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C7" w:rsidRDefault="002060C7" w:rsidP="002060C7">
      <w:pPr>
        <w:spacing w:line="360" w:lineRule="auto"/>
        <w:jc w:val="center"/>
        <w:rPr>
          <w:rFonts w:ascii="Calibri" w:hAnsi="Calibri" w:cs="Tahoma"/>
          <w:b/>
          <w:i/>
          <w:iCs/>
          <w:szCs w:val="24"/>
        </w:rPr>
      </w:pPr>
      <w:r>
        <w:rPr>
          <w:rFonts w:ascii="Calibri" w:hAnsi="Calibri" w:cs="Tahoma"/>
          <w:b/>
          <w:i/>
          <w:iCs/>
          <w:szCs w:val="24"/>
        </w:rPr>
        <w:t>STAROSTA CZĘSTOCHOWSKI</w:t>
      </w:r>
    </w:p>
    <w:p w:rsidR="002060C7" w:rsidRDefault="002060C7" w:rsidP="002060C7">
      <w:pPr>
        <w:spacing w:line="360" w:lineRule="auto"/>
        <w:jc w:val="center"/>
        <w:rPr>
          <w:rFonts w:ascii="Calibri" w:hAnsi="Calibri" w:cs="Tahoma"/>
          <w:b/>
          <w:i/>
          <w:iCs/>
          <w:szCs w:val="24"/>
        </w:rPr>
      </w:pPr>
      <w:r>
        <w:rPr>
          <w:rFonts w:ascii="Calibri" w:hAnsi="Calibri" w:cs="Tahoma"/>
          <w:b/>
          <w:i/>
          <w:iCs/>
          <w:szCs w:val="24"/>
        </w:rPr>
        <w:t xml:space="preserve">Ogłasza nabór na stanowisko podinspektora ds. obsługi Państwowego Zasobu Geodezyjnego                   i Kartograficznego i udostępniania materiałów zasobu w Wydziale Geodezji i Kartografii                                            w Starostwie Powiatowym w Częstochowie 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>
        <w:rPr>
          <w:rFonts w:ascii="Calibri" w:hAnsi="Calibri" w:cs="Tahoma"/>
          <w:b/>
          <w:i/>
          <w:iCs/>
          <w:szCs w:val="24"/>
          <w:u w:val="single"/>
        </w:rPr>
        <w:t>1. Wymagania niezbędne związane ze stanowiskiem: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1) Wykształcenie  średnie lub wyższe, specjalność – geodezja. 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2) Dobra znajomość zagadnień z zakresu geodezji i kartografii ze szczególnym uwzględnieniem zagadnień związanych z udostępnianiem materiałów zasobu, wykonywaniem wyrysów </w:t>
      </w:r>
      <w:r>
        <w:rPr>
          <w:rFonts w:ascii="Calibri" w:hAnsi="Calibri" w:cs="Tahoma"/>
          <w:i/>
          <w:iCs/>
          <w:szCs w:val="24"/>
        </w:rPr>
        <w:t xml:space="preserve">                              i wypisów </w:t>
      </w:r>
      <w:r>
        <w:rPr>
          <w:rFonts w:ascii="Calibri" w:hAnsi="Calibri" w:cs="Tahoma"/>
          <w:i/>
          <w:iCs/>
          <w:szCs w:val="24"/>
        </w:rPr>
        <w:t>z ewidencji gruntów i budynków.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2) Znajomość przepisów ustawy Prawo geodezyjne i kartograficzne /wraz z rozporządzeniami/ oraz przepisów Kodeksu Postepowania Administracyjnego w zakresie niezbędnym </w:t>
      </w:r>
      <w:r>
        <w:rPr>
          <w:rFonts w:ascii="Calibri" w:hAnsi="Calibri" w:cs="Tahoma"/>
          <w:i/>
          <w:iCs/>
          <w:szCs w:val="24"/>
        </w:rPr>
        <w:t xml:space="preserve">                                    </w:t>
      </w:r>
      <w:r>
        <w:rPr>
          <w:rFonts w:ascii="Calibri" w:hAnsi="Calibri" w:cs="Tahoma"/>
          <w:i/>
          <w:iCs/>
          <w:szCs w:val="24"/>
        </w:rPr>
        <w:t xml:space="preserve">do wykonywania zadań. 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3) Znajomość obsługi aplikacji biurowych w zakresie programów MS Office. 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Umiejętność obsługi map numerycznych i urządzeń do reprodukcji i cyfryzacji /wieloformatowe                    i wielofunkcyjne/.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6) Pełna zdolność do czynności prawnych oraz korzystanie w pełni z praw publicznych.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7) Niekaralność za umyślne przestępstwo ścigane z oskarżenia publicznego lub umyślne przestępstwo skarbowe.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>
        <w:rPr>
          <w:rFonts w:ascii="Calibri" w:hAnsi="Calibri" w:cs="Tahoma"/>
          <w:b/>
          <w:i/>
          <w:iCs/>
          <w:szCs w:val="24"/>
          <w:u w:val="single"/>
        </w:rPr>
        <w:t>2. Wymagania dodatkowe związane ze stanowiskiem: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1) Odpowiedzialność, dokładność, systematyczność, terminowość. 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Odporność na stres.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Umiejętność pracy w zespole i z petentami.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Dobra organizacja czasu pracy.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Umiejętność analitycznego myślenia, komunikatywność.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6) Chęć rozwoju i doskonalenia zawodowego.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>
        <w:rPr>
          <w:rFonts w:ascii="Calibri" w:hAnsi="Calibri" w:cs="Tahoma"/>
          <w:b/>
          <w:i/>
          <w:iCs/>
          <w:szCs w:val="24"/>
          <w:u w:val="single"/>
        </w:rPr>
        <w:t>3. Zakres wykonywanych zadań na stanowisku, w szczególności: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1) Odpłatne i nieodpłatne udostępnianie materiałów Państwowego Zasobu Geodezyjnego                                     i Kartograficznego.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lastRenderedPageBreak/>
        <w:t>2) Cyfryzacja analogowych materiałów zasobu.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3) Wykonywanie wyrysów i wypisów z ewidencji gruntów i budynków wraz z analizą materiałów zasobu </w:t>
      </w:r>
      <w:proofErr w:type="spellStart"/>
      <w:r>
        <w:rPr>
          <w:rFonts w:ascii="Calibri" w:hAnsi="Calibri" w:cs="Tahoma"/>
          <w:i/>
          <w:iCs/>
          <w:szCs w:val="24"/>
        </w:rPr>
        <w:t>PZGiK</w:t>
      </w:r>
      <w:proofErr w:type="spellEnd"/>
      <w:r>
        <w:rPr>
          <w:rFonts w:ascii="Calibri" w:hAnsi="Calibri" w:cs="Tahoma"/>
          <w:i/>
          <w:iCs/>
          <w:szCs w:val="24"/>
        </w:rPr>
        <w:t>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Naliczanie opłat za udostępniane informacje, wystawianie licencji, wykonywanie reprodukcji.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Obsługa interesantów.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>
        <w:rPr>
          <w:rFonts w:ascii="Calibri" w:hAnsi="Calibri" w:cs="Tahoma"/>
          <w:b/>
          <w:i/>
          <w:iCs/>
          <w:szCs w:val="24"/>
          <w:u w:val="single"/>
        </w:rPr>
        <w:t>4. Wymagane dokumenty: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1) Kwestionariusz osobowy z opisem przebiegu pracy zawodowej.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Curriculum vitae.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List motywacyjny.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Kserokopia dyplomów potwierdzających wykształcenie.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Inne dodatkowe dokumenty o posiadanych kwalifikacjach i umiejętnościach /referencje, certyfikaty, zaświadczenia itp./.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6) Kserokopie świadectw pracy lub innych dokumentów potwierdzających doświadczenie zawodowe kandydata.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7) Oświadczenie o niekaralności za przestępstwo popełnione umyślnie.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8) Oświadczenie o braku przeciwwskazań zdrowotnych do wykonywania pracy na danym stanowisku.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>
        <w:rPr>
          <w:rFonts w:ascii="Calibri" w:hAnsi="Calibri" w:cs="Tahoma"/>
          <w:b/>
          <w:i/>
          <w:iCs/>
          <w:szCs w:val="24"/>
          <w:u w:val="single"/>
        </w:rPr>
        <w:t>5. Termin, sposób i miejsce składania dokumentów aplikacyjnych: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1) Termin: </w:t>
      </w:r>
      <w:r>
        <w:rPr>
          <w:rFonts w:ascii="Calibri" w:hAnsi="Calibri" w:cs="Tahoma"/>
          <w:b/>
          <w:i/>
          <w:iCs/>
          <w:szCs w:val="24"/>
        </w:rPr>
        <w:t>do dnia 21 sierpnia 2019 r. godzina 15:00.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2) Sposób składania dokumentów aplikacyjnych: w zamkniętej kopercie, osobiście lub listem poleconym z dopiskiem „Nabór na stanowisko podinspektora ds. obsługi Państwowego Zasobu Geodezyjnego i Kartograficznego i udostępniania materiałów zasobu w Wydziale Geodezji                                      i Kartografii .”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Miejsce: Starostwo Powiatowe w Częstochowie, ul. Jana III Sobieskiego 9, Kancelaria ogólna                      pokój nr 3, parter.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  <w:u w:val="single"/>
        </w:rPr>
      </w:pPr>
      <w:r>
        <w:rPr>
          <w:rFonts w:ascii="Calibri" w:hAnsi="Calibri" w:cs="Tahoma"/>
          <w:b/>
          <w:i/>
          <w:iCs/>
          <w:szCs w:val="24"/>
          <w:u w:val="single"/>
        </w:rPr>
        <w:t>6. Informacje dodatkowe: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1) Kontakt z kadrami: telefon /34/ 322-91-27.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 xml:space="preserve">2) Aplikacje, które wpłyną do Starostwa Powiatowego w Częstochowie po terminie wskazanym            </w:t>
      </w:r>
      <w:r>
        <w:rPr>
          <w:rFonts w:ascii="Calibri" w:hAnsi="Calibri" w:cs="Tahoma"/>
          <w:b/>
          <w:i/>
          <w:iCs/>
          <w:szCs w:val="24"/>
        </w:rPr>
        <w:lastRenderedPageBreak/>
        <w:t>/tj. po 21 sierpnia  2019 r. godzina 15:00/ nie będą rozpatrywane.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3) Kandydaci spełniający wymogi formalne zostaną pisemnie poinformowani o terminie postępowania sprawdzającego.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4) Informacja o wyniku naboru będzie ogłoszona na tablicy ogłoszeń Starostwa Powiatowego                 w Częstochowie oraz Biuletynie Informacji Publicznej /www.powiat-czestochowski.4bip.pl/.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  <w:r>
        <w:rPr>
          <w:rFonts w:ascii="Calibri" w:hAnsi="Calibri" w:cs="Tahoma"/>
          <w:i/>
          <w:iCs/>
          <w:szCs w:val="24"/>
        </w:rPr>
        <w:t>5) Dokumenty aplikacyjne kandydatów, którzy nie zakwalifikowali się do postępowania sprawdzającego będą odbierane osobiście przez kandydatów lub odesłane pocztą.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Cs w:val="24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 w:val="20"/>
        </w:rPr>
      </w:pPr>
      <w:r>
        <w:rPr>
          <w:rFonts w:ascii="Calibri" w:hAnsi="Calibri" w:cs="Tahoma"/>
          <w:b/>
          <w:i/>
          <w:iCs/>
          <w:sz w:val="20"/>
        </w:rPr>
        <w:t xml:space="preserve">Wskaźnik zatrudnienia osób niepełnosprawnych w Starostwie Powiatowym w Częstochowie  w rozumieniu przepisów ustawy o rehabilitacji zawodowej i społecznej oraz zatrudnianiu osób niepełnosprawnych </w:t>
      </w:r>
      <w:r>
        <w:rPr>
          <w:rFonts w:ascii="Calibri" w:hAnsi="Calibri" w:cs="Tahoma"/>
          <w:b/>
          <w:i/>
          <w:iCs/>
          <w:sz w:val="20"/>
        </w:rPr>
        <w:t xml:space="preserve">                                 </w:t>
      </w:r>
      <w:bookmarkStart w:id="0" w:name="_GoBack"/>
      <w:bookmarkEnd w:id="0"/>
      <w:r>
        <w:rPr>
          <w:rFonts w:ascii="Calibri" w:hAnsi="Calibri" w:cs="Tahoma"/>
          <w:b/>
          <w:i/>
          <w:iCs/>
          <w:sz w:val="20"/>
        </w:rPr>
        <w:t>w miesiącu lipcu  wynosił powyżej 6%.</w:t>
      </w: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b/>
          <w:i/>
          <w:iCs/>
          <w:sz w:val="20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</w:p>
    <w:p w:rsidR="002060C7" w:rsidRDefault="002060C7" w:rsidP="002060C7">
      <w:pPr>
        <w:spacing w:line="360" w:lineRule="auto"/>
        <w:jc w:val="both"/>
        <w:rPr>
          <w:rFonts w:ascii="Calibri" w:hAnsi="Calibri" w:cs="Tahoma"/>
          <w:i/>
          <w:iCs/>
          <w:sz w:val="22"/>
          <w:szCs w:val="22"/>
        </w:rPr>
      </w:pPr>
      <w:r>
        <w:rPr>
          <w:rFonts w:ascii="Calibri" w:hAnsi="Calibri" w:cs="Tahoma"/>
          <w:i/>
          <w:iCs/>
          <w:sz w:val="22"/>
          <w:szCs w:val="22"/>
        </w:rPr>
        <w:t>Częstochowa, dnia 5 sierpnia 2019 r.</w:t>
      </w:r>
    </w:p>
    <w:p w:rsidR="00415FA9" w:rsidRDefault="00415FA9"/>
    <w:sectPr w:rsidR="00415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7"/>
    <w:rsid w:val="002060C7"/>
    <w:rsid w:val="0041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14E9A-552E-4ABA-A15C-6DEE7545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2019-08-06T06:30:00Z</dcterms:created>
  <dcterms:modified xsi:type="dcterms:W3CDTF">2019-08-06T06:31:00Z</dcterms:modified>
</cp:coreProperties>
</file>