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A3" w:rsidRPr="004550BD" w:rsidRDefault="00516BA3" w:rsidP="00516B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Załącznik nr 1</w:t>
      </w:r>
      <w:r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eastAsia="ja-JP" w:bidi="fa-IR"/>
        </w:rPr>
        <w:t xml:space="preserve">       </w:t>
      </w:r>
    </w:p>
    <w:p w:rsidR="00516BA3" w:rsidRDefault="00516BA3" w:rsidP="00516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BA3" w:rsidRPr="00276C39" w:rsidRDefault="00516BA3" w:rsidP="00516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39">
        <w:rPr>
          <w:rFonts w:ascii="Times New Roman" w:hAnsi="Times New Roman" w:cs="Times New Roman"/>
          <w:b/>
          <w:sz w:val="24"/>
          <w:szCs w:val="24"/>
        </w:rPr>
        <w:t xml:space="preserve">Umowa nr   OK.273. </w:t>
      </w:r>
      <w:r w:rsidRPr="00276C39">
        <w:rPr>
          <w:rFonts w:ascii="Times New Roman" w:hAnsi="Times New Roman" w:cs="Times New Roman"/>
          <w:sz w:val="24"/>
          <w:szCs w:val="24"/>
        </w:rPr>
        <w:t>…….</w:t>
      </w:r>
      <w:r w:rsidRPr="00276C39">
        <w:rPr>
          <w:rFonts w:ascii="Times New Roman" w:hAnsi="Times New Roman" w:cs="Times New Roman"/>
          <w:b/>
          <w:sz w:val="24"/>
          <w:szCs w:val="24"/>
        </w:rPr>
        <w:t xml:space="preserve">  .2019          ( projekt )</w:t>
      </w:r>
    </w:p>
    <w:p w:rsidR="00516BA3" w:rsidRPr="00276C39" w:rsidRDefault="00516BA3" w:rsidP="0051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BA3" w:rsidRPr="00276C39" w:rsidRDefault="00516BA3" w:rsidP="0051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C3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 sprawie udzielenia zamówienia na świadczenie usług w zakresie usuwania, transportu  holowania, oraz przechowywania pojazdów na parkingu strzeżonym</w:t>
      </w:r>
    </w:p>
    <w:p w:rsidR="00516BA3" w:rsidRPr="00276C39" w:rsidRDefault="00516BA3" w:rsidP="00516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76C3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  <w:lang w:eastAsia="pl-PL"/>
        </w:rPr>
        <w:t xml:space="preserve">Zawarta w dniu ……….…….. roku pomiędzy </w:t>
      </w:r>
      <w:r w:rsidRPr="00276C39">
        <w:rPr>
          <w:rFonts w:ascii="Times New Roman" w:hAnsi="Times New Roman"/>
          <w:b/>
          <w:sz w:val="24"/>
          <w:szCs w:val="24"/>
          <w:lang w:eastAsia="pl-PL"/>
        </w:rPr>
        <w:t>Powiatem Częstochowskim</w:t>
      </w:r>
      <w:r w:rsidRPr="00276C39">
        <w:rPr>
          <w:rFonts w:ascii="Times New Roman" w:hAnsi="Times New Roman"/>
          <w:sz w:val="24"/>
          <w:szCs w:val="24"/>
          <w:lang w:eastAsia="pl-PL"/>
        </w:rPr>
        <w:t xml:space="preserve"> z siedzibą                                              w Częstochowie ul. Sobieskiego 9 posiadający NIP 573-27-88-125, </w:t>
      </w:r>
      <w:r w:rsidRPr="00276C39">
        <w:rPr>
          <w:rFonts w:ascii="Times New Roman" w:hAnsi="Times New Roman"/>
          <w:sz w:val="24"/>
          <w:szCs w:val="24"/>
        </w:rPr>
        <w:t>reprezentowanym przez:</w:t>
      </w:r>
    </w:p>
    <w:p w:rsidR="00516BA3" w:rsidRPr="00276C39" w:rsidRDefault="00516BA3" w:rsidP="005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6C39">
        <w:rPr>
          <w:rFonts w:ascii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……………………………………………………………………………………………….</w:t>
      </w:r>
    </w:p>
    <w:p w:rsidR="00516BA3" w:rsidRPr="00276C39" w:rsidRDefault="00516BA3" w:rsidP="005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6C39">
        <w:rPr>
          <w:rFonts w:ascii="Times New Roman" w:hAnsi="Times New Roman" w:cs="Times New Roman"/>
          <w:sz w:val="24"/>
          <w:szCs w:val="24"/>
          <w:lang w:eastAsia="pl-PL"/>
        </w:rPr>
        <w:t xml:space="preserve">2. ………………………………………………………………………………………………. </w:t>
      </w:r>
    </w:p>
    <w:p w:rsidR="00516BA3" w:rsidRPr="00276C39" w:rsidRDefault="00516BA3" w:rsidP="005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6C39">
        <w:rPr>
          <w:rFonts w:ascii="Times New Roman" w:hAnsi="Times New Roman" w:cs="Times New Roman"/>
          <w:sz w:val="24"/>
          <w:szCs w:val="24"/>
          <w:lang w:eastAsia="pl-PL"/>
        </w:rPr>
        <w:t xml:space="preserve">zwanym w dalszej części umowy </w:t>
      </w:r>
      <w:r w:rsidRPr="00276C39">
        <w:rPr>
          <w:rFonts w:ascii="Times New Roman" w:hAnsi="Times New Roman" w:cs="Times New Roman"/>
          <w:b/>
          <w:sz w:val="24"/>
          <w:szCs w:val="24"/>
          <w:lang w:eastAsia="pl-PL"/>
        </w:rPr>
        <w:t>„Zamawiającym”</w:t>
      </w:r>
    </w:p>
    <w:p w:rsidR="00516BA3" w:rsidRPr="00276C39" w:rsidRDefault="00516BA3" w:rsidP="005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6C39">
        <w:rPr>
          <w:rFonts w:ascii="Times New Roman" w:hAnsi="Times New Roman" w:cs="Times New Roman"/>
          <w:sz w:val="24"/>
          <w:szCs w:val="24"/>
          <w:lang w:eastAsia="pl-PL"/>
        </w:rPr>
        <w:t>a : (podmiotem)….....................................................…………………………………………………………….</w:t>
      </w:r>
    </w:p>
    <w:p w:rsidR="00516BA3" w:rsidRPr="00276C39" w:rsidRDefault="00516BA3" w:rsidP="005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6C39">
        <w:rPr>
          <w:rFonts w:ascii="Times New Roman" w:hAnsi="Times New Roman" w:cs="Times New Roman"/>
          <w:sz w:val="24"/>
          <w:szCs w:val="24"/>
          <w:lang w:eastAsia="pl-PL"/>
        </w:rPr>
        <w:t xml:space="preserve">z siedzibą  ................................................................................wpisanym do ewidencji działalności gospodarczej prowadzonej przez …...................................... pod numerem …..................., NIP…................................ zwanym w dalszej części umowy </w:t>
      </w:r>
      <w:r w:rsidRPr="00276C39">
        <w:rPr>
          <w:rFonts w:ascii="Times New Roman" w:hAnsi="Times New Roman" w:cs="Times New Roman"/>
          <w:b/>
          <w:sz w:val="24"/>
          <w:szCs w:val="24"/>
          <w:lang w:eastAsia="pl-PL"/>
        </w:rPr>
        <w:t>„Wykonawcą”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BA3" w:rsidRPr="00ED1B75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D1B75">
        <w:rPr>
          <w:rFonts w:ascii="Times New Roman" w:hAnsi="Times New Roman"/>
          <w:sz w:val="24"/>
          <w:szCs w:val="24"/>
        </w:rPr>
        <w:t xml:space="preserve">Niniejsza umowa została zawarta na podstawie art. 4 pkt 8 ustawy z dnia 29 stycznia 2004 r. Prawo zamówień publicznych (Dz. U. z 2019 r., poz. 1843 )  oraz w ramach  zapisu art. 130a ust. 5f ustawy z dnia 20 czerwca 1997 r. Prawo o ruchu drogowym    (Dz. U. z 2018 r., poz. 1990  z </w:t>
      </w:r>
      <w:proofErr w:type="spellStart"/>
      <w:r w:rsidRPr="00ED1B75">
        <w:rPr>
          <w:rFonts w:ascii="Times New Roman" w:hAnsi="Times New Roman"/>
          <w:sz w:val="24"/>
          <w:szCs w:val="24"/>
        </w:rPr>
        <w:t>późn</w:t>
      </w:r>
      <w:proofErr w:type="spellEnd"/>
      <w:r w:rsidRPr="00ED1B75">
        <w:rPr>
          <w:rFonts w:ascii="Times New Roman" w:hAnsi="Times New Roman"/>
          <w:sz w:val="24"/>
          <w:szCs w:val="24"/>
        </w:rPr>
        <w:t>. zm.).</w:t>
      </w:r>
    </w:p>
    <w:p w:rsidR="00516BA3" w:rsidRPr="00ED1B75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b/>
          <w:sz w:val="24"/>
          <w:szCs w:val="24"/>
        </w:rPr>
        <w:t>§ 1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Zamawiający zleca, a Wykonawca zobowiązuje się świadczyć na rzecz Zamawiającego usługę polegającą na usuwaniu pojazdów oraz jego elementów z drogi i umieszczanie ich na parkingu strzeżonym w przypadkach określonych w art. 130a ustawy z dnia 20 czerwca 1997 roku Prawo o ruchu drogowym (</w:t>
      </w:r>
      <w:proofErr w:type="spellStart"/>
      <w:r w:rsidRPr="00276C39">
        <w:rPr>
          <w:rFonts w:ascii="Times New Roman" w:hAnsi="Times New Roman"/>
          <w:sz w:val="24"/>
          <w:szCs w:val="24"/>
        </w:rPr>
        <w:t>t.j</w:t>
      </w:r>
      <w:proofErr w:type="spellEnd"/>
      <w:r w:rsidRPr="00276C39">
        <w:rPr>
          <w:rFonts w:ascii="Times New Roman" w:hAnsi="Times New Roman"/>
          <w:sz w:val="24"/>
          <w:szCs w:val="24"/>
        </w:rPr>
        <w:t>. </w:t>
      </w:r>
      <w:r w:rsidRPr="00276C39">
        <w:rPr>
          <w:rFonts w:ascii="Times New Roman" w:eastAsia="Times New Roman" w:hAnsi="Times New Roman"/>
          <w:sz w:val="24"/>
          <w:szCs w:val="24"/>
        </w:rPr>
        <w:t xml:space="preserve">Dz. U. z 2018r., poz. 1990 ze zmianami) </w:t>
      </w:r>
      <w:r w:rsidRPr="00276C39">
        <w:rPr>
          <w:rFonts w:ascii="Times New Roman" w:hAnsi="Times New Roman"/>
          <w:sz w:val="24"/>
          <w:szCs w:val="24"/>
        </w:rPr>
        <w:t xml:space="preserve">na obszarze Powiatu Częstochowskiego, oraz transport pojazdów nieodebranych przez właściciela  w ciągu miesiąca od usunięcia do garaży przy Gminnym Centrum Pracy  położonych w Koniecpolu ul. Rzeczna 29.  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b/>
          <w:sz w:val="24"/>
          <w:szCs w:val="24"/>
        </w:rPr>
        <w:t>§ 2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Integralną cześć składową niniejszej umowy stanowi oferta Wykonawcy.</w:t>
      </w: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</w:t>
      </w: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</w:t>
      </w:r>
      <w:r w:rsidRPr="00276C39">
        <w:rPr>
          <w:rFonts w:ascii="Times New Roman" w:hAnsi="Times New Roman"/>
          <w:b/>
          <w:sz w:val="24"/>
          <w:szCs w:val="24"/>
        </w:rPr>
        <w:t>§ 3</w:t>
      </w:r>
    </w:p>
    <w:p w:rsidR="00516BA3" w:rsidRPr="00276C39" w:rsidRDefault="00516BA3" w:rsidP="00516BA3">
      <w:pPr>
        <w:pStyle w:val="Bezodstpw"/>
        <w:numPr>
          <w:ilvl w:val="0"/>
          <w:numId w:val="1"/>
        </w:numPr>
        <w:tabs>
          <w:tab w:val="left" w:pos="8647"/>
          <w:tab w:val="left" w:pos="878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76C39">
        <w:rPr>
          <w:rFonts w:ascii="Times New Roman" w:hAnsi="Times New Roman"/>
          <w:sz w:val="24"/>
          <w:szCs w:val="24"/>
        </w:rPr>
        <w:t>W ramach świadczenia usługi, o której mowa w § 1 Wykonawca zobowiązuje się wykonać każdą dyspozycję usunięcia pojazdu z drogi położonej na terenie Powiatu Częstochowskiego w trybie art. 130a ust.1 i 2  ustawy Prawo o ruchu drogowym całodobowo przez 7 dni w tygodniu wydaną przez uprawniony organ z zastrzeżeniem, że na polecenie podmiotu, który wydał dyspozycję  usunięcia  pojazdu, w przypadku ustania przyczyny jego usunięcia, Wykonawca odstąpi od usunięcia pojazdu.</w:t>
      </w:r>
    </w:p>
    <w:p w:rsidR="00516BA3" w:rsidRPr="00276C39" w:rsidRDefault="00516BA3" w:rsidP="00516BA3">
      <w:pPr>
        <w:pStyle w:val="Bezodstpw"/>
        <w:numPr>
          <w:ilvl w:val="0"/>
          <w:numId w:val="1"/>
        </w:numPr>
        <w:tabs>
          <w:tab w:val="left" w:pos="8647"/>
          <w:tab w:val="left" w:pos="878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76C39">
        <w:rPr>
          <w:rFonts w:ascii="Times New Roman" w:hAnsi="Times New Roman"/>
          <w:sz w:val="24"/>
          <w:szCs w:val="24"/>
        </w:rPr>
        <w:t xml:space="preserve">W zakresie usługi usuwania pojazdów do obowiązków Wykonawcy należy </w:t>
      </w:r>
      <w:r w:rsidRPr="00276C39">
        <w:rPr>
          <w:rFonts w:ascii="Times New Roman" w:hAnsi="Times New Roman"/>
          <w:sz w:val="24"/>
          <w:szCs w:val="24"/>
        </w:rPr>
        <w:br/>
        <w:t>w szczególności:</w:t>
      </w:r>
    </w:p>
    <w:p w:rsidR="00516BA3" w:rsidRPr="00276C39" w:rsidRDefault="00516BA3" w:rsidP="00516BA3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1)  dojazd    do   miejsca   zdarzenia  w  maksymalnym  czasie  do  60  minut od  momentu  otrzymania  telefonicznego zgłoszenia,</w:t>
      </w:r>
    </w:p>
    <w:p w:rsidR="00516BA3" w:rsidRPr="00276C39" w:rsidRDefault="00516BA3" w:rsidP="00516BA3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lastRenderedPageBreak/>
        <w:t xml:space="preserve">2)  wyciągnięcie pojazdu spoza drogi, o ile jest to konieczne w celu usunięcia pojazdu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76C39">
        <w:rPr>
          <w:rFonts w:ascii="Times New Roman" w:hAnsi="Times New Roman"/>
          <w:sz w:val="24"/>
          <w:szCs w:val="24"/>
        </w:rPr>
        <w:t>z miejsca zdarzenia,</w:t>
      </w:r>
    </w:p>
    <w:p w:rsidR="00516BA3" w:rsidRPr="00276C39" w:rsidRDefault="00516BA3" w:rsidP="00516BA3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3)  załadunek, rozładunek, transport oraz inne czynności związane z załadunkiem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76C39">
        <w:rPr>
          <w:rFonts w:ascii="Times New Roman" w:hAnsi="Times New Roman"/>
          <w:sz w:val="24"/>
          <w:szCs w:val="24"/>
        </w:rPr>
        <w:t>i wyładunkiem pojazdu,</w:t>
      </w:r>
    </w:p>
    <w:p w:rsidR="00516BA3" w:rsidRPr="00276C39" w:rsidRDefault="00516BA3" w:rsidP="00516BA3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4) uprzątnięcie miejsca zdarzenia z wyłączeniem sytuacji kiedy na skutek zdarzenia leżącego u podstaw realizacji usługi dojdzie do zanieczyszczenia pasa drogowego towarami, produktami bądź substancjami przewożonymi przez usuwany pojazd,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5)holowanie, przewóz pojazdu na parking strzeżony Wykonawcy, w przypadku pojazdów przewożących materiały niebezpieczne do wykonawcy należało będzie przewiezienie  pojazdu przewożącego materiały niebezpieczny na parking strzeżony dla ww. pojazdów zgodnie ze złożonym oświadczeniem. </w:t>
      </w:r>
    </w:p>
    <w:p w:rsidR="00516BA3" w:rsidRPr="00276C39" w:rsidRDefault="00516BA3" w:rsidP="00516BA3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6) zabezpieczenie pojazdu od chwili przekazania pojazdu przez funkcjonariusza organu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76C39">
        <w:rPr>
          <w:rFonts w:ascii="Times New Roman" w:hAnsi="Times New Roman"/>
          <w:sz w:val="24"/>
          <w:szCs w:val="24"/>
        </w:rPr>
        <w:t>o którym mowa w art. 130a ust. 4 Prawo o ruchu drogowym,</w:t>
      </w:r>
    </w:p>
    <w:p w:rsidR="00516BA3" w:rsidRPr="00276C39" w:rsidRDefault="00516BA3" w:rsidP="00516BA3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7) prowadzenie dokumentacji (protokołu) z przekazania każdego pojazdu oraz jego elementów składowych (wyposażenia), umożliwiającej uzyskanie przez Starostę w każdym czasie danych dotyczących ilości usuniętych pojazdów,</w:t>
      </w:r>
    </w:p>
    <w:p w:rsidR="00516BA3" w:rsidRPr="00276C39" w:rsidRDefault="00516BA3" w:rsidP="00516BA3">
      <w:pPr>
        <w:pStyle w:val="Bezodstpw"/>
        <w:tabs>
          <w:tab w:val="left" w:pos="567"/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8) usuwania i holowania pojazdów sprzętem specjalistycz</w:t>
      </w:r>
      <w:r>
        <w:rPr>
          <w:rFonts w:ascii="Times New Roman" w:hAnsi="Times New Roman"/>
          <w:sz w:val="24"/>
          <w:szCs w:val="24"/>
        </w:rPr>
        <w:t xml:space="preserve">nym, przeznaczonym </w:t>
      </w:r>
      <w:r w:rsidRPr="00276C39">
        <w:rPr>
          <w:rFonts w:ascii="Times New Roman" w:hAnsi="Times New Roman"/>
          <w:sz w:val="24"/>
          <w:szCs w:val="24"/>
        </w:rPr>
        <w:t>do tego rodzaju zadań,  wyszczególnionym w wykazie załączonym do oferty.</w:t>
      </w:r>
    </w:p>
    <w:p w:rsidR="00516BA3" w:rsidRPr="00276C39" w:rsidRDefault="00516BA3" w:rsidP="00516BA3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W zakresie usługi przechowywania i transportu  pojazdów do obowiązków  Wykonawcy należy w szczególności :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1) całodobowy dozór parkingu, zapewniający zabezpieczenie przechowywanych pojazdów przed uszkodzeniem, kradzieżą, dewastacją oraz  niekorzystnymi warunkami atmosferycznymi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2)  prowadzenie dokumentacji (protokołu) przyjęcia każdego pojazdu na parking zawierającej  informację  o stanie pojazdu oraz jego wyposażenia  w chwili przyjęcia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76C39">
        <w:rPr>
          <w:rFonts w:ascii="Times New Roman" w:hAnsi="Times New Roman"/>
          <w:sz w:val="24"/>
          <w:szCs w:val="24"/>
        </w:rPr>
        <w:t>na parking,  umożliwiającej w każdym czasie weryfikację przez Starostę danych dotyczących   przechowywania pojazdu,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 3)   Wydanie pojazdu (osobie wskazanej w zezwoleniu lub właścicielowi wskazanemu w dowodzie rejestracyjnym) po podpisaniu „potwierdzenia wydania pojazdu” oraz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76C39">
        <w:rPr>
          <w:rFonts w:ascii="Times New Roman" w:hAnsi="Times New Roman"/>
          <w:sz w:val="24"/>
          <w:szCs w:val="24"/>
        </w:rPr>
        <w:t>po przedstawieniu zezwolenia na odbiór pojazdu wystawionego przez podmiot, który wydał dyspozycję usunięcia pojazdu.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 4) powiadomienie Starosty Częstochowskiego oraz podmiotu, który wydał dyspozycję usunięcia pojazdu, nie później niż  trzeciego dnia po upływie  3 miesięcznego  terminu usunięcia pojazdu, o nie odebraniu pojazdu przez   właściciela lub osobę uprawnioną,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5) umożliwienie dokonania oględzin pojazdów znajdujących się na parkingu przez rzeczoznawcę wyznaczonego przez Zamawiającego.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</w:t>
      </w:r>
      <w:r w:rsidRPr="00D92FC1">
        <w:rPr>
          <w:rFonts w:ascii="Times New Roman" w:hAnsi="Times New Roman"/>
          <w:sz w:val="24"/>
          <w:szCs w:val="24"/>
        </w:rPr>
        <w:t>6)</w:t>
      </w:r>
      <w:r w:rsidRPr="00276C39">
        <w:rPr>
          <w:rFonts w:ascii="Times New Roman" w:hAnsi="Times New Roman"/>
          <w:b/>
          <w:sz w:val="24"/>
          <w:szCs w:val="24"/>
        </w:rPr>
        <w:t xml:space="preserve"> </w:t>
      </w:r>
      <w:r w:rsidRPr="00276C39">
        <w:rPr>
          <w:rFonts w:ascii="Times New Roman" w:hAnsi="Times New Roman"/>
          <w:sz w:val="24"/>
          <w:szCs w:val="24"/>
        </w:rPr>
        <w:t>W ramach świadczenia usługi, o której mowa w § 3 ust 1 Wykonawca zobowiązuje się do: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 a) transportu pojazdów o dopuszczalnej masie całkowitej do 3,5t nieodebranych przez właściciela pojazdu po upływie 1 miesiąca od usunięcia do garaży  przy Gminnym Centrum Pracy  położonych  w Koniecpolu ul. Rzeczna 29.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Zamawiający zapłaci za przechowywanie pojazdów o dopuszczalnej masie całkowitej do 3,5t  za 1 miesiąc od wydania dyspozycji usunięcia pojazdu. 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 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 b) Zamawiający zapłaci za przechowywanie pojazdów o dopuszczalnej masie całkowitej powyżej 3,5 t. za 3 miesiące od wydania dyspozycji usunięcia pojazdu. W ramach umowy Wykonawca za przechowywane powyżej płatnych 3</w:t>
      </w:r>
      <w:r>
        <w:rPr>
          <w:rFonts w:ascii="Times New Roman" w:hAnsi="Times New Roman"/>
          <w:sz w:val="24"/>
          <w:szCs w:val="24"/>
        </w:rPr>
        <w:t xml:space="preserve"> miesięcy</w:t>
      </w:r>
      <w:r w:rsidRPr="00276C39">
        <w:rPr>
          <w:rFonts w:ascii="Times New Roman" w:hAnsi="Times New Roman"/>
          <w:sz w:val="24"/>
          <w:szCs w:val="24"/>
        </w:rPr>
        <w:t xml:space="preserve"> zabezpieczy pojazdy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76C39">
        <w:rPr>
          <w:rFonts w:ascii="Times New Roman" w:hAnsi="Times New Roman"/>
          <w:sz w:val="24"/>
          <w:szCs w:val="24"/>
        </w:rPr>
        <w:t>w ramach umowy nieodpłatnie do czasu zakończenia postępowania prowadzonego przez Powiat Częstochowski o orzeczenie przepadku pojazdu na jego rzecz, demontażu, sprzedaży lub przekazaniu.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lastRenderedPageBreak/>
        <w:t xml:space="preserve">         c) Nieodpłatne przechowywanie powyżej 1 </w:t>
      </w:r>
      <w:proofErr w:type="spellStart"/>
      <w:r w:rsidRPr="00276C39">
        <w:rPr>
          <w:rFonts w:ascii="Times New Roman" w:hAnsi="Times New Roman"/>
          <w:sz w:val="24"/>
          <w:szCs w:val="24"/>
        </w:rPr>
        <w:t>msc</w:t>
      </w:r>
      <w:proofErr w:type="spellEnd"/>
      <w:r w:rsidRPr="00276C39">
        <w:rPr>
          <w:rFonts w:ascii="Times New Roman" w:hAnsi="Times New Roman"/>
          <w:sz w:val="24"/>
          <w:szCs w:val="24"/>
        </w:rPr>
        <w:t xml:space="preserve"> pojazdów o dopuszczalnej masie całkowitej do 3,5t oraz nieodpłatne przechowywanie powyżej 3 miesięcy pojazdów                    o dopuszczalnej masie całkowitej powyżej 3,5 t. nie  dotyczy pojazdów przewożących materiały niebezpieczne za które Powiat Częstochowski zobowiązany jest pokryć koszty parkowania zgodnie z wybraną ofertą. 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Wykonawca odpowiada za szkody wyrządzone osobom  trzecim  spowodowane                   w trakcie wykonywania przedmiotu umowy  usuwania i przechowywania pojazdów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76C39">
        <w:rPr>
          <w:rFonts w:ascii="Times New Roman" w:hAnsi="Times New Roman"/>
          <w:sz w:val="24"/>
          <w:szCs w:val="24"/>
        </w:rPr>
        <w:t>na parkingu.</w:t>
      </w:r>
    </w:p>
    <w:p w:rsidR="00516BA3" w:rsidRPr="00276C39" w:rsidRDefault="00516BA3" w:rsidP="00516BA3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Wykonawca za przyjęte do usunięcia, przechowywania i transportu pojazdy odpowiada wg przepisów określonych w Kodeksie Cywilnym.</w:t>
      </w:r>
    </w:p>
    <w:p w:rsidR="00516BA3" w:rsidRPr="00276C39" w:rsidRDefault="00516BA3" w:rsidP="00516BA3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Wykonawca przez cały czas trwania umowy jest zobowiązany posiadać ubezpieczenie od odpowiedzialności cywilnej za szkody wyrządzone w związku z prowadzoną  przez siebie  działalnością  w zakresie usuwania, przemieszczania i przechowywania pojazdów na kwotę nie mniejszą niż 200.000 zł.   </w:t>
      </w:r>
    </w:p>
    <w:p w:rsidR="00516BA3" w:rsidRPr="00276C39" w:rsidRDefault="00516BA3" w:rsidP="00516BA3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Wykonawca jest zobowiązany do naliczania właścicielowi pojazdu opłat za usunięcie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76C39">
        <w:rPr>
          <w:rFonts w:ascii="Times New Roman" w:hAnsi="Times New Roman"/>
          <w:sz w:val="24"/>
          <w:szCs w:val="24"/>
        </w:rPr>
        <w:t xml:space="preserve">i przechowywanie pojazdu  według stawek określonych  w obowiązującej w danym roku uchwale Rady Powiatu w Częstochowie   w sprawie ustalenia wysokości opłat za usuwanie z dróg pojazdów i  parkowanie  usuniętych pojazdów oraz wysokości kosztów w przypadku odstąpienia od wykonania dyspozycji usunięcia pojazdu. </w:t>
      </w:r>
    </w:p>
    <w:p w:rsidR="00516BA3" w:rsidRPr="00276C39" w:rsidRDefault="00516BA3" w:rsidP="00516BA3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Opłaty, o których mowa w ust. 7 właściciel pojazdu będzie uiszczał na rachunek bankowy Powiatu Częstochowskiego, lub w kasie Starostwa Powiatowego  wg. wzoru potwierdzenia wydania pojazdu stanowiącego załącznik nr 1 do umowy.</w:t>
      </w:r>
    </w:p>
    <w:p w:rsidR="00516BA3" w:rsidRPr="00276C39" w:rsidRDefault="00516BA3" w:rsidP="00516BA3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Wykonawca zobowiązuje się świadczyć usługi, o których mowa w § 1                                           z zachowaniem wymogów  i zasad określonych w art. 130a ustaw</w:t>
      </w:r>
      <w:r>
        <w:rPr>
          <w:rFonts w:ascii="Times New Roman" w:hAnsi="Times New Roman"/>
          <w:sz w:val="24"/>
          <w:szCs w:val="24"/>
        </w:rPr>
        <w:t xml:space="preserve">y z dnia   </w:t>
      </w:r>
      <w:r w:rsidRPr="00276C39">
        <w:rPr>
          <w:rFonts w:ascii="Times New Roman" w:hAnsi="Times New Roman"/>
          <w:sz w:val="24"/>
          <w:szCs w:val="24"/>
        </w:rPr>
        <w:t xml:space="preserve">20 czerwca 1997 roku Prawo o ruchu drogowym </w:t>
      </w:r>
      <w:r w:rsidRPr="00276C39">
        <w:rPr>
          <w:rFonts w:ascii="Times New Roman" w:eastAsia="Tahoma" w:hAnsi="Times New Roman"/>
          <w:bCs/>
          <w:sz w:val="24"/>
          <w:szCs w:val="24"/>
        </w:rPr>
        <w:t>(</w:t>
      </w:r>
      <w:r w:rsidRPr="00276C39">
        <w:rPr>
          <w:rFonts w:ascii="Times New Roman" w:eastAsia="Times New Roman" w:hAnsi="Times New Roman"/>
          <w:bCs/>
          <w:sz w:val="24"/>
          <w:szCs w:val="24"/>
        </w:rPr>
        <w:t>tekst jednolity Dz. U. z 2018r., poz. 1990 ze zmianami)</w:t>
      </w:r>
      <w:r w:rsidRPr="00276C39">
        <w:rPr>
          <w:rFonts w:ascii="Times New Roman" w:eastAsia="Tahoma" w:hAnsi="Times New Roman"/>
          <w:bCs/>
          <w:sz w:val="24"/>
          <w:szCs w:val="24"/>
        </w:rPr>
        <w:t xml:space="preserve"> </w:t>
      </w:r>
      <w:r w:rsidRPr="00276C39">
        <w:rPr>
          <w:rFonts w:ascii="Times New Roman" w:hAnsi="Times New Roman"/>
          <w:sz w:val="24"/>
          <w:szCs w:val="24"/>
        </w:rPr>
        <w:t xml:space="preserve"> oraz rozporządzeniu Ministra Spraw Wewnętrznych i Administracji z dnia 22 czerwca 2011 r. w sprawie usuwania pojazdów, których używanie może zagrażać bezpieczeństwu lub porządkowi ruchu drogowego albo utrudniających prowadzenie akcji ratowniczej (Dz. U.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76C39">
        <w:rPr>
          <w:rFonts w:ascii="Times New Roman" w:hAnsi="Times New Roman"/>
          <w:sz w:val="24"/>
          <w:szCs w:val="24"/>
        </w:rPr>
        <w:t>z 2018r., poz. 2285) Wykonawca zobowiązuje się do niezwłocznego informowa</w:t>
      </w:r>
      <w:r>
        <w:rPr>
          <w:rFonts w:ascii="Times New Roman" w:hAnsi="Times New Roman"/>
          <w:sz w:val="24"/>
          <w:szCs w:val="24"/>
        </w:rPr>
        <w:t xml:space="preserve">nia Zamawiającego </w:t>
      </w:r>
      <w:r w:rsidRPr="00276C39">
        <w:rPr>
          <w:rFonts w:ascii="Times New Roman" w:hAnsi="Times New Roman"/>
          <w:sz w:val="24"/>
          <w:szCs w:val="24"/>
        </w:rPr>
        <w:t>o wszelkich zmianach dotyczących jego statusu prawn</w:t>
      </w:r>
      <w:r>
        <w:rPr>
          <w:rFonts w:ascii="Times New Roman" w:hAnsi="Times New Roman"/>
          <w:sz w:val="24"/>
          <w:szCs w:val="24"/>
        </w:rPr>
        <w:t xml:space="preserve">ego i o prawnych ograniczeniach </w:t>
      </w:r>
      <w:r w:rsidRPr="00276C39">
        <w:rPr>
          <w:rFonts w:ascii="Times New Roman" w:hAnsi="Times New Roman"/>
          <w:sz w:val="24"/>
          <w:szCs w:val="24"/>
        </w:rPr>
        <w:t>w kontynuowaniu działalności w zakresie świadczonych usług.</w:t>
      </w:r>
    </w:p>
    <w:p w:rsidR="00516BA3" w:rsidRPr="00276C39" w:rsidRDefault="00516BA3" w:rsidP="00516BA3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Wykonawca po upływie terminu obowiązywania umowy, zobowiązuje się do dalszego świadczenia usługi przechowywania pojazdów, które zostały odholowane w czasie trwania umowy do czasu  odbioru pojazdu przez właściciela lub osobę uprawnioną z parkingu lub przejęcia   własności pojazdu na rzecz Powiatu do czasu sprzedaży lub demontażu  pojazdu na zasadach określonych w § 3 ust 3 pkt.6 </w:t>
      </w:r>
      <w:proofErr w:type="spellStart"/>
      <w:r w:rsidRPr="00276C39">
        <w:rPr>
          <w:rFonts w:ascii="Times New Roman" w:hAnsi="Times New Roman"/>
          <w:sz w:val="24"/>
          <w:szCs w:val="24"/>
        </w:rPr>
        <w:t>lit.a,b,c</w:t>
      </w:r>
      <w:proofErr w:type="spellEnd"/>
      <w:r w:rsidRPr="00276C39">
        <w:rPr>
          <w:rFonts w:ascii="Times New Roman" w:hAnsi="Times New Roman"/>
          <w:sz w:val="24"/>
          <w:szCs w:val="24"/>
        </w:rPr>
        <w:t xml:space="preserve">. 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b/>
          <w:sz w:val="24"/>
          <w:szCs w:val="24"/>
        </w:rPr>
        <w:t>§ 4</w:t>
      </w:r>
    </w:p>
    <w:p w:rsidR="00516BA3" w:rsidRPr="00276C39" w:rsidRDefault="00516BA3" w:rsidP="00516BA3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Rozpoczęcie wykonania umowy strony ustalają  na dzień  01.01.2020</w:t>
      </w:r>
    </w:p>
    <w:p w:rsidR="00516BA3" w:rsidRPr="00276C39" w:rsidRDefault="00516BA3" w:rsidP="00516BA3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Zakończenie wykonywania niniejszej umowy strony ustalają na dzień 31.12.2020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76C39">
        <w:rPr>
          <w:rFonts w:ascii="Times New Roman" w:hAnsi="Times New Roman"/>
          <w:sz w:val="24"/>
          <w:szCs w:val="24"/>
        </w:rPr>
        <w:t>z zastrzeżeniem § 3 ust 10.</w:t>
      </w: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b/>
          <w:sz w:val="24"/>
          <w:szCs w:val="24"/>
        </w:rPr>
        <w:t>§ 5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1.    Za   usługę  usunięcia  i  przechowywania  pojazdu  odebranego  przez  właściciela Zamawiający rozliczy się z Wykonawcą według cen jednostkowych brutto zgodnie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76C39">
        <w:rPr>
          <w:rFonts w:ascii="Times New Roman" w:hAnsi="Times New Roman"/>
          <w:sz w:val="24"/>
          <w:szCs w:val="24"/>
        </w:rPr>
        <w:t>ze złożoną ofertą.</w:t>
      </w:r>
    </w:p>
    <w:p w:rsidR="00516BA3" w:rsidRPr="00276C39" w:rsidRDefault="00516BA3" w:rsidP="00516BA3">
      <w:pPr>
        <w:pStyle w:val="Bezodstpw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2551"/>
      </w:tblGrid>
      <w:tr w:rsidR="00516BA3" w:rsidRPr="00276C39" w:rsidTr="00775A0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sz w:val="24"/>
                <w:szCs w:val="24"/>
              </w:rPr>
              <w:t>Wykaz pojazdów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sz w:val="24"/>
                <w:szCs w:val="24"/>
              </w:rPr>
              <w:t>Cena brutto za holowanie pojazdu (zł)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sz w:val="24"/>
                <w:szCs w:val="24"/>
              </w:rPr>
              <w:t>Cena brutto za dobę przechowywania pojazdu (zł)</w:t>
            </w:r>
          </w:p>
        </w:tc>
      </w:tr>
      <w:tr w:rsidR="00516BA3" w:rsidRPr="00276C39" w:rsidTr="00775A01">
        <w:trPr>
          <w:trHeight w:val="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BA3" w:rsidRPr="00276C39" w:rsidTr="00775A01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b/>
                <w:sz w:val="24"/>
                <w:szCs w:val="24"/>
              </w:rPr>
              <w:t>Rower lub motorower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A3" w:rsidRPr="00276C39" w:rsidTr="00775A01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b/>
                <w:sz w:val="24"/>
                <w:szCs w:val="24"/>
              </w:rPr>
              <w:t>Motocykle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A3" w:rsidRPr="00276C39" w:rsidTr="00775A01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Pojazdy o </w:t>
            </w:r>
            <w:proofErr w:type="spellStart"/>
            <w:r w:rsidRPr="00276C39">
              <w:rPr>
                <w:rFonts w:ascii="Times New Roman" w:hAnsi="Times New Roman" w:cs="Times New Roman"/>
                <w:b/>
                <w:sz w:val="24"/>
                <w:szCs w:val="24"/>
              </w:rPr>
              <w:t>dmc</w:t>
            </w:r>
            <w:proofErr w:type="spellEnd"/>
            <w:r w:rsidRPr="00276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3,5t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A3" w:rsidRPr="00276C39" w:rsidTr="00775A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Pojazdy o </w:t>
            </w:r>
            <w:proofErr w:type="spellStart"/>
            <w:r w:rsidRPr="00276C39">
              <w:rPr>
                <w:rFonts w:ascii="Times New Roman" w:hAnsi="Times New Roman" w:cs="Times New Roman"/>
                <w:b/>
                <w:sz w:val="24"/>
                <w:szCs w:val="24"/>
              </w:rPr>
              <w:t>dmc</w:t>
            </w:r>
            <w:proofErr w:type="spellEnd"/>
            <w:r w:rsidRPr="00276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powyżej 3,5 t do 7,5t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A3" w:rsidRPr="00276C39" w:rsidTr="00775A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Pojazdy o </w:t>
            </w:r>
            <w:proofErr w:type="spellStart"/>
            <w:r w:rsidRPr="00276C39">
              <w:rPr>
                <w:rFonts w:ascii="Times New Roman" w:hAnsi="Times New Roman" w:cs="Times New Roman"/>
                <w:b/>
                <w:sz w:val="24"/>
                <w:szCs w:val="24"/>
              </w:rPr>
              <w:t>dmc</w:t>
            </w:r>
            <w:proofErr w:type="spellEnd"/>
            <w:r w:rsidRPr="00276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powyżej 7,5t  do 16t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A3" w:rsidRPr="00276C39" w:rsidTr="00775A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Pojazdy o </w:t>
            </w:r>
            <w:proofErr w:type="spellStart"/>
            <w:r w:rsidRPr="00276C39">
              <w:rPr>
                <w:rFonts w:ascii="Times New Roman" w:hAnsi="Times New Roman" w:cs="Times New Roman"/>
                <w:b/>
                <w:sz w:val="24"/>
                <w:szCs w:val="24"/>
              </w:rPr>
              <w:t>dmc</w:t>
            </w:r>
            <w:proofErr w:type="spellEnd"/>
            <w:r w:rsidRPr="00276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powyżej 16t.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A3" w:rsidRPr="00276C39" w:rsidTr="00775A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b/>
                <w:sz w:val="24"/>
                <w:szCs w:val="24"/>
              </w:rPr>
              <w:t>Pojazdy przewożące</w:t>
            </w:r>
          </w:p>
          <w:p w:rsidR="00516BA3" w:rsidRPr="00276C39" w:rsidRDefault="00516BA3" w:rsidP="0077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b/>
                <w:sz w:val="24"/>
                <w:szCs w:val="24"/>
              </w:rPr>
              <w:t>towary niebezpieczne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3" w:rsidRPr="00276C39" w:rsidRDefault="00516BA3" w:rsidP="0077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A3" w:rsidRPr="00276C39" w:rsidTr="00775A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  pojazdów z parkingu Wykonawcy do garaży Zamawiającego w Koniecpolu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3" w:rsidRPr="00276C39" w:rsidRDefault="00516BA3" w:rsidP="007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16BA3" w:rsidRPr="00276C39" w:rsidRDefault="00516BA3" w:rsidP="0077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6BA3" w:rsidRPr="00276C39" w:rsidRDefault="00516BA3" w:rsidP="00516BA3">
      <w:pPr>
        <w:pStyle w:val="Standard"/>
        <w:tabs>
          <w:tab w:val="left" w:pos="4145"/>
          <w:tab w:val="left" w:pos="8812"/>
          <w:tab w:val="left" w:pos="9237"/>
        </w:tabs>
        <w:jc w:val="both"/>
        <w:rPr>
          <w:rFonts w:eastAsia="Tahoma" w:cs="Times New Roman"/>
          <w:b/>
          <w:bCs/>
          <w:i/>
          <w:iCs/>
        </w:rPr>
      </w:pPr>
    </w:p>
    <w:p w:rsidR="00516BA3" w:rsidRPr="00276C39" w:rsidRDefault="00516BA3" w:rsidP="00516BA3">
      <w:pPr>
        <w:pStyle w:val="Standard"/>
        <w:tabs>
          <w:tab w:val="left" w:pos="4145"/>
          <w:tab w:val="left" w:pos="8812"/>
          <w:tab w:val="left" w:pos="9237"/>
        </w:tabs>
        <w:jc w:val="both"/>
        <w:rPr>
          <w:rFonts w:eastAsia="Tahoma" w:cs="Times New Roman"/>
          <w:b/>
          <w:bCs/>
          <w:i/>
          <w:iCs/>
        </w:rPr>
      </w:pPr>
      <w:r w:rsidRPr="00276C39">
        <w:rPr>
          <w:rFonts w:eastAsia="Tahoma" w:cs="Times New Roman"/>
          <w:b/>
          <w:bCs/>
          <w:i/>
          <w:iCs/>
        </w:rPr>
        <w:t xml:space="preserve">        Uwaga – stawki opłat podane w tabeli zawierają podatek VAT (23%).</w:t>
      </w:r>
    </w:p>
    <w:p w:rsidR="00516BA3" w:rsidRPr="00276C39" w:rsidRDefault="00516BA3" w:rsidP="00516BA3">
      <w:pPr>
        <w:pStyle w:val="Bezodstpw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2. Jeżeli wydanie dyspozycji usunięcia pojazdu spowodowało powstanie kosztów                  po stronie Wykonawcy, ich wysokość określa obowiązująca w danym roku uchwała Rady Powiatu w Częstochowie w sprawie ustalenia wysokości opłat za usunięcie z dróg pojazdów  i parkowanie  usuniętych pojazdów oraz wysokości kosztów w przypadku odstąpienia od wykonania dyspozycji usunięcia pojazdu. </w:t>
      </w:r>
    </w:p>
    <w:p w:rsidR="00516BA3" w:rsidRPr="00276C39" w:rsidRDefault="00516BA3" w:rsidP="00516BA3">
      <w:pPr>
        <w:pStyle w:val="Bezodstpw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3.     Wykonawca  nie  może  żądać  od  Zamawiającego  dodatkowego  wynagrodzenia ponad  kwoty ustalonej w ust. 1-2.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4.  Wynagrodzenie, o którym mowa w ust. 1-2 będzie płatne na podstawie prawidłowo wystawionej faktury na konto bankowe Wykonawcy wskazan</w:t>
      </w:r>
      <w:r>
        <w:rPr>
          <w:rFonts w:ascii="Times New Roman" w:hAnsi="Times New Roman"/>
          <w:sz w:val="24"/>
          <w:szCs w:val="24"/>
        </w:rPr>
        <w:t xml:space="preserve">e w fakturze  </w:t>
      </w:r>
      <w:r w:rsidRPr="00276C39">
        <w:rPr>
          <w:rFonts w:ascii="Times New Roman" w:hAnsi="Times New Roman"/>
          <w:sz w:val="24"/>
          <w:szCs w:val="24"/>
        </w:rPr>
        <w:t>w terminie 30 dni od dnia jej dostarczenia.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5.    Do faktury o której mowa w ust.4  należy dołączyć: </w:t>
      </w:r>
    </w:p>
    <w:p w:rsidR="00516BA3" w:rsidRPr="00276C39" w:rsidRDefault="00516BA3" w:rsidP="005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39">
        <w:rPr>
          <w:rFonts w:ascii="Times New Roman" w:hAnsi="Times New Roman" w:cs="Times New Roman"/>
          <w:sz w:val="24"/>
          <w:szCs w:val="24"/>
        </w:rPr>
        <w:t>1)   kopię dyspozycji usunięcia pojazdu</w:t>
      </w:r>
    </w:p>
    <w:p w:rsidR="00516BA3" w:rsidRPr="00276C39" w:rsidRDefault="00516BA3" w:rsidP="005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39">
        <w:rPr>
          <w:rFonts w:ascii="Times New Roman" w:hAnsi="Times New Roman" w:cs="Times New Roman"/>
          <w:sz w:val="24"/>
          <w:szCs w:val="24"/>
        </w:rPr>
        <w:lastRenderedPageBreak/>
        <w:t xml:space="preserve">2) w kopię potwierdzenia dokonanej przez właściciela pojazdu opłaty za jego usunięcie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6C39">
        <w:rPr>
          <w:rFonts w:ascii="Times New Roman" w:hAnsi="Times New Roman" w:cs="Times New Roman"/>
          <w:sz w:val="24"/>
          <w:szCs w:val="24"/>
        </w:rPr>
        <w:t xml:space="preserve">i przechowywanie zgodnie z obowiązującą w danym roku uchwałą Rady Powiatu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76C39">
        <w:rPr>
          <w:rFonts w:ascii="Times New Roman" w:hAnsi="Times New Roman" w:cs="Times New Roman"/>
          <w:sz w:val="24"/>
          <w:szCs w:val="24"/>
        </w:rPr>
        <w:t xml:space="preserve">w Częstochowie. </w:t>
      </w:r>
    </w:p>
    <w:p w:rsidR="00516BA3" w:rsidRPr="00276C39" w:rsidRDefault="00516BA3" w:rsidP="0051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39">
        <w:rPr>
          <w:rFonts w:ascii="Times New Roman" w:hAnsi="Times New Roman" w:cs="Times New Roman"/>
          <w:sz w:val="24"/>
          <w:szCs w:val="24"/>
        </w:rPr>
        <w:t xml:space="preserve">3) oryginał potwierdzenia wydania pojazdu 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6. Faktury o których mowa w ust. 4 Wykonawca składać będzie w Biurze  Obsługi Interesanta Starostwa Powiatowego  w Częstochowie przy ulicy Jana III Sobieskiego 9, pok. Nr  3.</w:t>
      </w:r>
    </w:p>
    <w:p w:rsidR="00516BA3" w:rsidRPr="00276C39" w:rsidRDefault="00516BA3" w:rsidP="00516BA3">
      <w:pPr>
        <w:pStyle w:val="Bezodstpw"/>
        <w:tabs>
          <w:tab w:val="left" w:pos="426"/>
        </w:tabs>
        <w:jc w:val="both"/>
        <w:rPr>
          <w:rFonts w:ascii="Times New Roman" w:eastAsiaTheme="minorEastAsia" w:hAnsi="Times New Roman"/>
          <w:sz w:val="24"/>
          <w:szCs w:val="24"/>
        </w:rPr>
      </w:pPr>
    </w:p>
    <w:p w:rsidR="00516BA3" w:rsidRPr="00276C39" w:rsidRDefault="00516BA3" w:rsidP="00516BA3">
      <w:pPr>
        <w:pStyle w:val="Textbodyuser"/>
        <w:spacing w:after="0"/>
        <w:jc w:val="both"/>
        <w:rPr>
          <w:rFonts w:cs="Times New Roman"/>
        </w:rPr>
      </w:pPr>
      <w:r w:rsidRPr="00276C39">
        <w:rPr>
          <w:rFonts w:cs="Times New Roman"/>
        </w:rPr>
        <w:t>7. Maksymalna wartość przedmiotu zamówienia wynosi 90.000 zł (słownie: dziewięćdziesiąt tysięcy złotych) brutto. Wartość ta może ulec zmianie, w tym także zwiększeniu, w sytuacji, gdy faktyczne potrzeby Zamawiającego w okresie obowiązywania umowy będą inne niż zakładane i Zamawiający będzie miał możliwość zwiększenia środków finansowych przeznaczonych na przedmiot umowy.</w:t>
      </w:r>
    </w:p>
    <w:p w:rsidR="00516BA3" w:rsidRPr="00276C39" w:rsidRDefault="00516BA3" w:rsidP="00516BA3">
      <w:pPr>
        <w:pStyle w:val="Textbodyuser"/>
        <w:spacing w:after="0"/>
        <w:jc w:val="both"/>
        <w:rPr>
          <w:rFonts w:cs="Times New Roman"/>
        </w:rPr>
      </w:pPr>
      <w:r w:rsidRPr="00276C39">
        <w:rPr>
          <w:rFonts w:cs="Times New Roman"/>
        </w:rPr>
        <w:t xml:space="preserve">8. Przysługujące Wykonawcy wynagrodzenie zależeć będzie wyłącznie od ilości faktycznie usuniętych i przechowywanych  pojazdów. </w:t>
      </w:r>
    </w:p>
    <w:p w:rsidR="00516BA3" w:rsidRPr="00276C39" w:rsidRDefault="00516BA3" w:rsidP="00516BA3">
      <w:pPr>
        <w:pStyle w:val="Textbodyuser"/>
        <w:spacing w:after="0"/>
        <w:jc w:val="both"/>
        <w:rPr>
          <w:rFonts w:cs="Times New Roman"/>
        </w:rPr>
      </w:pPr>
      <w:r w:rsidRPr="00276C39">
        <w:rPr>
          <w:rFonts w:cs="Times New Roman"/>
        </w:rPr>
        <w:t>9. Zamawiający nie ponosi odpowiedzialności za koszty wynikające z nieuzasadnionych dyspozycji usunięcia pojazdów, przez jednostki uprawnione do ich wydawania.</w:t>
      </w:r>
    </w:p>
    <w:p w:rsidR="00516BA3" w:rsidRPr="00276C39" w:rsidRDefault="00516BA3" w:rsidP="00516BA3">
      <w:pPr>
        <w:pStyle w:val="Bezodstpw"/>
        <w:tabs>
          <w:tab w:val="left" w:pos="426"/>
        </w:tabs>
        <w:jc w:val="both"/>
        <w:rPr>
          <w:rFonts w:ascii="Times New Roman" w:eastAsiaTheme="minorEastAsia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both"/>
        <w:rPr>
          <w:rFonts w:ascii="Times New Roman" w:eastAsiaTheme="minorEastAsia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b/>
          <w:sz w:val="24"/>
          <w:szCs w:val="24"/>
        </w:rPr>
        <w:t>§ 6</w:t>
      </w:r>
    </w:p>
    <w:p w:rsidR="00516BA3" w:rsidRPr="00276C39" w:rsidRDefault="00516BA3" w:rsidP="00516BA3">
      <w:pPr>
        <w:pStyle w:val="Bezodstpw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Zamawiający zastrzega sobie prawo do bieżącej kontroli   stanu wykonania umowy                i przedstawienia swoich uwag Wykonawcy w zakresie:</w:t>
      </w:r>
    </w:p>
    <w:p w:rsidR="00516BA3" w:rsidRPr="00276C39" w:rsidRDefault="00516BA3" w:rsidP="00516BA3">
      <w:pPr>
        <w:pStyle w:val="Bezodstpw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1)  prowadzenia  dokumentacji  dotyczącej  usuniętych  i  przechowywanych pojazdów,</w:t>
      </w:r>
    </w:p>
    <w:p w:rsidR="00516BA3" w:rsidRPr="00276C39" w:rsidRDefault="00516BA3" w:rsidP="00516BA3">
      <w:pPr>
        <w:pStyle w:val="Bezodstpw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2) posiadanej bazy transportowej i parkingowej w okresie wykonywania usługi.</w:t>
      </w:r>
    </w:p>
    <w:p w:rsidR="00516BA3" w:rsidRPr="00276C39" w:rsidRDefault="00516BA3" w:rsidP="00516BA3">
      <w:pPr>
        <w:pStyle w:val="Bezodstpw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Wykonawca zobowiązuje się do okazywania Zamawiającemu w czasie obowiązywania niniejszej umowy aktualnej polisy ubezpieczeniowej, o której mowa w § 3 ust. 6 oraz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76C39">
        <w:rPr>
          <w:rFonts w:ascii="Times New Roman" w:hAnsi="Times New Roman"/>
          <w:sz w:val="24"/>
          <w:szCs w:val="24"/>
        </w:rPr>
        <w:t xml:space="preserve"> do niezwłocznego informowania Zamawiającego o wszelkich zmianach dotyczących jego statusu prawnego i o prawnych ograniczeniach w kontynuowaniu działalności  w zakresie świadczonych usług.</w:t>
      </w:r>
    </w:p>
    <w:p w:rsidR="00516BA3" w:rsidRPr="00276C39" w:rsidRDefault="00516BA3" w:rsidP="00516BA3">
      <w:pPr>
        <w:pStyle w:val="Bezodstpw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b/>
          <w:sz w:val="24"/>
          <w:szCs w:val="24"/>
        </w:rPr>
        <w:t>§ 7</w:t>
      </w:r>
    </w:p>
    <w:p w:rsidR="00516BA3" w:rsidRPr="00276C39" w:rsidRDefault="00516BA3" w:rsidP="00516BA3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W przypadku niewykonania lub nienależytego wykonania umowy Wykonawca zobowiązuje się do zapłacenia Zamawiającemu każdorazowo kary umownej                                     w wysokości 2.000 zł.</w:t>
      </w:r>
    </w:p>
    <w:p w:rsidR="00516BA3" w:rsidRPr="00276C39" w:rsidRDefault="00516BA3" w:rsidP="00516BA3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Za nienależyte wykonanie umowy uważa się w szczególności: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1) nieprzekazanie pojazdu lub przekazanie pojazdu na inny parking niż wskazany                              w   ofercie,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2) niezabezpieczenie wszystkich części usuwanego pojazdu,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3) przekroczenie  określonego  limitu  czasu   60 minut  na  dojazd  Wykonawcy  na miejsce zdarzenia  od  chwili powiadomienia o  zdarzeniu  (czas ten może ulec wydłużeniu jedynie w przypadku złych warunków atmosferycznych, zablokowanych dróg dojazdowych lub innych przypadkach  losowych),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bCs/>
          <w:sz w:val="24"/>
          <w:szCs w:val="24"/>
        </w:rPr>
        <w:t>4) nieprzyjmowanie zgłoszenia usunięcia pojazdu z drogi lub odmowa przyjęcia tego zgłoszenia potwierdzone przez Policję lub inne uprawnione organy.</w:t>
      </w:r>
    </w:p>
    <w:p w:rsidR="00516BA3" w:rsidRPr="00276C39" w:rsidRDefault="00516BA3" w:rsidP="00516BA3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W przypadku odmowy wykonania usługi przez Wykonawcę, Zamawiający zleci wykonanie jej  innemu podmiotowi, naliczy Wykonawcy karę, o której mowa w ust. 1 oraz obciąży Wykonawcę kwotą będącą różnicą pomiędzy kosztami wynikającymi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76C39">
        <w:rPr>
          <w:rFonts w:ascii="Times New Roman" w:hAnsi="Times New Roman"/>
          <w:sz w:val="24"/>
          <w:szCs w:val="24"/>
        </w:rPr>
        <w:t xml:space="preserve">z wyliczenia należności za usługę wykonaną przez </w:t>
      </w:r>
      <w:r>
        <w:rPr>
          <w:rFonts w:ascii="Times New Roman" w:hAnsi="Times New Roman"/>
          <w:sz w:val="24"/>
          <w:szCs w:val="24"/>
        </w:rPr>
        <w:t xml:space="preserve">inny podmiot wykonujący usługę, </w:t>
      </w:r>
      <w:r w:rsidRPr="00276C39">
        <w:rPr>
          <w:rFonts w:ascii="Times New Roman" w:hAnsi="Times New Roman"/>
          <w:sz w:val="24"/>
          <w:szCs w:val="24"/>
        </w:rPr>
        <w:t xml:space="preserve">a kwotą wynagrodzenia Wykonawcy należną  mu zgodnie z § 5 niniejszej umowy. </w:t>
      </w:r>
    </w:p>
    <w:p w:rsidR="00516BA3" w:rsidRPr="00276C39" w:rsidRDefault="00516BA3" w:rsidP="00516BA3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lastRenderedPageBreak/>
        <w:t>Za rozwiązanie umowy z przyczyn zależnych od Wykonawcy  strony ustalają  karę umowną w wysokości 5000 zł.</w:t>
      </w: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b/>
          <w:sz w:val="24"/>
          <w:szCs w:val="24"/>
        </w:rPr>
        <w:t>§ 8</w:t>
      </w:r>
    </w:p>
    <w:p w:rsidR="00516BA3" w:rsidRPr="00276C39" w:rsidRDefault="00516BA3" w:rsidP="00516BA3">
      <w:pPr>
        <w:pStyle w:val="Bezodstpw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Strony umowy zobowiązują się do  współpracy w ramach realizowanego zamówienia, opartej na zasadach etyki i rzetelności zawodowej. </w:t>
      </w:r>
    </w:p>
    <w:p w:rsidR="00516BA3" w:rsidRPr="00276C39" w:rsidRDefault="00516BA3" w:rsidP="00516BA3">
      <w:pPr>
        <w:pStyle w:val="Bezodstpw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Wykonawca oświadcza, że w zakresie realizacji umowy posiada należną wiedzę, odpowiednie środki i potencjał kadrowy.</w:t>
      </w: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16BA3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16BA3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16BA3" w:rsidRPr="00276C39" w:rsidRDefault="00516BA3" w:rsidP="00516B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b/>
          <w:sz w:val="24"/>
          <w:szCs w:val="24"/>
        </w:rPr>
        <w:t>§ 9</w:t>
      </w:r>
    </w:p>
    <w:p w:rsidR="00516BA3" w:rsidRPr="00276C39" w:rsidRDefault="00516BA3" w:rsidP="00516BA3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  o tych okolicznościach. </w:t>
      </w:r>
    </w:p>
    <w:p w:rsidR="00516BA3" w:rsidRPr="00276C39" w:rsidRDefault="00516BA3" w:rsidP="00516BA3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W przypadku określonym w ust. 1 Wykonawca może żądać jedynie wynagrodzenia należnego mu z tytułu wykonania części umowy.</w:t>
      </w:r>
    </w:p>
    <w:p w:rsidR="00516BA3" w:rsidRPr="00276C39" w:rsidRDefault="00516BA3" w:rsidP="00516BA3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Poza przypadkiem, o którym mowa w ust. 1 Zamawiającemu przysługuje prawo rozwiązania umowy z zachowaniem 30 dniowego okresu wypowiedzenia,                                        w przypadku trzykrotnego nienależytego wykonania usługi, z winy Wykonawcy,                        a w szczególności:</w:t>
      </w:r>
    </w:p>
    <w:p w:rsidR="00516BA3" w:rsidRPr="00276C39" w:rsidRDefault="00516BA3" w:rsidP="00516BA3">
      <w:pPr>
        <w:pStyle w:val="Bezodstpw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nieodebrania wezwania,</w:t>
      </w:r>
    </w:p>
    <w:p w:rsidR="00516BA3" w:rsidRPr="00276C39" w:rsidRDefault="00516BA3" w:rsidP="00516BA3">
      <w:pPr>
        <w:pStyle w:val="Bezodstpw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niedojechania, mimo wezwania  do miejsca zdarzenia.</w:t>
      </w:r>
    </w:p>
    <w:p w:rsidR="00516BA3" w:rsidRPr="00276C39" w:rsidRDefault="00516BA3" w:rsidP="00516BA3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Zmiany i uzupełnienia niniejszej umowy wymagają formy pisemnej pod rygorem  nieważności.</w:t>
      </w:r>
    </w:p>
    <w:p w:rsidR="00516BA3" w:rsidRPr="00276C39" w:rsidRDefault="00516BA3" w:rsidP="00516BA3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Stronom niniejszej umowy przysługuje prawo jej rozwiązania z zachowaniem                             30 dniowego okresu  wypowiedzenia.</w:t>
      </w:r>
    </w:p>
    <w:p w:rsidR="00516BA3" w:rsidRPr="00276C39" w:rsidRDefault="00516BA3" w:rsidP="00516BA3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Oświadczenie  o  rozwiązaniu umowy  wymaga  formy    pisemnej   pod  rygorem                                  jej nieważności. </w:t>
      </w:r>
    </w:p>
    <w:p w:rsidR="00516BA3" w:rsidRPr="00276C39" w:rsidRDefault="00516BA3" w:rsidP="00516BA3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Spory wynikłe z realizacji niniejszej umowy, których nie można rozwiązać  w  drodze negocjacji, podlegają rozstrzygnięciu  przez sądy  powszechne  właściwe dla siedziby Zamawiającego.</w:t>
      </w:r>
    </w:p>
    <w:p w:rsidR="00516BA3" w:rsidRPr="00276C39" w:rsidRDefault="00516BA3" w:rsidP="00516BA3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W sprawach nieuregulowanych niniejszą umową stosuje się przepisy Kodeksu   Cywilnego oraz inne obowiązujące przepisy.</w:t>
      </w:r>
    </w:p>
    <w:p w:rsidR="00516BA3" w:rsidRPr="00276C39" w:rsidRDefault="00516BA3" w:rsidP="00516BA3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>Umowę sporządzono w trzech jednobrzmiących egzemplarzach - dwa egzemplarze    dla zamawiającego i  jeden egzemplarze dla wykonawcy.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76C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…..........................................</w:t>
      </w:r>
      <w:r w:rsidRPr="00276C39">
        <w:rPr>
          <w:rFonts w:ascii="Times New Roman" w:hAnsi="Times New Roman"/>
          <w:b/>
          <w:sz w:val="24"/>
          <w:szCs w:val="24"/>
        </w:rPr>
        <w:tab/>
      </w:r>
      <w:r w:rsidRPr="00276C39">
        <w:rPr>
          <w:rFonts w:ascii="Times New Roman" w:hAnsi="Times New Roman"/>
          <w:b/>
          <w:sz w:val="24"/>
          <w:szCs w:val="24"/>
        </w:rPr>
        <w:tab/>
      </w:r>
      <w:r w:rsidRPr="00276C39">
        <w:rPr>
          <w:rFonts w:ascii="Times New Roman" w:hAnsi="Times New Roman"/>
          <w:b/>
          <w:sz w:val="24"/>
          <w:szCs w:val="24"/>
        </w:rPr>
        <w:tab/>
      </w:r>
      <w:r w:rsidRPr="00276C39">
        <w:rPr>
          <w:rFonts w:ascii="Times New Roman" w:hAnsi="Times New Roman"/>
          <w:b/>
          <w:sz w:val="24"/>
          <w:szCs w:val="24"/>
        </w:rPr>
        <w:tab/>
        <w:t xml:space="preserve">  ………………………..…………….......                                                                                            </w:t>
      </w:r>
    </w:p>
    <w:p w:rsidR="00516BA3" w:rsidRPr="00276C39" w:rsidRDefault="00516BA3" w:rsidP="00516BA3">
      <w:pPr>
        <w:pStyle w:val="Bezodstpw"/>
        <w:rPr>
          <w:rFonts w:ascii="Times New Roman" w:hAnsi="Times New Roman"/>
          <w:sz w:val="24"/>
          <w:szCs w:val="24"/>
        </w:rPr>
      </w:pPr>
      <w:r w:rsidRPr="00276C39">
        <w:rPr>
          <w:rFonts w:ascii="Times New Roman" w:hAnsi="Times New Roman"/>
          <w:sz w:val="24"/>
          <w:szCs w:val="24"/>
        </w:rPr>
        <w:t xml:space="preserve">             Zamawiający                                                       </w:t>
      </w:r>
      <w:r w:rsidRPr="00276C39">
        <w:rPr>
          <w:rFonts w:ascii="Times New Roman" w:hAnsi="Times New Roman"/>
          <w:sz w:val="24"/>
          <w:szCs w:val="24"/>
        </w:rPr>
        <w:tab/>
      </w:r>
      <w:r w:rsidRPr="00276C39">
        <w:rPr>
          <w:rFonts w:ascii="Times New Roman" w:hAnsi="Times New Roman"/>
          <w:sz w:val="24"/>
          <w:szCs w:val="24"/>
        </w:rPr>
        <w:tab/>
        <w:t xml:space="preserve">    Wykonawca                                                                                       </w:t>
      </w:r>
    </w:p>
    <w:p w:rsidR="00516BA3" w:rsidRPr="00276C39" w:rsidRDefault="00516BA3" w:rsidP="00516B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BA3" w:rsidRPr="00276C39" w:rsidRDefault="00516BA3" w:rsidP="00516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A3" w:rsidRDefault="00516BA3" w:rsidP="00516BA3"/>
    <w:p w:rsidR="00516BA3" w:rsidRDefault="00516BA3" w:rsidP="00516BA3"/>
    <w:p w:rsidR="00382A3F" w:rsidRDefault="00382A3F">
      <w:bookmarkStart w:id="0" w:name="_GoBack"/>
      <w:bookmarkEnd w:id="0"/>
    </w:p>
    <w:sectPr w:rsidR="00382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36C"/>
    <w:multiLevelType w:val="hybridMultilevel"/>
    <w:tmpl w:val="82B6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A0D1B"/>
    <w:multiLevelType w:val="hybridMultilevel"/>
    <w:tmpl w:val="7228FF6E"/>
    <w:lvl w:ilvl="0" w:tplc="EF008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D37E04"/>
    <w:multiLevelType w:val="hybridMultilevel"/>
    <w:tmpl w:val="E918DE18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8CF796A"/>
    <w:multiLevelType w:val="hybridMultilevel"/>
    <w:tmpl w:val="1F3CB8FA"/>
    <w:lvl w:ilvl="0" w:tplc="95568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DC41B29"/>
    <w:multiLevelType w:val="hybridMultilevel"/>
    <w:tmpl w:val="8EB2B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A476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B0E01"/>
    <w:multiLevelType w:val="hybridMultilevel"/>
    <w:tmpl w:val="EF16B784"/>
    <w:lvl w:ilvl="0" w:tplc="B4746A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A3"/>
    <w:rsid w:val="00382A3F"/>
    <w:rsid w:val="0051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9A392-6358-499B-8D63-AFB13597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B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6BA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1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6B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Normalny"/>
    <w:rsid w:val="00516BA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2303</Words>
  <Characters>13821</Characters>
  <Application>Microsoft Office Word</Application>
  <DocSecurity>0</DocSecurity>
  <Lines>115</Lines>
  <Paragraphs>32</Paragraphs>
  <ScaleCrop>false</ScaleCrop>
  <Company/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2019-11-06T08:56:00Z</dcterms:created>
  <dcterms:modified xsi:type="dcterms:W3CDTF">2019-11-06T08:57:00Z</dcterms:modified>
</cp:coreProperties>
</file>