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8A" w:rsidRPr="00BA6E8A" w:rsidRDefault="00BA6E8A" w:rsidP="00BA6E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DB3E2" w:themeColor="text2" w:themeTint="66"/>
          <w:sz w:val="56"/>
          <w:szCs w:val="56"/>
          <w:lang w:eastAsia="pl-PL"/>
        </w:rPr>
      </w:pPr>
      <w:r w:rsidRPr="00BA6E8A">
        <w:rPr>
          <w:rFonts w:ascii="Times New Roman" w:eastAsia="Times New Roman" w:hAnsi="Times New Roman" w:cs="Times New Roman"/>
          <w:b/>
          <w:bCs/>
          <w:color w:val="8DB3E2" w:themeColor="text2" w:themeTint="66"/>
          <w:sz w:val="56"/>
          <w:szCs w:val="56"/>
          <w:lang w:eastAsia="pl-PL"/>
        </w:rPr>
        <w:t>WYDŁUŻENIE TERMINÓW REJESTRACJI POJAZDÓW</w:t>
      </w:r>
    </w:p>
    <w:p w:rsidR="00BA6E8A" w:rsidRPr="00BA6E8A" w:rsidRDefault="00BA6E8A" w:rsidP="00BA6E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DB3E2" w:themeColor="text2" w:themeTint="66"/>
          <w:sz w:val="56"/>
          <w:szCs w:val="56"/>
          <w:lang w:eastAsia="pl-PL"/>
        </w:rPr>
      </w:pPr>
      <w:r w:rsidRPr="00BA6E8A">
        <w:rPr>
          <w:rFonts w:ascii="Times New Roman" w:eastAsia="Times New Roman" w:hAnsi="Times New Roman" w:cs="Times New Roman"/>
          <w:b/>
          <w:bCs/>
          <w:color w:val="8DB3E2" w:themeColor="text2" w:themeTint="66"/>
          <w:sz w:val="56"/>
          <w:szCs w:val="56"/>
          <w:lang w:eastAsia="pl-PL"/>
        </w:rPr>
        <w:t>ORAZ</w:t>
      </w:r>
    </w:p>
    <w:p w:rsidR="00BA6E8A" w:rsidRPr="00BA6E8A" w:rsidRDefault="00BA6E8A" w:rsidP="00BA6E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DB3E2" w:themeColor="text2" w:themeTint="66"/>
          <w:sz w:val="4"/>
          <w:szCs w:val="4"/>
          <w:lang w:eastAsia="pl-PL"/>
        </w:rPr>
      </w:pPr>
      <w:r w:rsidRPr="00BA6E8A">
        <w:rPr>
          <w:rFonts w:ascii="Times New Roman" w:eastAsia="Times New Roman" w:hAnsi="Times New Roman" w:cs="Times New Roman"/>
          <w:b/>
          <w:bCs/>
          <w:color w:val="8DB3E2" w:themeColor="text2" w:themeTint="66"/>
          <w:sz w:val="56"/>
          <w:szCs w:val="56"/>
          <w:lang w:eastAsia="pl-PL"/>
        </w:rPr>
        <w:t>ZGŁOSZENIA ZBYCIA /NABYCIA POJAZDU</w:t>
      </w:r>
      <w:r w:rsidRPr="00BA6E8A">
        <w:rPr>
          <w:rFonts w:ascii="Times New Roman" w:eastAsia="Times New Roman" w:hAnsi="Times New Roman" w:cs="Times New Roman"/>
          <w:sz w:val="56"/>
          <w:szCs w:val="56"/>
          <w:lang w:eastAsia="pl-PL"/>
        </w:rPr>
        <w:t> </w:t>
      </w:r>
    </w:p>
    <w:p w:rsidR="00BA6E8A" w:rsidRDefault="00BA6E8A" w:rsidP="00BA6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BA6E8A" w:rsidRDefault="00BA6E8A" w:rsidP="00BA6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BA6E8A" w:rsidRPr="00BA6E8A" w:rsidRDefault="00BA6E8A" w:rsidP="00BA6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pl-PL"/>
        </w:rPr>
      </w:pPr>
      <w:r w:rsidRPr="00BA6E8A">
        <w:rPr>
          <w:rFonts w:ascii="Times New Roman" w:eastAsia="Times New Roman" w:hAnsi="Times New Roman" w:cs="Times New Roman"/>
          <w:sz w:val="50"/>
          <w:szCs w:val="50"/>
          <w:lang w:eastAsia="pl-PL"/>
        </w:rPr>
        <w:t>INFORMUJEMY PAŃSTWA,  ŻE NA MOCY SPECUSTAWY  </w:t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t xml:space="preserve">      </w:t>
      </w:r>
      <w:r w:rsidRPr="00BA6E8A">
        <w:rPr>
          <w:rFonts w:ascii="Times New Roman" w:eastAsia="Times New Roman" w:hAnsi="Times New Roman" w:cs="Times New Roman"/>
          <w:sz w:val="50"/>
          <w:szCs w:val="50"/>
          <w:lang w:eastAsia="pl-PL"/>
        </w:rPr>
        <w:t>W OKRESIE:  OD 31 MARCA  DO 31 GRUDNIA  2020 ROKU</w:t>
      </w:r>
    </w:p>
    <w:p w:rsidR="00BA6E8A" w:rsidRPr="00BA6E8A" w:rsidRDefault="00BA6E8A" w:rsidP="00BA6E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u w:val="single"/>
          <w:lang w:eastAsia="pl-PL"/>
        </w:rPr>
      </w:pPr>
      <w:r w:rsidRPr="00BA6E8A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lang w:eastAsia="pl-PL"/>
        </w:rPr>
        <w:t>  </w:t>
      </w:r>
      <w:r w:rsidRPr="00BA6E8A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u w:val="single"/>
          <w:lang w:eastAsia="pl-PL"/>
        </w:rPr>
        <w:t>WYDŁUŻONE</w:t>
      </w:r>
    </w:p>
    <w:p w:rsidR="00BA6E8A" w:rsidRDefault="00BA6E8A" w:rsidP="00BA6E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lang w:eastAsia="pl-PL"/>
        </w:rPr>
      </w:pPr>
      <w:r w:rsidRPr="00BA6E8A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lang w:eastAsia="pl-PL"/>
        </w:rPr>
        <w:t> ZOSTAŁY</w:t>
      </w:r>
      <w:r w:rsidRPr="00BA6E8A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 xml:space="preserve"> </w:t>
      </w:r>
      <w:r w:rsidRPr="00BA6E8A">
        <w:rPr>
          <w:rFonts w:ascii="Times New Roman" w:eastAsia="Times New Roman" w:hAnsi="Times New Roman" w:cs="Times New Roman"/>
          <w:b/>
          <w:bCs/>
          <w:color w:val="D23725"/>
          <w:sz w:val="56"/>
          <w:szCs w:val="56"/>
          <w:u w:val="single"/>
          <w:lang w:eastAsia="pl-PL"/>
        </w:rPr>
        <w:t>DO 180 DNI</w:t>
      </w:r>
      <w:r w:rsidRPr="00BA6E8A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 xml:space="preserve">  </w:t>
      </w:r>
      <w:r w:rsidRPr="00BA6E8A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lang w:eastAsia="pl-PL"/>
        </w:rPr>
        <w:t>TERMINY OBOWIĄZKU:</w:t>
      </w:r>
    </w:p>
    <w:p w:rsidR="00BA6E8A" w:rsidRPr="00BA6E8A" w:rsidRDefault="00BA6E8A" w:rsidP="00BA6E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0"/>
          <w:szCs w:val="30"/>
          <w:lang w:eastAsia="pl-PL"/>
        </w:rPr>
      </w:pPr>
      <w:r w:rsidRPr="00BA6E8A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:rsidR="00BA6E8A" w:rsidRPr="00BA6E8A" w:rsidRDefault="00BA6E8A" w:rsidP="00BA6E8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BA6E8A">
        <w:rPr>
          <w:rFonts w:ascii="Times New Roman" w:eastAsia="Times New Roman" w:hAnsi="Times New Roman" w:cs="Times New Roman"/>
          <w:sz w:val="30"/>
          <w:szCs w:val="30"/>
          <w:lang w:eastAsia="pl-PL"/>
        </w:rPr>
        <w:t>REJESTRACJI POJAZDU  (ZA GRANICY) sprowadzonego z kraju członkowskiego Unii Europejskiej, niebędącego nowym pojazdem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- art. 71 ust. </w:t>
      </w:r>
      <w:r w:rsidRPr="00BA6E8A">
        <w:rPr>
          <w:rFonts w:ascii="Times New Roman" w:eastAsia="Times New Roman" w:hAnsi="Times New Roman" w:cs="Times New Roman"/>
          <w:sz w:val="30"/>
          <w:szCs w:val="30"/>
          <w:lang w:eastAsia="pl-PL"/>
        </w:rPr>
        <w:t>7 ustawy prawo o ruchu drogowym;</w:t>
      </w:r>
    </w:p>
    <w:p w:rsidR="00BA6E8A" w:rsidRPr="00BA6E8A" w:rsidRDefault="00BA6E8A" w:rsidP="00BA6E8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BA6E8A">
        <w:rPr>
          <w:rFonts w:ascii="Times New Roman" w:eastAsia="Times New Roman" w:hAnsi="Times New Roman" w:cs="Times New Roman"/>
          <w:sz w:val="30"/>
          <w:szCs w:val="30"/>
          <w:lang w:eastAsia="pl-PL"/>
        </w:rPr>
        <w:t>ZAWIADOMIENIE  Starosty O ZBYCIU I NABYCIU pojazdu zarej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estrowanego na terenie RP -                             art.</w:t>
      </w:r>
      <w:r w:rsidRPr="00BA6E8A">
        <w:rPr>
          <w:rFonts w:ascii="Times New Roman" w:eastAsia="Times New Roman" w:hAnsi="Times New Roman" w:cs="Times New Roman"/>
          <w:sz w:val="30"/>
          <w:szCs w:val="30"/>
          <w:lang w:eastAsia="pl-PL"/>
        </w:rPr>
        <w:t>78 ust. 2 pkt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Pr="00BA6E8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1 ustawy prawo o ruchu drogowym;</w:t>
      </w:r>
    </w:p>
    <w:p w:rsidR="00BA6E8A" w:rsidRPr="00BA6E8A" w:rsidRDefault="00BA6E8A" w:rsidP="00BA6E8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BA6E8A">
        <w:rPr>
          <w:rFonts w:ascii="Times New Roman" w:eastAsia="Times New Roman" w:hAnsi="Times New Roman" w:cs="Times New Roman"/>
          <w:sz w:val="30"/>
          <w:szCs w:val="30"/>
          <w:lang w:eastAsia="pl-PL"/>
        </w:rPr>
        <w:t>POZWOLENIA CZASOWE</w:t>
      </w:r>
      <w:r w:rsidR="00FE5EE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BA6E8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(PC)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BA6E8A"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  <w:t>W A Ż N E</w:t>
      </w:r>
      <w:r w:rsidRPr="00BA6E8A">
        <w:rPr>
          <w:rFonts w:ascii="Times New Roman" w:eastAsia="Times New Roman" w:hAnsi="Times New Roman" w:cs="Times New Roman"/>
          <w:sz w:val="30"/>
          <w:szCs w:val="30"/>
          <w:lang w:eastAsia="pl-PL"/>
        </w:rPr>
        <w:t> W OKRESIE DO 14 DNI OD DNIA ODWOŁANIA STANU EPIDEMII, JEŻELI POJAZD POSIADA WAŻNY PRZEGLĄD DIAGNOSTYCZNY I OC .</w:t>
      </w:r>
    </w:p>
    <w:p w:rsidR="00896544" w:rsidRDefault="00896544"/>
    <w:sectPr w:rsidR="00896544" w:rsidSect="00BA6E8A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0B0C"/>
    <w:multiLevelType w:val="multilevel"/>
    <w:tmpl w:val="D9BA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compat/>
  <w:rsids>
    <w:rsidRoot w:val="00BA6E8A"/>
    <w:rsid w:val="00896544"/>
    <w:rsid w:val="00BA6E8A"/>
    <w:rsid w:val="00F665BA"/>
    <w:rsid w:val="00FE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544"/>
  </w:style>
  <w:style w:type="paragraph" w:styleId="Nagwek3">
    <w:name w:val="heading 3"/>
    <w:basedOn w:val="Normalny"/>
    <w:link w:val="Nagwek3Znak"/>
    <w:uiPriority w:val="9"/>
    <w:qFormat/>
    <w:rsid w:val="00BA6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A6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A6E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A6E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-underline">
    <w:name w:val="text-underline"/>
    <w:basedOn w:val="Domylnaczcionkaakapitu"/>
    <w:rsid w:val="00BA6E8A"/>
  </w:style>
  <w:style w:type="paragraph" w:styleId="NormalnyWeb">
    <w:name w:val="Normal (Web)"/>
    <w:basedOn w:val="Normalny"/>
    <w:uiPriority w:val="99"/>
    <w:semiHidden/>
    <w:unhideWhenUsed/>
    <w:rsid w:val="00B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6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2020-05-25T11:08:00Z</dcterms:created>
  <dcterms:modified xsi:type="dcterms:W3CDTF">2020-05-25T11:08:00Z</dcterms:modified>
</cp:coreProperties>
</file>