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E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</w:p>
    <w:p w:rsidR="00E5077E" w:rsidRPr="00E66304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  <w:r w:rsidRPr="00E66304">
        <w:rPr>
          <w:rFonts w:ascii="Calibri" w:hAnsi="Calibri" w:cs="Tahoma"/>
          <w:b/>
          <w:i/>
          <w:iCs/>
          <w:sz w:val="32"/>
          <w:szCs w:val="32"/>
          <w:lang/>
        </w:rPr>
        <w:t>STAROSTA CZĘSTOCHOWSKI</w:t>
      </w:r>
    </w:p>
    <w:p w:rsidR="00E5077E" w:rsidRPr="00E66304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lang/>
        </w:rPr>
      </w:pPr>
    </w:p>
    <w:p w:rsidR="00E5077E" w:rsidRPr="00E66304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 w:rsidRPr="00E66304">
        <w:rPr>
          <w:rFonts w:ascii="Calibri" w:hAnsi="Calibri" w:cs="Tahoma"/>
          <w:b/>
          <w:i/>
          <w:iCs/>
          <w:sz w:val="26"/>
          <w:szCs w:val="26"/>
          <w:lang/>
        </w:rPr>
        <w:t>Ogłasza nabór na wolne stanowisko:</w:t>
      </w:r>
    </w:p>
    <w:p w:rsidR="00E5077E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>
        <w:rPr>
          <w:rFonts w:ascii="Calibri" w:hAnsi="Calibri" w:cs="Tahoma"/>
          <w:b/>
          <w:i/>
          <w:iCs/>
          <w:sz w:val="26"/>
          <w:szCs w:val="26"/>
          <w:lang/>
        </w:rPr>
        <w:t xml:space="preserve">Podinspektor ds. drogownictwa i zarządzania ruchem drogowym                                                       w Wydziale Komunikacji            </w:t>
      </w:r>
    </w:p>
    <w:p w:rsidR="00E5077E" w:rsidRDefault="00E5077E" w:rsidP="00E5077E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</w:p>
    <w:p w:rsidR="00E5077E" w:rsidRPr="00E66304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 w:val="26"/>
          <w:szCs w:val="26"/>
          <w:lang/>
        </w:rPr>
      </w:pPr>
      <w:r>
        <w:rPr>
          <w:rFonts w:ascii="Calibri" w:hAnsi="Calibri" w:cs="Tahoma"/>
          <w:b/>
          <w:i/>
          <w:iCs/>
          <w:sz w:val="26"/>
          <w:szCs w:val="26"/>
          <w:lang/>
        </w:rPr>
        <w:t xml:space="preserve">  </w:t>
      </w:r>
    </w:p>
    <w:p w:rsidR="00E5077E" w:rsidRPr="00C03D16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C03D16">
        <w:rPr>
          <w:rFonts w:ascii="Calibri" w:hAnsi="Calibri" w:cs="Tahoma"/>
          <w:b/>
          <w:i/>
          <w:iCs/>
          <w:szCs w:val="24"/>
          <w:u w:val="single"/>
          <w:lang/>
        </w:rPr>
        <w:t>1. Wymagania niezbędne związane ze stanowiskiem:</w:t>
      </w:r>
    </w:p>
    <w:p w:rsidR="00E5077E" w:rsidRPr="00C03D16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C03D16">
        <w:rPr>
          <w:rFonts w:ascii="Calibri" w:hAnsi="Calibri" w:cs="Tahoma"/>
          <w:i/>
          <w:iCs/>
          <w:szCs w:val="24"/>
          <w:lang/>
        </w:rPr>
        <w:t>1/ Wykształcenie: wyższe z zakresu inżynierii ruchu drogowego,</w:t>
      </w:r>
    </w:p>
    <w:p w:rsidR="00E5077E" w:rsidRPr="00C03D16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C03D16">
        <w:rPr>
          <w:rFonts w:ascii="Calibri" w:hAnsi="Calibri" w:cs="Tahoma"/>
          <w:i/>
          <w:iCs/>
          <w:szCs w:val="24"/>
          <w:lang/>
        </w:rPr>
        <w:t>2/ Praca w administracji samorządowej na stanowisku związanym bezpośrednio z zadaniami drogowymi i zarządzaniem ruchem – minimum 6 miesięcy, poparta zaświadczeniem pracodawcy,</w:t>
      </w:r>
    </w:p>
    <w:p w:rsidR="00E5077E" w:rsidRPr="00C03D16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C03D16">
        <w:rPr>
          <w:rFonts w:ascii="Calibri" w:hAnsi="Calibri" w:cs="Tahoma"/>
          <w:i/>
          <w:iCs/>
          <w:szCs w:val="24"/>
          <w:lang/>
        </w:rPr>
        <w:t>3/ Biegła znajomość przepisów w zakresie sporządzania i sprawdzania projektów organizacji ruchu,</w:t>
      </w:r>
    </w:p>
    <w:p w:rsidR="00E5077E" w:rsidRPr="00C03D16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C03D16">
        <w:rPr>
          <w:rFonts w:ascii="Calibri" w:hAnsi="Calibri" w:cs="Tahoma"/>
          <w:i/>
          <w:iCs/>
          <w:szCs w:val="24"/>
          <w:lang/>
        </w:rPr>
        <w:t xml:space="preserve">4/ Biegła znajomość obsługi komputera w zakresie programów: Word i Excel oraz programów </w:t>
      </w:r>
      <w:r>
        <w:rPr>
          <w:rFonts w:ascii="Calibri" w:hAnsi="Calibri" w:cs="Tahoma"/>
          <w:i/>
          <w:iCs/>
          <w:szCs w:val="24"/>
          <w:lang/>
        </w:rPr>
        <w:t xml:space="preserve">  </w:t>
      </w:r>
      <w:r w:rsidRPr="00C03D16">
        <w:rPr>
          <w:rFonts w:ascii="Calibri" w:hAnsi="Calibri" w:cs="Tahoma"/>
          <w:i/>
          <w:iCs/>
          <w:szCs w:val="24"/>
          <w:lang/>
        </w:rPr>
        <w:t>w zakresie opracowywania projektów organizacji ruchu,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C03D16">
        <w:rPr>
          <w:rFonts w:ascii="Calibri" w:hAnsi="Calibri" w:cs="Tahoma"/>
          <w:i/>
          <w:iCs/>
          <w:szCs w:val="24"/>
          <w:lang/>
        </w:rPr>
        <w:t xml:space="preserve">5/ Znajomość przepisów prawa w zakresie: ustawy o samorządzie terytorialnym </w:t>
      </w:r>
      <w:r>
        <w:rPr>
          <w:rFonts w:ascii="Calibri" w:hAnsi="Calibri" w:cs="Tahoma"/>
          <w:i/>
          <w:iCs/>
          <w:szCs w:val="24"/>
          <w:lang/>
        </w:rPr>
        <w:t xml:space="preserve">                           </w:t>
      </w:r>
      <w:r w:rsidRPr="00C03D16">
        <w:rPr>
          <w:rFonts w:ascii="Calibri" w:hAnsi="Calibri" w:cs="Tahoma"/>
          <w:i/>
          <w:iCs/>
          <w:szCs w:val="24"/>
          <w:lang/>
        </w:rPr>
        <w:t>/Dz. U. z 1990 r. Nr 16, poz. 95 z późn. zm./, ustawy o samorządzie powiatowym</w:t>
      </w:r>
      <w:r>
        <w:rPr>
          <w:rFonts w:ascii="Calibri" w:hAnsi="Calibri" w:cs="Tahoma"/>
          <w:i/>
          <w:iCs/>
          <w:szCs w:val="24"/>
          <w:lang/>
        </w:rPr>
        <w:t xml:space="preserve">                     </w:t>
      </w:r>
      <w:r w:rsidRPr="00C03D16">
        <w:rPr>
          <w:rFonts w:ascii="Calibri" w:hAnsi="Calibri" w:cs="Tahoma"/>
          <w:i/>
          <w:iCs/>
          <w:szCs w:val="24"/>
          <w:lang/>
        </w:rPr>
        <w:t xml:space="preserve"> /Dz. U. z 1998 r. Nr 91, poz. 578</w:t>
      </w:r>
      <w:r>
        <w:rPr>
          <w:rFonts w:ascii="Calibri" w:hAnsi="Calibri" w:cs="Tahoma"/>
          <w:i/>
          <w:iCs/>
          <w:szCs w:val="24"/>
          <w:lang/>
        </w:rPr>
        <w:t xml:space="preserve"> </w:t>
      </w:r>
      <w:r w:rsidRPr="00C03D16">
        <w:rPr>
          <w:rFonts w:ascii="Calibri" w:hAnsi="Calibri" w:cs="Tahoma"/>
          <w:i/>
          <w:iCs/>
          <w:szCs w:val="24"/>
          <w:lang/>
        </w:rPr>
        <w:t xml:space="preserve"> z późn. zm./, kodeksu postępowania administracyjnego </w:t>
      </w:r>
      <w:r>
        <w:rPr>
          <w:rFonts w:ascii="Calibri" w:hAnsi="Calibri" w:cs="Tahoma"/>
          <w:i/>
          <w:iCs/>
          <w:szCs w:val="24"/>
          <w:lang/>
        </w:rPr>
        <w:t xml:space="preserve">               </w:t>
      </w:r>
      <w:r w:rsidRPr="00C03D16">
        <w:rPr>
          <w:rFonts w:ascii="Calibri" w:hAnsi="Calibri" w:cs="Tahoma"/>
          <w:i/>
          <w:iCs/>
          <w:szCs w:val="24"/>
          <w:lang/>
        </w:rPr>
        <w:t xml:space="preserve">/Dz. U. z 2013 r. poz. 267/, ustawy prawo </w:t>
      </w:r>
      <w:r>
        <w:rPr>
          <w:rFonts w:ascii="Calibri" w:hAnsi="Calibri" w:cs="Tahoma"/>
          <w:i/>
          <w:iCs/>
          <w:szCs w:val="24"/>
          <w:lang/>
        </w:rPr>
        <w:t xml:space="preserve">  </w:t>
      </w:r>
      <w:r w:rsidRPr="00C03D16">
        <w:rPr>
          <w:rFonts w:ascii="Calibri" w:hAnsi="Calibri" w:cs="Tahoma"/>
          <w:i/>
          <w:iCs/>
          <w:szCs w:val="24"/>
          <w:lang/>
        </w:rPr>
        <w:t>o ruchu drogowym /Dz. U. z 2012 r. poz. 1137</w:t>
      </w:r>
      <w:r>
        <w:rPr>
          <w:rFonts w:ascii="Calibri" w:hAnsi="Calibri" w:cs="Tahoma"/>
          <w:i/>
          <w:iCs/>
          <w:szCs w:val="24"/>
          <w:lang/>
        </w:rPr>
        <w:t xml:space="preserve">              </w:t>
      </w:r>
      <w:r w:rsidRPr="00C03D16">
        <w:rPr>
          <w:rFonts w:ascii="Calibri" w:hAnsi="Calibri" w:cs="Tahoma"/>
          <w:i/>
          <w:iCs/>
          <w:szCs w:val="24"/>
          <w:lang/>
        </w:rPr>
        <w:t xml:space="preserve"> z późn. zm./ oraz rozporządzenia Ministra Infrastruktury z dnia 23 września 2003 r. </w:t>
      </w:r>
      <w:r>
        <w:rPr>
          <w:rFonts w:ascii="Calibri" w:hAnsi="Calibri" w:cs="Tahoma"/>
          <w:i/>
          <w:iCs/>
          <w:szCs w:val="24"/>
          <w:lang/>
        </w:rPr>
        <w:t xml:space="preserve">                         </w:t>
      </w:r>
      <w:r w:rsidRPr="00C03D16">
        <w:rPr>
          <w:rFonts w:ascii="Calibri" w:hAnsi="Calibri" w:cs="Tahoma"/>
          <w:i/>
          <w:iCs/>
          <w:szCs w:val="24"/>
          <w:lang/>
        </w:rPr>
        <w:t xml:space="preserve">w sprawie  </w:t>
      </w:r>
      <w:r>
        <w:rPr>
          <w:rFonts w:ascii="Calibri" w:hAnsi="Calibri" w:cs="Tahoma"/>
          <w:i/>
          <w:iCs/>
          <w:szCs w:val="24"/>
          <w:lang/>
        </w:rPr>
        <w:t xml:space="preserve">szczegółowych warunków zarządzania ruchem na drogach oraz wykonywania nadzoru nad tym zarządzaniem /Dz. U. z 2003 r. Nr 177, poz. 1729/, rozporządzenia Ministrów Infrastruktury oraz Spraw Wewnętrznych i Administracji z dnia  31 lipca 2002 r.              w sprawie znaków i sygnałów drogowych /Dz. U. Nr 170, poz. 1393/, rozporządzenia Ministra Transportu i Gospodarki Morskiej z dnia 2 marca 1999 r. w sprawie warunków technicznych, jakim powinny odpowiadać drogi publiczne i ich usytuowanie /Dz. U. Nr 43, poz. 430/, ustawy o drogach publicznych/Dz. U. z 2013 r., poz. 260 z późn. zm./, rozporządzenia  Ministra Transportu, Budownictwa i Gospodarki Morskiej z dnia 28 marca 2012 r. w sprawie </w:t>
      </w:r>
      <w:r>
        <w:rPr>
          <w:rFonts w:ascii="Calibri" w:hAnsi="Calibri" w:cs="Tahoma"/>
          <w:i/>
          <w:iCs/>
          <w:szCs w:val="24"/>
          <w:lang/>
        </w:rPr>
        <w:lastRenderedPageBreak/>
        <w:t>wysokości opłat za wydanie zezwolenia na przejazd pojazdu nienormatywnego                         /Dz. U. z 2012 r. poz. 1282 z późn. zm./,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6/ Umiejętność prawidłowego prowadzenia akt w elektronicznym systemie obiegu dokumentów zgodnie z instrukcją kancelaryjną.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803F95">
        <w:rPr>
          <w:rFonts w:ascii="Calibri" w:hAnsi="Calibri" w:cs="Tahoma"/>
          <w:b/>
          <w:i/>
          <w:iCs/>
          <w:szCs w:val="24"/>
          <w:u w:val="single"/>
          <w:lang/>
        </w:rPr>
        <w:t>2. Wymagania dodatkowe związane ze stanowiskiem: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803F95">
        <w:rPr>
          <w:rFonts w:ascii="Calibri" w:hAnsi="Calibri" w:cs="Tahoma"/>
          <w:i/>
          <w:iCs/>
          <w:szCs w:val="24"/>
          <w:lang/>
        </w:rPr>
        <w:t>1/  Odpowiedzialność, dokładność, systematyczność, komunikatywność,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803F95">
        <w:rPr>
          <w:rFonts w:ascii="Calibri" w:hAnsi="Calibri" w:cs="Tahoma"/>
          <w:i/>
          <w:iCs/>
          <w:szCs w:val="24"/>
          <w:lang/>
        </w:rPr>
        <w:t>2/  Umiejętn</w:t>
      </w:r>
      <w:r>
        <w:rPr>
          <w:rFonts w:ascii="Calibri" w:hAnsi="Calibri" w:cs="Tahoma"/>
          <w:i/>
          <w:iCs/>
          <w:szCs w:val="24"/>
          <w:lang/>
        </w:rPr>
        <w:t>ość samodzielnego podejmowania decyzji,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803F95">
        <w:rPr>
          <w:rFonts w:ascii="Calibri" w:hAnsi="Calibri" w:cs="Tahoma"/>
          <w:i/>
          <w:iCs/>
          <w:szCs w:val="24"/>
          <w:lang/>
        </w:rPr>
        <w:t>3/  Umiejęt</w:t>
      </w:r>
      <w:r>
        <w:rPr>
          <w:rFonts w:ascii="Calibri" w:hAnsi="Calibri" w:cs="Tahoma"/>
          <w:i/>
          <w:iCs/>
          <w:szCs w:val="24"/>
          <w:lang/>
        </w:rPr>
        <w:t>ność pracy w zespole,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803F95">
        <w:rPr>
          <w:rFonts w:ascii="Calibri" w:hAnsi="Calibri" w:cs="Tahoma"/>
          <w:i/>
          <w:iCs/>
          <w:szCs w:val="24"/>
          <w:lang/>
        </w:rPr>
        <w:t>4/ Dobra organizacja czasu pracy,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5/ Umiejętność reagowania na sytuacje stresowe,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6/ Zdolność myślenia analitycznego.</w:t>
      </w: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803F95">
        <w:rPr>
          <w:rFonts w:ascii="Calibri" w:hAnsi="Calibri" w:cs="Tahoma"/>
          <w:b/>
          <w:i/>
          <w:iCs/>
          <w:szCs w:val="24"/>
          <w:u w:val="single"/>
          <w:lang/>
        </w:rPr>
        <w:t>3. Zakres wykonywanych zadań na stanowisku: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1/ Przeprowadzenie procedur związanych z rozpatrywaniem i zatwierdzaniem projektów stałe i czasowej zmiany organizacji ruchu na drogach powiatowych i gminnych w powiecie częstochowskim,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2/ Prowadzenie procedur związanych z wydawaniem zezwoleń na przejazd pojazdów niemormatywnych,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3/ Prowadzenie procedur związanych z wydawaniem zezwoleń na wykorzystanie dróg                    w sposób szczególny,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4/ Przeprowadzanie kontroli oznakowania na drogach powiatowych i gminnych,</w:t>
      </w:r>
    </w:p>
    <w:p w:rsidR="00E5077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5/ Przygotowywanie projektów uchwał dot. dróg.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5C616E">
        <w:rPr>
          <w:rFonts w:ascii="Calibri" w:hAnsi="Calibri" w:cs="Tahoma"/>
          <w:b/>
          <w:i/>
          <w:iCs/>
          <w:szCs w:val="24"/>
          <w:u w:val="single"/>
          <w:lang/>
        </w:rPr>
        <w:t>4. Wymagane dokumenty: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1) Kwestionariusz osobowy z opisem przebiegu pracy zawodowej,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2) Curriculum vitae,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3) List motywacyjny,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4) Kserokopia dyplomów potwierdzających wykształcenie,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5) Inne dodatkowe dokumenty o posiadanych kwalifikacjach i umiejętnościach /referencje, certyfikaty, zaświadczenia itp./,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 xml:space="preserve">6) Kserokopie świadectw pracy lub innych dokumentów potwierdzających doświadczenie </w:t>
      </w:r>
      <w:r w:rsidRPr="005C616E">
        <w:rPr>
          <w:rFonts w:ascii="Calibri" w:hAnsi="Calibri" w:cs="Tahoma"/>
          <w:i/>
          <w:iCs/>
          <w:szCs w:val="24"/>
          <w:lang/>
        </w:rPr>
        <w:lastRenderedPageBreak/>
        <w:t>zawodowe kandydata,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7) Oświadczenie o niekaralności za przestępstwo popełnione umyślnie,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 xml:space="preserve">8) Oświadczenie o wyrażeniu zgody na przetwarzanie danych osobowych, zgodnie z ustawą </w:t>
      </w:r>
      <w:r>
        <w:rPr>
          <w:rFonts w:ascii="Calibri" w:hAnsi="Calibri" w:cs="Tahoma"/>
          <w:i/>
          <w:iCs/>
          <w:szCs w:val="24"/>
          <w:lang/>
        </w:rPr>
        <w:t xml:space="preserve">                    </w:t>
      </w:r>
      <w:r w:rsidRPr="005C616E">
        <w:rPr>
          <w:rFonts w:ascii="Calibri" w:hAnsi="Calibri" w:cs="Tahoma"/>
          <w:i/>
          <w:iCs/>
          <w:szCs w:val="24"/>
          <w:lang/>
        </w:rPr>
        <w:t>z dnia 29 sierpnia 1997 r. o ochronie danych osobowych,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9) Oświadczenie o braku przeciwwskazań zdrowotnych do wykonywania pracy na danym stanowisku.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5C616E">
        <w:rPr>
          <w:rFonts w:ascii="Calibri" w:hAnsi="Calibri" w:cs="Tahoma"/>
          <w:b/>
          <w:i/>
          <w:iCs/>
          <w:szCs w:val="24"/>
          <w:u w:val="single"/>
          <w:lang/>
        </w:rPr>
        <w:t>5. Termin, sposób i miejsce składania dokumentów aplikacyjnych: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 xml:space="preserve">1) Termin: </w:t>
      </w:r>
      <w:r>
        <w:rPr>
          <w:rFonts w:ascii="Calibri" w:hAnsi="Calibri" w:cs="Tahoma"/>
          <w:b/>
          <w:i/>
          <w:iCs/>
          <w:szCs w:val="24"/>
          <w:lang/>
        </w:rPr>
        <w:t>do dnia 10 listopada 2014 r. do godziny 15:0</w:t>
      </w:r>
      <w:r w:rsidRPr="005C616E">
        <w:rPr>
          <w:rFonts w:ascii="Calibri" w:hAnsi="Calibri" w:cs="Tahoma"/>
          <w:b/>
          <w:i/>
          <w:iCs/>
          <w:szCs w:val="24"/>
          <w:lang/>
        </w:rPr>
        <w:t>0.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  <w:lang/>
        </w:rPr>
        <w:t>, osobiście</w:t>
      </w:r>
      <w:r w:rsidRPr="005C616E">
        <w:rPr>
          <w:rFonts w:ascii="Calibri" w:hAnsi="Calibri" w:cs="Tahoma"/>
          <w:i/>
          <w:iCs/>
          <w:szCs w:val="24"/>
          <w:lang/>
        </w:rPr>
        <w:t xml:space="preserve"> lub listem poleconym z dopiskiem „Nabór na stano</w:t>
      </w:r>
      <w:r>
        <w:rPr>
          <w:rFonts w:ascii="Calibri" w:hAnsi="Calibri" w:cs="Tahoma"/>
          <w:i/>
          <w:iCs/>
          <w:szCs w:val="24"/>
          <w:lang/>
        </w:rPr>
        <w:t>wisko podinspektora ds. drogownictwa i zarządzania ruchem drogowym w Wydziale Komunikacji</w:t>
      </w:r>
      <w:r w:rsidRPr="005C616E">
        <w:rPr>
          <w:rFonts w:ascii="Calibri" w:hAnsi="Calibri" w:cs="Tahoma"/>
          <w:i/>
          <w:iCs/>
          <w:szCs w:val="24"/>
          <w:lang/>
        </w:rPr>
        <w:t>”,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3) Miejsce: Starostwo Powiatowe w Częstochowie, ul. Jana III Sobieskiego 9, Kancelaria ogólna pokój nr 3, parter.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5C616E">
        <w:rPr>
          <w:rFonts w:ascii="Calibri" w:hAnsi="Calibri" w:cs="Tahoma"/>
          <w:b/>
          <w:i/>
          <w:iCs/>
          <w:szCs w:val="24"/>
          <w:u w:val="single"/>
          <w:lang/>
        </w:rPr>
        <w:t>6. Informacje dodatkowe: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1) Kontakt z kadrami: telefon /34/ 322-91-27.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 xml:space="preserve">2) Aplikacje, które wpłyną do Starostwa Powiatowego w Częstochowie po terminie wskazanym </w:t>
      </w:r>
      <w:r>
        <w:rPr>
          <w:rFonts w:ascii="Calibri" w:hAnsi="Calibri" w:cs="Tahoma"/>
          <w:i/>
          <w:iCs/>
          <w:szCs w:val="24"/>
          <w:lang/>
        </w:rPr>
        <w:t xml:space="preserve"> </w:t>
      </w:r>
      <w:r>
        <w:rPr>
          <w:rFonts w:ascii="Calibri" w:hAnsi="Calibri" w:cs="Tahoma"/>
          <w:b/>
          <w:i/>
          <w:iCs/>
          <w:szCs w:val="24"/>
          <w:lang/>
        </w:rPr>
        <w:t>/tj. po 10</w:t>
      </w:r>
      <w:r w:rsidRPr="005C616E">
        <w:rPr>
          <w:rFonts w:ascii="Calibri" w:hAnsi="Calibri" w:cs="Tahoma"/>
          <w:b/>
          <w:i/>
          <w:iCs/>
          <w:szCs w:val="24"/>
          <w:lang/>
        </w:rPr>
        <w:t xml:space="preserve"> listopada 2014 r. godzina 1</w:t>
      </w:r>
      <w:r>
        <w:rPr>
          <w:rFonts w:ascii="Calibri" w:hAnsi="Calibri" w:cs="Tahoma"/>
          <w:b/>
          <w:i/>
          <w:iCs/>
          <w:szCs w:val="24"/>
          <w:lang/>
        </w:rPr>
        <w:t>5:0</w:t>
      </w:r>
      <w:r w:rsidRPr="005C616E">
        <w:rPr>
          <w:rFonts w:ascii="Calibri" w:hAnsi="Calibri" w:cs="Tahoma"/>
          <w:b/>
          <w:i/>
          <w:iCs/>
          <w:szCs w:val="24"/>
          <w:lang/>
        </w:rPr>
        <w:t>0/ nie będą rozpatrywane.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3) Lista kandydatów, którzy spełnili wymagania formalne i tym samym zostali zakwalifikowani do postępowania sprawdzającego, zostanie ogłoszona na tablicy ogłoszeń Starostwa Powiatowego w Częstochowie oraz BIP – Biuletyn Informacji Publicznej /www.powiat-czestochowski.4bip.pl/.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4) Kandydaci spełniający wymogi formalne zostaną pisemnie poinformowani o terminie postępowania sprawdzającego.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5) Informacja o wyniku naboru będzie ogłoszona na tablicy ogłos</w:t>
      </w:r>
      <w:r>
        <w:rPr>
          <w:rFonts w:ascii="Calibri" w:hAnsi="Calibri" w:cs="Tahoma"/>
          <w:i/>
          <w:iCs/>
          <w:szCs w:val="24"/>
          <w:lang/>
        </w:rPr>
        <w:t xml:space="preserve">zeń   Starostwa Powiatoweg  </w:t>
      </w:r>
      <w:r w:rsidRPr="005C616E">
        <w:rPr>
          <w:rFonts w:ascii="Calibri" w:hAnsi="Calibri" w:cs="Tahoma"/>
          <w:i/>
          <w:iCs/>
          <w:szCs w:val="24"/>
          <w:lang/>
        </w:rPr>
        <w:t>w Częstochowie oraz Biuletynie Informacji Publicznej /www.powiat-czestochowski.4bip.pl/.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6) Dokumenty aplikacyjne kandydatów, którzy nie zakwalifikowali się do postępowania sprawdzającego będą odbierane osobiście przez kandydatów lub odesłane pocztą.</w:t>
      </w: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5C616E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E5077E" w:rsidRPr="00803F95" w:rsidRDefault="00E5077E" w:rsidP="00E5077E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5C616E">
        <w:rPr>
          <w:rFonts w:ascii="Calibri" w:hAnsi="Calibri" w:cs="Tahoma"/>
          <w:i/>
          <w:iCs/>
          <w:szCs w:val="24"/>
          <w:lang/>
        </w:rPr>
        <w:t>Częstochowa, dnia 2</w:t>
      </w:r>
      <w:r>
        <w:rPr>
          <w:rFonts w:ascii="Calibri" w:hAnsi="Calibri" w:cs="Tahoma"/>
          <w:i/>
          <w:iCs/>
          <w:szCs w:val="24"/>
          <w:lang/>
        </w:rPr>
        <w:t>9</w:t>
      </w:r>
      <w:r w:rsidRPr="005C616E">
        <w:rPr>
          <w:rFonts w:ascii="Calibri" w:hAnsi="Calibri" w:cs="Tahoma"/>
          <w:i/>
          <w:iCs/>
          <w:szCs w:val="24"/>
          <w:lang/>
        </w:rPr>
        <w:t xml:space="preserve"> października 2014 r</w:t>
      </w:r>
      <w:r>
        <w:rPr>
          <w:rFonts w:ascii="Calibri" w:hAnsi="Calibri" w:cs="Tahoma"/>
          <w:i/>
          <w:iCs/>
          <w:szCs w:val="24"/>
          <w:lang/>
        </w:rPr>
        <w:t>.</w:t>
      </w:r>
    </w:p>
    <w:p w:rsidR="000A57D7" w:rsidRDefault="000A57D7"/>
    <w:sectPr w:rsidR="000A57D7" w:rsidSect="000A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05B"/>
    <w:rsid w:val="000A57D7"/>
    <w:rsid w:val="006F105B"/>
    <w:rsid w:val="00E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2014-10-30T07:00:00Z</dcterms:created>
  <dcterms:modified xsi:type="dcterms:W3CDTF">2014-10-30T07:03:00Z</dcterms:modified>
</cp:coreProperties>
</file>