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D2" w:rsidRDefault="005F65D2" w:rsidP="005F65D2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5F65D2" w:rsidRPr="00E66304" w:rsidRDefault="005F65D2" w:rsidP="005F65D2">
      <w:pPr>
        <w:spacing w:line="360" w:lineRule="auto"/>
        <w:jc w:val="center"/>
        <w:rPr>
          <w:rFonts w:ascii="Calibri" w:hAnsi="Calibri" w:cs="Tahoma"/>
          <w:b/>
          <w:i/>
          <w:iCs/>
          <w:sz w:val="32"/>
          <w:szCs w:val="32"/>
          <w:lang/>
        </w:rPr>
      </w:pPr>
      <w:r w:rsidRPr="00E66304">
        <w:rPr>
          <w:rFonts w:ascii="Calibri" w:hAnsi="Calibri" w:cs="Tahoma"/>
          <w:b/>
          <w:i/>
          <w:iCs/>
          <w:sz w:val="32"/>
          <w:szCs w:val="32"/>
          <w:lang/>
        </w:rPr>
        <w:t>STAROSTA CZĘSTOCHOWSKI</w:t>
      </w:r>
    </w:p>
    <w:p w:rsidR="005F65D2" w:rsidRPr="00E66304" w:rsidRDefault="005F65D2" w:rsidP="005F65D2">
      <w:pPr>
        <w:spacing w:line="360" w:lineRule="auto"/>
        <w:jc w:val="center"/>
        <w:rPr>
          <w:rFonts w:ascii="Calibri" w:hAnsi="Calibri" w:cs="Tahoma"/>
          <w:b/>
          <w:i/>
          <w:iCs/>
          <w:sz w:val="28"/>
          <w:szCs w:val="28"/>
          <w:lang/>
        </w:rPr>
      </w:pPr>
    </w:p>
    <w:p w:rsidR="005F65D2" w:rsidRPr="00E66304" w:rsidRDefault="005F65D2" w:rsidP="005F65D2">
      <w:pPr>
        <w:spacing w:line="360" w:lineRule="auto"/>
        <w:jc w:val="center"/>
        <w:rPr>
          <w:rFonts w:ascii="Calibri" w:hAnsi="Calibri" w:cs="Tahoma"/>
          <w:b/>
          <w:i/>
          <w:iCs/>
          <w:sz w:val="26"/>
          <w:szCs w:val="26"/>
          <w:lang/>
        </w:rPr>
      </w:pPr>
      <w:r w:rsidRPr="00E66304">
        <w:rPr>
          <w:rFonts w:ascii="Calibri" w:hAnsi="Calibri" w:cs="Tahoma"/>
          <w:b/>
          <w:i/>
          <w:iCs/>
          <w:sz w:val="26"/>
          <w:szCs w:val="26"/>
          <w:lang/>
        </w:rPr>
        <w:t>Ogłasza nabór na wolne stanowisko:</w:t>
      </w:r>
    </w:p>
    <w:p w:rsidR="005F65D2" w:rsidRPr="00E66304" w:rsidRDefault="005F65D2" w:rsidP="005F65D2">
      <w:pPr>
        <w:spacing w:line="360" w:lineRule="auto"/>
        <w:jc w:val="center"/>
        <w:rPr>
          <w:rFonts w:ascii="Calibri" w:hAnsi="Calibri" w:cs="Tahoma"/>
          <w:b/>
          <w:i/>
          <w:iCs/>
          <w:sz w:val="26"/>
          <w:szCs w:val="26"/>
          <w:lang/>
        </w:rPr>
      </w:pPr>
      <w:r>
        <w:rPr>
          <w:rFonts w:ascii="Calibri" w:hAnsi="Calibri" w:cs="Tahoma"/>
          <w:b/>
          <w:i/>
          <w:iCs/>
          <w:sz w:val="26"/>
          <w:szCs w:val="26"/>
          <w:lang/>
        </w:rPr>
        <w:t>Podinspektor ds. promocji powiatu w Wydziale Edukacji, Zdrowia, Kultury,                          Sportu i Promocji Powiatu</w:t>
      </w:r>
    </w:p>
    <w:p w:rsidR="005F65D2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  <w:lang/>
        </w:rPr>
      </w:pP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  <w:lang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  <w:lang/>
        </w:rPr>
        <w:t>1. Wymagania niezbędne związane ze stanowiskiem: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1/ Wykształcenie wyższe magisterskie o profilu nauki polityczne,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2/ Znajomość spraw związanych z promocją powiatu,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3/ Doświadczenie zawodowe poza starostwem przy wykonywaniu podobnych czynności: minimum trzyletni staż pracy poparty zaświadczeniem pracodawcy,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4/ Doświadczenie zawodowe w pracy przy wykonywaniu podobnych czynności: trzyletnie doświadczenie poparte zaświadczeniem pracodawcy,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lang/>
        </w:rPr>
      </w:pPr>
      <w:r w:rsidRPr="000F15C6">
        <w:rPr>
          <w:rFonts w:ascii="Calibri" w:hAnsi="Calibri" w:cs="Tahoma"/>
          <w:b/>
          <w:i/>
          <w:iCs/>
          <w:szCs w:val="24"/>
          <w:lang/>
        </w:rPr>
        <w:t xml:space="preserve">Warunek zawarty w </w:t>
      </w:r>
      <w:proofErr w:type="spellStart"/>
      <w:r w:rsidRPr="000F15C6">
        <w:rPr>
          <w:rFonts w:ascii="Calibri" w:hAnsi="Calibri" w:cs="Tahoma"/>
          <w:b/>
          <w:i/>
          <w:iCs/>
          <w:szCs w:val="24"/>
          <w:lang/>
        </w:rPr>
        <w:t>ppkt</w:t>
      </w:r>
      <w:proofErr w:type="spellEnd"/>
      <w:r w:rsidRPr="000F15C6">
        <w:rPr>
          <w:rFonts w:ascii="Calibri" w:hAnsi="Calibri" w:cs="Tahoma"/>
          <w:b/>
          <w:i/>
          <w:iCs/>
          <w:szCs w:val="24"/>
          <w:lang/>
        </w:rPr>
        <w:t xml:space="preserve"> 3 i 4 może być spełniony zamiennie.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5/ Znajomość języka angielskiego w mowie i piśmie.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  <w:lang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  <w:lang/>
        </w:rPr>
        <w:t>2. Wymagania dodatkowe związane ze stanowiskiem: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1/  Odpowiedzialność, dokładność, systematyczność, komunikatywność, dyspozycyjność,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 xml:space="preserve">2/  Umiejętność obsługi programów biurowych 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3/  Umiejętność pracy w zespole i z petentami,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4/ Dobra organizacja czasu pracy,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5/ Chęć rozwoju i doskonalenia zawodowego.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  <w:lang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  <w:lang/>
        </w:rPr>
        <w:t>3. Zakres wykonywanych zadań na stanowisku: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1/ Opracowywanie i rozpowszechnianie materiałów promocyjnych o powiecie częstochowskim,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2/ Promowanie potencjału gospodarczego, kulturalnego, sportowego i turystycznego gmin powiatu częstochowskiego na rynkach krajowych i zagranicznych,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 xml:space="preserve">3/ Inspirowanie, organizowanie i prowadzenie działań promocyjnych zwiększających </w:t>
      </w:r>
      <w:r w:rsidRPr="000F15C6">
        <w:rPr>
          <w:rFonts w:ascii="Calibri" w:hAnsi="Calibri" w:cs="Tahoma"/>
          <w:i/>
          <w:iCs/>
          <w:szCs w:val="24"/>
          <w:lang/>
        </w:rPr>
        <w:lastRenderedPageBreak/>
        <w:t>zainteresowanie powiatem osób fizycznych i prawnych,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 xml:space="preserve">4/ Współdziałanie w organizacji świąt, rocznic okolicznościowych, uroczystości związanych </w:t>
      </w:r>
      <w:r>
        <w:rPr>
          <w:rFonts w:ascii="Calibri" w:hAnsi="Calibri" w:cs="Tahoma"/>
          <w:i/>
          <w:iCs/>
          <w:szCs w:val="24"/>
          <w:lang/>
        </w:rPr>
        <w:t xml:space="preserve">                       </w:t>
      </w:r>
      <w:r w:rsidRPr="000F15C6">
        <w:rPr>
          <w:rFonts w:ascii="Calibri" w:hAnsi="Calibri" w:cs="Tahoma"/>
          <w:i/>
          <w:iCs/>
          <w:szCs w:val="24"/>
          <w:lang/>
        </w:rPr>
        <w:t>z tradycją i życiem społeczno – gospodarczym mieszkańców powiatu,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 xml:space="preserve">5/ Przygotowywanie projektów uchwał Zarządu Powiatu i Rady Powiatu w sprawach związanych </w:t>
      </w:r>
      <w:r>
        <w:rPr>
          <w:rFonts w:ascii="Calibri" w:hAnsi="Calibri" w:cs="Tahoma"/>
          <w:i/>
          <w:iCs/>
          <w:szCs w:val="24"/>
          <w:lang/>
        </w:rPr>
        <w:t xml:space="preserve"> </w:t>
      </w:r>
      <w:r w:rsidRPr="000F15C6">
        <w:rPr>
          <w:rFonts w:ascii="Calibri" w:hAnsi="Calibri" w:cs="Tahoma"/>
          <w:i/>
          <w:iCs/>
          <w:szCs w:val="24"/>
          <w:lang/>
        </w:rPr>
        <w:t>z powierzonym zakresem obowiązków.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  <w:lang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  <w:lang/>
        </w:rPr>
        <w:t>4. Wymagane dokumenty: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1) Kwestionariusz osobowy z opisem przebiegu pracy zawodowej,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 xml:space="preserve">2) Curriculum </w:t>
      </w:r>
      <w:proofErr w:type="spellStart"/>
      <w:r w:rsidRPr="000F15C6">
        <w:rPr>
          <w:rFonts w:ascii="Calibri" w:hAnsi="Calibri" w:cs="Tahoma"/>
          <w:i/>
          <w:iCs/>
          <w:szCs w:val="24"/>
          <w:lang/>
        </w:rPr>
        <w:t>vitae</w:t>
      </w:r>
      <w:proofErr w:type="spellEnd"/>
      <w:r w:rsidRPr="000F15C6">
        <w:rPr>
          <w:rFonts w:ascii="Calibri" w:hAnsi="Calibri" w:cs="Tahoma"/>
          <w:i/>
          <w:iCs/>
          <w:szCs w:val="24"/>
          <w:lang/>
        </w:rPr>
        <w:t>,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3) List motywacyjny,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4) Kserokopia dyplomów potwierdzających wykształcenie,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5) Inne dodatkowe dokumenty o posiadanych kwalifikacjach i umiejętnościach /referencje, certyfikaty, zaświadczenia itp./,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6) Kserokopie świadectw pracy lub innych dokumentów potwierdzających doświadczenie zawodowe kandydata,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7) Oświadczenie o niekaralności za przestępstwo popełnione umyślnie,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 xml:space="preserve">8) Oświadczenie o wyrażeniu zgody na przetwarzanie danych osobowych, zgodnie z ustawą </w:t>
      </w:r>
      <w:r>
        <w:rPr>
          <w:rFonts w:ascii="Calibri" w:hAnsi="Calibri" w:cs="Tahoma"/>
          <w:i/>
          <w:iCs/>
          <w:szCs w:val="24"/>
          <w:lang/>
        </w:rPr>
        <w:t xml:space="preserve">            </w:t>
      </w:r>
      <w:r w:rsidRPr="000F15C6">
        <w:rPr>
          <w:rFonts w:ascii="Calibri" w:hAnsi="Calibri" w:cs="Tahoma"/>
          <w:i/>
          <w:iCs/>
          <w:szCs w:val="24"/>
          <w:lang/>
        </w:rPr>
        <w:t>z dnia 29 sierpnia 1997 r. o ochronie danych osobowych,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9) Oświadczenie o braku przeciwwskazań zdrowotnych do wykonywania pracy na danym stanowisku.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  <w:lang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  <w:lang/>
        </w:rPr>
        <w:t>5. Termin, sposób i miejsce składania dokumentów aplikacyjnych: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 xml:space="preserve">1) Termin: </w:t>
      </w:r>
      <w:r w:rsidRPr="000F15C6">
        <w:rPr>
          <w:rFonts w:ascii="Calibri" w:hAnsi="Calibri" w:cs="Tahoma"/>
          <w:b/>
          <w:i/>
          <w:iCs/>
          <w:szCs w:val="24"/>
          <w:lang/>
        </w:rPr>
        <w:t>do dnia 12 listopada 2014 r. do godziny 15:00.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2) Sposób składania dokumentów aplikacyjnych: w zamkniętej kopercie</w:t>
      </w:r>
      <w:r>
        <w:rPr>
          <w:rFonts w:ascii="Calibri" w:hAnsi="Calibri" w:cs="Tahoma"/>
          <w:i/>
          <w:iCs/>
          <w:szCs w:val="24"/>
          <w:lang/>
        </w:rPr>
        <w:t>, osobiście</w:t>
      </w:r>
      <w:r w:rsidRPr="000F15C6">
        <w:rPr>
          <w:rFonts w:ascii="Calibri" w:hAnsi="Calibri" w:cs="Tahoma"/>
          <w:i/>
          <w:iCs/>
          <w:szCs w:val="24"/>
          <w:lang/>
        </w:rPr>
        <w:t xml:space="preserve"> lub listem poleconym z dopiskiem „Nabór na stanowisko podinspektora ds. promocji powiatu </w:t>
      </w:r>
      <w:r>
        <w:rPr>
          <w:rFonts w:ascii="Calibri" w:hAnsi="Calibri" w:cs="Tahoma"/>
          <w:i/>
          <w:iCs/>
          <w:szCs w:val="24"/>
          <w:lang/>
        </w:rPr>
        <w:t xml:space="preserve">                       </w:t>
      </w:r>
      <w:r w:rsidRPr="000F15C6">
        <w:rPr>
          <w:rFonts w:ascii="Calibri" w:hAnsi="Calibri" w:cs="Tahoma"/>
          <w:i/>
          <w:iCs/>
          <w:szCs w:val="24"/>
          <w:lang/>
        </w:rPr>
        <w:t>w Wydziale Edukacji, Zdrowia, Kultury, Sportu i Promocji Powiatu”,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3) Miejsce: Starostwo Powiatowe w Częstochowie, ul. Jana III Sobieskiego 9, Kancelaria ogólna pokój nr 3, parter.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  <w:lang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  <w:lang/>
        </w:rPr>
        <w:t>6. Informacje dodatkowe: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1) Kontakt z kadrami: telefon /34/ 322-91-27.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 xml:space="preserve">2) Aplikacje, które wpłyną do Starostwa Powiatowego w Częstochowie po terminie </w:t>
      </w:r>
      <w:r w:rsidRPr="000F15C6">
        <w:rPr>
          <w:rFonts w:ascii="Calibri" w:hAnsi="Calibri" w:cs="Tahoma"/>
          <w:i/>
          <w:iCs/>
          <w:szCs w:val="24"/>
          <w:lang/>
        </w:rPr>
        <w:lastRenderedPageBreak/>
        <w:t>wskazanym</w:t>
      </w:r>
      <w:r>
        <w:rPr>
          <w:rFonts w:ascii="Calibri" w:hAnsi="Calibri" w:cs="Tahoma"/>
          <w:i/>
          <w:iCs/>
          <w:szCs w:val="24"/>
          <w:lang/>
        </w:rPr>
        <w:t xml:space="preserve"> </w:t>
      </w:r>
      <w:r w:rsidRPr="000F15C6">
        <w:rPr>
          <w:rFonts w:ascii="Calibri" w:hAnsi="Calibri" w:cs="Tahoma"/>
          <w:i/>
          <w:iCs/>
          <w:szCs w:val="24"/>
          <w:lang/>
        </w:rPr>
        <w:t xml:space="preserve"> </w:t>
      </w:r>
      <w:r w:rsidRPr="000F15C6">
        <w:rPr>
          <w:rFonts w:ascii="Calibri" w:hAnsi="Calibri" w:cs="Tahoma"/>
          <w:b/>
          <w:i/>
          <w:iCs/>
          <w:szCs w:val="24"/>
          <w:lang/>
        </w:rPr>
        <w:t>/tj. po 12 listopada 2014 r. godzina 15:00/ nie będą rozpatrywane.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3) Lista kandydatów, którzy spełnili wymagania formalne i ty</w:t>
      </w:r>
      <w:r>
        <w:rPr>
          <w:rFonts w:ascii="Calibri" w:hAnsi="Calibri" w:cs="Tahoma"/>
          <w:i/>
          <w:iCs/>
          <w:szCs w:val="24"/>
          <w:lang/>
        </w:rPr>
        <w:t xml:space="preserve">m samym zostali zakwalifikowana </w:t>
      </w:r>
      <w:r w:rsidRPr="000F15C6">
        <w:rPr>
          <w:rFonts w:ascii="Calibri" w:hAnsi="Calibri" w:cs="Tahoma"/>
          <w:i/>
          <w:iCs/>
          <w:szCs w:val="24"/>
          <w:lang/>
        </w:rPr>
        <w:t>do postępowania sprawdzającego, zostanie ogłoszona na tablicy ogłoszeń Starostwa Powiatowego w Częstochowie oraz BIP – Biuletyn Informacji Publicznej /www.powiat-czestochowski.4bip.pl/.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4) Kandydaci spełniający wymogi formalne zostaną pisemnie poinformowani o terminie postępowania sprawdzającego.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5) Informacja o wyniku naboru będzie ogłoszona na tablicy ogłosz</w:t>
      </w:r>
      <w:r>
        <w:rPr>
          <w:rFonts w:ascii="Calibri" w:hAnsi="Calibri" w:cs="Tahoma"/>
          <w:i/>
          <w:iCs/>
          <w:szCs w:val="24"/>
          <w:lang/>
        </w:rPr>
        <w:t>eń</w:t>
      </w:r>
      <w:r w:rsidRPr="000F15C6">
        <w:rPr>
          <w:rFonts w:ascii="Calibri" w:hAnsi="Calibri" w:cs="Tahoma"/>
          <w:i/>
          <w:iCs/>
          <w:szCs w:val="24"/>
          <w:lang/>
        </w:rPr>
        <w:t xml:space="preserve"> Starostwa Powiatowego </w:t>
      </w:r>
      <w:r>
        <w:rPr>
          <w:rFonts w:ascii="Calibri" w:hAnsi="Calibri" w:cs="Tahoma"/>
          <w:i/>
          <w:iCs/>
          <w:szCs w:val="24"/>
          <w:lang/>
        </w:rPr>
        <w:t xml:space="preserve">                </w:t>
      </w:r>
      <w:r w:rsidRPr="000F15C6">
        <w:rPr>
          <w:rFonts w:ascii="Calibri" w:hAnsi="Calibri" w:cs="Tahoma"/>
          <w:i/>
          <w:iCs/>
          <w:szCs w:val="24"/>
          <w:lang/>
        </w:rPr>
        <w:t>w Częstochowie oraz Biuletynie Informacji Publicznej /www.powiat-czestochowski.4bip.pl/.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6) Dokumenty aplikacyjne kandydatów, którzy nie zakwalifikowali się do postępowania sprawdzającego będą odbierane osobiście przez kandydatów lub odesłane pocztą.</w:t>
      </w: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5F65D2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5F65D2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5F65D2" w:rsidRPr="000F15C6" w:rsidRDefault="005F65D2" w:rsidP="005F65D2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Częstochowa, dnia 29 października 2014 r.</w:t>
      </w:r>
    </w:p>
    <w:p w:rsidR="005F65D2" w:rsidRDefault="005F65D2" w:rsidP="005F65D2">
      <w:pPr>
        <w:jc w:val="both"/>
        <w:rPr>
          <w:rFonts w:ascii="Calibri" w:hAnsi="Calibri" w:cs="Tahoma"/>
          <w:iCs/>
          <w:sz w:val="26"/>
          <w:szCs w:val="26"/>
          <w:lang/>
        </w:rPr>
      </w:pPr>
    </w:p>
    <w:p w:rsidR="000A57D7" w:rsidRDefault="000A57D7"/>
    <w:sectPr w:rsidR="000A57D7" w:rsidSect="000A5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7C0C"/>
    <w:rsid w:val="000A57D7"/>
    <w:rsid w:val="00287C0C"/>
    <w:rsid w:val="005F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5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3434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2</cp:revision>
  <dcterms:created xsi:type="dcterms:W3CDTF">2014-10-30T07:03:00Z</dcterms:created>
  <dcterms:modified xsi:type="dcterms:W3CDTF">2014-10-30T07:04:00Z</dcterms:modified>
</cp:coreProperties>
</file>