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FEA" w:rsidRDefault="00A95FEA" w:rsidP="00A95FEA">
      <w:pPr>
        <w:pStyle w:val="NormalnyWeb"/>
        <w:spacing w:after="0" w:line="360" w:lineRule="auto"/>
        <w:contextualSpacing/>
        <w:jc w:val="center"/>
      </w:pPr>
      <w:r>
        <w:rPr>
          <w:rFonts w:ascii="Arial" w:hAnsi="Arial" w:cs="Arial"/>
          <w:b/>
          <w:bCs/>
          <w:sz w:val="20"/>
          <w:szCs w:val="20"/>
        </w:rPr>
        <w:t>Uchwała Nr        /2015</w:t>
      </w:r>
    </w:p>
    <w:p w:rsidR="00A95FEA" w:rsidRDefault="00A95FEA" w:rsidP="00A95FEA">
      <w:pPr>
        <w:pStyle w:val="NormalnyWeb"/>
        <w:spacing w:after="0" w:line="360" w:lineRule="auto"/>
        <w:contextualSpacing/>
        <w:jc w:val="center"/>
      </w:pPr>
      <w:r>
        <w:rPr>
          <w:rFonts w:ascii="Arial" w:hAnsi="Arial" w:cs="Arial"/>
          <w:b/>
          <w:bCs/>
          <w:sz w:val="20"/>
          <w:szCs w:val="20"/>
        </w:rPr>
        <w:t>Zarządu Powiatu w Częstochowie</w:t>
      </w:r>
    </w:p>
    <w:p w:rsidR="00A95FEA" w:rsidRDefault="00A95FEA" w:rsidP="00A95FEA">
      <w:pPr>
        <w:pStyle w:val="NormalnyWeb"/>
        <w:spacing w:after="0" w:line="360" w:lineRule="auto"/>
        <w:contextualSpacing/>
        <w:jc w:val="center"/>
      </w:pPr>
      <w:r>
        <w:rPr>
          <w:rFonts w:ascii="Arial" w:hAnsi="Arial" w:cs="Arial"/>
          <w:b/>
          <w:bCs/>
          <w:sz w:val="20"/>
          <w:szCs w:val="20"/>
        </w:rPr>
        <w:t xml:space="preserve">z dnia     kwietnia </w:t>
      </w:r>
      <w:r>
        <w:rPr>
          <w:rFonts w:ascii="Arial" w:hAnsi="Arial" w:cs="Arial"/>
          <w:b/>
          <w:bCs/>
          <w:sz w:val="20"/>
          <w:szCs w:val="20"/>
        </w:rPr>
        <w:t xml:space="preserve"> 2015 roku</w:t>
      </w:r>
    </w:p>
    <w:p w:rsidR="00A95FEA" w:rsidRDefault="00A95FEA" w:rsidP="00A95FEA">
      <w:pPr>
        <w:pStyle w:val="NormalnyWeb"/>
        <w:spacing w:after="0" w:line="360" w:lineRule="auto"/>
        <w:contextualSpacing/>
        <w:jc w:val="center"/>
      </w:pPr>
      <w:r>
        <w:t> </w:t>
      </w:r>
    </w:p>
    <w:p w:rsidR="00A95FEA" w:rsidRDefault="00A95FEA" w:rsidP="00A95FEA">
      <w:pPr>
        <w:pStyle w:val="NormalnyWeb"/>
        <w:spacing w:after="0" w:line="360" w:lineRule="auto"/>
        <w:contextualSpacing/>
      </w:pPr>
      <w:r>
        <w:rPr>
          <w:rFonts w:ascii="Arial" w:hAnsi="Arial" w:cs="Arial"/>
          <w:b/>
          <w:bCs/>
          <w:sz w:val="20"/>
          <w:szCs w:val="20"/>
        </w:rPr>
        <w:t>W sprawie zmiany planów finansowych jednostek organizacyjnych Powiatu Częstochowskiego na 2015 rok wynikających z uchwały Rady Powiatu w sprawie zmian w budżecie Powiatu.</w:t>
      </w:r>
    </w:p>
    <w:p w:rsidR="00A95FEA" w:rsidRDefault="00A95FEA" w:rsidP="00A95FEA">
      <w:pPr>
        <w:pStyle w:val="NormalnyWeb"/>
        <w:spacing w:after="0" w:line="360" w:lineRule="auto"/>
        <w:contextualSpacing/>
      </w:pPr>
    </w:p>
    <w:p w:rsidR="00A95FEA" w:rsidRDefault="00A95FEA" w:rsidP="00A95FEA">
      <w:pPr>
        <w:pStyle w:val="NormalnyWeb"/>
        <w:spacing w:after="0" w:line="360" w:lineRule="auto"/>
        <w:contextualSpacing/>
        <w:jc w:val="both"/>
      </w:pPr>
      <w:r>
        <w:rPr>
          <w:rFonts w:ascii="Arial" w:hAnsi="Arial" w:cs="Arial"/>
          <w:sz w:val="20"/>
          <w:szCs w:val="20"/>
        </w:rPr>
        <w:t xml:space="preserve">Na podstawie art. 32 ust. 1, ust. 2 pkt 2 i 4 ustawy z dnia 5 czerwca 1998 roku o samorządzie powiatowym (Dz. U. z 2013 r., poz. 595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 xml:space="preserve">. zm.) oraz art. 39 ust.1, art. 249 ustawy z dnia 27 sierpnia 2009 r.  o finansach publicznych (Dz. U. z 2013 r., poz.885 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 ) w związku z uchwałą                    Nr V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/        /2015  Rady P</w:t>
      </w:r>
      <w:r>
        <w:rPr>
          <w:rFonts w:ascii="Arial" w:hAnsi="Arial" w:cs="Arial"/>
          <w:sz w:val="20"/>
          <w:szCs w:val="20"/>
        </w:rPr>
        <w:t>owiatu w Częstochowie z dnia  28 kwietnia</w:t>
      </w:r>
      <w:r>
        <w:rPr>
          <w:rFonts w:ascii="Arial" w:hAnsi="Arial" w:cs="Arial"/>
          <w:sz w:val="20"/>
          <w:szCs w:val="20"/>
        </w:rPr>
        <w:t xml:space="preserve"> 2015 roku w sprawie zmian w budżecie Powiatu Częstochowskiego na 2015 rok, uchwala się co następuje:</w:t>
      </w:r>
    </w:p>
    <w:p w:rsidR="00A95FEA" w:rsidRDefault="00A95FEA" w:rsidP="00A95FEA">
      <w:pPr>
        <w:pStyle w:val="NormalnyWeb"/>
        <w:spacing w:after="0" w:line="360" w:lineRule="auto"/>
        <w:contextualSpacing/>
      </w:pPr>
    </w:p>
    <w:p w:rsidR="00A95FEA" w:rsidRPr="00B64D04" w:rsidRDefault="00A95FEA" w:rsidP="00A95FEA">
      <w:pPr>
        <w:pStyle w:val="NormalnyWeb"/>
        <w:spacing w:after="0" w:line="36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1.</w:t>
      </w:r>
    </w:p>
    <w:p w:rsidR="00A95FEA" w:rsidRDefault="00A95FEA" w:rsidP="00A95FEA">
      <w:pPr>
        <w:pStyle w:val="NormalnyWeb"/>
        <w:spacing w:after="0" w:line="360" w:lineRule="auto"/>
        <w:contextualSpacing/>
      </w:pPr>
      <w:r>
        <w:rPr>
          <w:rFonts w:ascii="Arial" w:hAnsi="Arial" w:cs="Arial"/>
          <w:sz w:val="20"/>
          <w:szCs w:val="20"/>
        </w:rPr>
        <w:t xml:space="preserve">Dokonuje się zmian w planach finansowych jednostek organizacyjnych Powiatu, zgodnie z załącznikiem nr 1 i 2 do uchwały. </w:t>
      </w:r>
    </w:p>
    <w:p w:rsidR="00A95FEA" w:rsidRDefault="00A95FEA" w:rsidP="00A95FEA">
      <w:pPr>
        <w:pStyle w:val="NormalnyWeb"/>
        <w:spacing w:after="0" w:line="36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2.</w:t>
      </w:r>
    </w:p>
    <w:p w:rsidR="00CB632D" w:rsidRPr="00B64D04" w:rsidRDefault="00CB632D" w:rsidP="00A95FEA">
      <w:pPr>
        <w:pStyle w:val="NormalnyWeb"/>
        <w:spacing w:after="0" w:line="36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:rsidR="00A95FEA" w:rsidRDefault="00A95FEA" w:rsidP="00A95FEA">
      <w:pPr>
        <w:pStyle w:val="NormalnyWeb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Zmiany w planach </w:t>
      </w:r>
      <w:r w:rsidR="00527778">
        <w:rPr>
          <w:rFonts w:ascii="Arial" w:hAnsi="Arial" w:cs="Arial"/>
          <w:sz w:val="20"/>
          <w:szCs w:val="20"/>
        </w:rPr>
        <w:t>finansowych wprowadza się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:</w:t>
      </w:r>
    </w:p>
    <w:p w:rsidR="00CB632D" w:rsidRDefault="00CB632D" w:rsidP="00CB632D">
      <w:pPr>
        <w:pStyle w:val="NormalnyWeb"/>
        <w:spacing w:after="0"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</w:t>
      </w:r>
      <w:r w:rsidRPr="00567A23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w celu zabezpieczenia planu</w:t>
      </w:r>
      <w:r w:rsidRPr="00567A23">
        <w:rPr>
          <w:rFonts w:ascii="Arial" w:hAnsi="Arial" w:cs="Arial"/>
          <w:bCs/>
          <w:sz w:val="20"/>
          <w:szCs w:val="20"/>
        </w:rPr>
        <w:t xml:space="preserve"> wydatków na prace scaleniowe inwestycyjne finansowane dotacją z budżetu państwa i dotacją z budżetu środków europe</w:t>
      </w:r>
      <w:r>
        <w:rPr>
          <w:rFonts w:ascii="Arial" w:hAnsi="Arial" w:cs="Arial"/>
          <w:bCs/>
          <w:sz w:val="20"/>
          <w:szCs w:val="20"/>
        </w:rPr>
        <w:t>jskich                                                  1 770 000 zł</w:t>
      </w:r>
    </w:p>
    <w:p w:rsidR="00CB632D" w:rsidRDefault="00CB632D" w:rsidP="00CB632D">
      <w:pPr>
        <w:pStyle w:val="NormalnyWeb"/>
        <w:spacing w:after="0"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</w:p>
    <w:p w:rsidR="00CB632D" w:rsidRDefault="00CB632D" w:rsidP="00CB632D">
      <w:pPr>
        <w:pStyle w:val="NormalnyWeb"/>
        <w:spacing w:after="0"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w celu zabezpieczenia wolnymi środkami Powiatu:                                                                180 000 zł</w:t>
      </w:r>
    </w:p>
    <w:p w:rsidR="00CB632D" w:rsidRDefault="00CB632D" w:rsidP="00CB632D">
      <w:pPr>
        <w:pStyle w:val="NormalnyWeb"/>
        <w:spacing w:after="0"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</w:p>
    <w:p w:rsidR="00CB632D" w:rsidRDefault="00CB632D" w:rsidP="00CB632D">
      <w:pPr>
        <w:pStyle w:val="NormalnyWeb"/>
        <w:numPr>
          <w:ilvl w:val="0"/>
          <w:numId w:val="2"/>
        </w:numPr>
        <w:spacing w:after="0"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kosztów przebudowy parkingu przy budynku Starostwa Powiatowego ul. Tkacka 5 – 80 000 zł</w:t>
      </w:r>
    </w:p>
    <w:p w:rsidR="00CB632D" w:rsidRDefault="00CB632D" w:rsidP="00CB632D">
      <w:pPr>
        <w:pStyle w:val="NormalnyWeb"/>
        <w:spacing w:after="0" w:line="360" w:lineRule="auto"/>
        <w:ind w:left="480"/>
        <w:contextualSpacing/>
        <w:jc w:val="both"/>
        <w:rPr>
          <w:rFonts w:ascii="Arial" w:hAnsi="Arial" w:cs="Arial"/>
          <w:bCs/>
          <w:sz w:val="20"/>
          <w:szCs w:val="20"/>
        </w:rPr>
      </w:pPr>
    </w:p>
    <w:p w:rsidR="00CB632D" w:rsidRDefault="00CB632D" w:rsidP="00CB632D">
      <w:pPr>
        <w:pStyle w:val="NormalnyWeb"/>
        <w:spacing w:after="0"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2) opracowania dokumentacji projektowej dla zadań wnioskowanych do dofinansowania ze środków unijnych:</w:t>
      </w:r>
    </w:p>
    <w:p w:rsidR="00CB632D" w:rsidRDefault="00CB632D" w:rsidP="00CB632D">
      <w:pPr>
        <w:pStyle w:val="NormalnyWeb"/>
        <w:spacing w:after="0" w:line="360" w:lineRule="auto"/>
        <w:ind w:left="708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a) poprawa jakości bazy dydaktycznej w Zespole Szkół Ponadgimnazjalnych w Koniecpolu             i   w Zespole Szkół w Złotym Potoku   i termomodernizacja budynków szkoły     30 000 zł</w:t>
      </w:r>
    </w:p>
    <w:p w:rsidR="00CB632D" w:rsidRDefault="00CB632D" w:rsidP="00CB632D">
      <w:pPr>
        <w:pStyle w:val="NormalnyWeb"/>
        <w:spacing w:after="0" w:line="360" w:lineRule="auto"/>
        <w:ind w:left="708"/>
        <w:contextualSpacing/>
        <w:jc w:val="both"/>
        <w:rPr>
          <w:rFonts w:ascii="Arial" w:hAnsi="Arial" w:cs="Arial"/>
          <w:bCs/>
          <w:sz w:val="20"/>
          <w:szCs w:val="20"/>
        </w:rPr>
      </w:pPr>
    </w:p>
    <w:p w:rsidR="00CB632D" w:rsidRDefault="00CB632D" w:rsidP="00CB632D">
      <w:pPr>
        <w:pStyle w:val="NormalnyWeb"/>
        <w:spacing w:after="0" w:line="360" w:lineRule="auto"/>
        <w:ind w:left="708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b) poprawa jakości bazy dydaktycznej w Specjalnym Ośrodku </w:t>
      </w:r>
      <w:proofErr w:type="spellStart"/>
      <w:r>
        <w:rPr>
          <w:rFonts w:ascii="Arial" w:hAnsi="Arial" w:cs="Arial"/>
          <w:bCs/>
          <w:sz w:val="20"/>
          <w:szCs w:val="20"/>
        </w:rPr>
        <w:t>Szkolno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– Wychowawczym w </w:t>
      </w:r>
      <w:proofErr w:type="spellStart"/>
      <w:r>
        <w:rPr>
          <w:rFonts w:ascii="Arial" w:hAnsi="Arial" w:cs="Arial"/>
          <w:bCs/>
          <w:sz w:val="20"/>
          <w:szCs w:val="20"/>
        </w:rPr>
        <w:t>Bogumiłku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   25 000 zł</w:t>
      </w:r>
    </w:p>
    <w:p w:rsidR="00CB632D" w:rsidRDefault="00CB632D" w:rsidP="00CB632D">
      <w:pPr>
        <w:pStyle w:val="NormalnyWeb"/>
        <w:spacing w:after="0" w:line="360" w:lineRule="auto"/>
        <w:ind w:left="708"/>
        <w:contextualSpacing/>
        <w:jc w:val="both"/>
        <w:rPr>
          <w:rFonts w:ascii="Arial" w:hAnsi="Arial" w:cs="Arial"/>
          <w:bCs/>
          <w:sz w:val="20"/>
          <w:szCs w:val="20"/>
        </w:rPr>
      </w:pPr>
    </w:p>
    <w:p w:rsidR="00CB632D" w:rsidRDefault="00CB632D" w:rsidP="00CB632D">
      <w:pPr>
        <w:pStyle w:val="NormalnyWeb"/>
        <w:spacing w:after="0" w:line="360" w:lineRule="auto"/>
        <w:ind w:left="708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c) termomodernizacja budynku internatu  w Specjalnym Ośrodku </w:t>
      </w:r>
      <w:proofErr w:type="spellStart"/>
      <w:r>
        <w:rPr>
          <w:rFonts w:ascii="Arial" w:hAnsi="Arial" w:cs="Arial"/>
          <w:bCs/>
          <w:sz w:val="20"/>
          <w:szCs w:val="20"/>
        </w:rPr>
        <w:t>Szkolno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– Wychowawczym w </w:t>
      </w:r>
      <w:proofErr w:type="spellStart"/>
      <w:r>
        <w:rPr>
          <w:rFonts w:ascii="Arial" w:hAnsi="Arial" w:cs="Arial"/>
          <w:bCs/>
          <w:sz w:val="20"/>
          <w:szCs w:val="20"/>
        </w:rPr>
        <w:t>Bogumiłku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   25 000 zł</w:t>
      </w:r>
    </w:p>
    <w:p w:rsidR="00CB632D" w:rsidRDefault="00CB632D" w:rsidP="00CB632D">
      <w:pPr>
        <w:pStyle w:val="NormalnyWeb"/>
        <w:spacing w:after="0" w:line="360" w:lineRule="auto"/>
        <w:ind w:left="708"/>
        <w:contextualSpacing/>
        <w:jc w:val="both"/>
        <w:rPr>
          <w:rFonts w:ascii="Arial" w:hAnsi="Arial" w:cs="Arial"/>
          <w:bCs/>
          <w:sz w:val="20"/>
          <w:szCs w:val="20"/>
        </w:rPr>
      </w:pPr>
    </w:p>
    <w:p w:rsidR="00CB632D" w:rsidRDefault="00CB632D" w:rsidP="00CB632D">
      <w:pPr>
        <w:pStyle w:val="NormalnyWeb"/>
        <w:spacing w:after="0" w:line="360" w:lineRule="auto"/>
        <w:ind w:left="708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d) termomodernizacja Domu Pomocy Społecznej w Lelowie   20 000 zł</w:t>
      </w:r>
    </w:p>
    <w:p w:rsidR="00CB632D" w:rsidRDefault="00CB632D" w:rsidP="00CB632D">
      <w:pPr>
        <w:pStyle w:val="NormalnyWeb"/>
        <w:spacing w:after="0"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</w:p>
    <w:p w:rsidR="00CB632D" w:rsidRPr="00567A23" w:rsidRDefault="00CB632D" w:rsidP="00CB632D">
      <w:pPr>
        <w:pStyle w:val="NormalnyWeb"/>
        <w:spacing w:after="0" w:line="360" w:lineRule="auto"/>
        <w:ind w:left="708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</w:t>
      </w:r>
    </w:p>
    <w:p w:rsidR="00CB632D" w:rsidRPr="00BD0501" w:rsidRDefault="00CB632D" w:rsidP="00CB632D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BD0501">
        <w:rPr>
          <w:rFonts w:ascii="Arial" w:hAnsi="Arial" w:cs="Arial"/>
          <w:sz w:val="20"/>
          <w:szCs w:val="20"/>
        </w:rPr>
        <w:lastRenderedPageBreak/>
        <w:t xml:space="preserve">            </w:t>
      </w: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BD0501">
        <w:rPr>
          <w:rFonts w:ascii="Arial" w:hAnsi="Arial" w:cs="Arial"/>
          <w:sz w:val="20"/>
          <w:szCs w:val="20"/>
        </w:rPr>
        <w:t xml:space="preserve">                         </w:t>
      </w:r>
      <w:r w:rsidR="001B12D3">
        <w:rPr>
          <w:rFonts w:ascii="Arial" w:hAnsi="Arial" w:cs="Arial"/>
          <w:sz w:val="20"/>
          <w:szCs w:val="20"/>
        </w:rPr>
        <w:t xml:space="preserve"> </w:t>
      </w:r>
      <w:r w:rsidRPr="00BD0501">
        <w:rPr>
          <w:rFonts w:ascii="Arial" w:hAnsi="Arial" w:cs="Arial"/>
          <w:sz w:val="20"/>
          <w:szCs w:val="20"/>
        </w:rPr>
        <w:t xml:space="preserve">       </w:t>
      </w:r>
      <w:r w:rsidRPr="00BD0501">
        <w:rPr>
          <w:rFonts w:ascii="Arial" w:hAnsi="Arial" w:cs="Arial"/>
          <w:b/>
          <w:bCs/>
          <w:color w:val="000000"/>
          <w:sz w:val="20"/>
          <w:szCs w:val="20"/>
        </w:rPr>
        <w:t>§ 3</w:t>
      </w:r>
      <w:r w:rsidRPr="00BD0501">
        <w:rPr>
          <w:rFonts w:ascii="Arial" w:hAnsi="Arial" w:cs="Arial"/>
          <w:sz w:val="20"/>
          <w:szCs w:val="20"/>
        </w:rPr>
        <w:t xml:space="preserve">           </w:t>
      </w:r>
    </w:p>
    <w:p w:rsidR="00CB632D" w:rsidRPr="00BD0501" w:rsidRDefault="00CB632D" w:rsidP="00CB632D">
      <w:pPr>
        <w:spacing w:line="360" w:lineRule="auto"/>
        <w:contextualSpacing/>
        <w:rPr>
          <w:rFonts w:ascii="Arial" w:hAnsi="Arial" w:cs="Arial"/>
          <w:color w:val="000000"/>
          <w:sz w:val="20"/>
          <w:szCs w:val="20"/>
        </w:rPr>
      </w:pPr>
      <w:r w:rsidRPr="00BD0501">
        <w:rPr>
          <w:rFonts w:ascii="Arial" w:hAnsi="Arial" w:cs="Arial"/>
          <w:color w:val="000000"/>
          <w:sz w:val="20"/>
          <w:szCs w:val="20"/>
        </w:rPr>
        <w:t>Wykonanie uchwały powierza się Skarbnikowi Powiatu.</w:t>
      </w:r>
    </w:p>
    <w:p w:rsidR="00CB632D" w:rsidRPr="00BD0501" w:rsidRDefault="00CB632D" w:rsidP="00CB632D">
      <w:pPr>
        <w:spacing w:line="360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  <w:r w:rsidRPr="00BD0501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</w:t>
      </w:r>
      <w:r w:rsidRPr="00BD0501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Pr="00BD0501">
        <w:rPr>
          <w:rFonts w:ascii="Arial" w:hAnsi="Arial" w:cs="Arial"/>
          <w:b/>
          <w:bCs/>
          <w:color w:val="000000"/>
          <w:sz w:val="20"/>
          <w:szCs w:val="20"/>
        </w:rPr>
        <w:t>§ 4</w:t>
      </w:r>
      <w:r w:rsidRPr="00BD0501">
        <w:rPr>
          <w:rFonts w:ascii="Arial" w:hAnsi="Arial" w:cs="Arial"/>
          <w:sz w:val="20"/>
          <w:szCs w:val="20"/>
        </w:rPr>
        <w:t xml:space="preserve">  </w:t>
      </w:r>
      <w:r w:rsidRPr="00BD0501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</w:t>
      </w:r>
    </w:p>
    <w:p w:rsidR="00CB632D" w:rsidRPr="00BD0501" w:rsidRDefault="00CB632D" w:rsidP="00CB632D">
      <w:pPr>
        <w:spacing w:line="360" w:lineRule="auto"/>
        <w:contextualSpacing/>
        <w:rPr>
          <w:rFonts w:ascii="Arial" w:hAnsi="Arial" w:cs="Arial"/>
          <w:color w:val="000000"/>
          <w:sz w:val="20"/>
          <w:szCs w:val="20"/>
        </w:rPr>
      </w:pPr>
      <w:r w:rsidRPr="00BD0501">
        <w:rPr>
          <w:rFonts w:ascii="Arial" w:hAnsi="Arial" w:cs="Arial"/>
          <w:color w:val="000000"/>
          <w:sz w:val="20"/>
          <w:szCs w:val="20"/>
        </w:rPr>
        <w:t>Uchwała wchodzi w życie z dniem podjęcia.</w:t>
      </w:r>
    </w:p>
    <w:p w:rsidR="00CB632D" w:rsidRPr="00BD0501" w:rsidRDefault="00CB632D" w:rsidP="00CB632D">
      <w:pPr>
        <w:spacing w:line="360" w:lineRule="auto"/>
        <w:contextualSpacing/>
        <w:rPr>
          <w:rFonts w:ascii="Arial" w:hAnsi="Arial" w:cs="Arial"/>
          <w:color w:val="000000"/>
          <w:sz w:val="20"/>
          <w:szCs w:val="20"/>
        </w:rPr>
      </w:pPr>
    </w:p>
    <w:p w:rsidR="00CB632D" w:rsidRDefault="00CB632D" w:rsidP="00CB632D">
      <w:pPr>
        <w:spacing w:line="360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  <w:r w:rsidRPr="00BD0501">
        <w:rPr>
          <w:rFonts w:ascii="Arial" w:hAnsi="Arial" w:cs="Arial"/>
          <w:b/>
          <w:bCs/>
          <w:color w:val="000000"/>
          <w:sz w:val="20"/>
          <w:szCs w:val="20"/>
        </w:rPr>
        <w:t>Zarząd Powiatu:                                                                             Podpisy:</w:t>
      </w:r>
    </w:p>
    <w:p w:rsidR="00CB632D" w:rsidRPr="00BD0501" w:rsidRDefault="00CB632D" w:rsidP="00CB632D">
      <w:pPr>
        <w:spacing w:line="360" w:lineRule="auto"/>
        <w:contextualSpacing/>
        <w:rPr>
          <w:rFonts w:ascii="Arial" w:hAnsi="Arial" w:cs="Arial"/>
          <w:sz w:val="20"/>
          <w:szCs w:val="20"/>
        </w:rPr>
      </w:pPr>
    </w:p>
    <w:p w:rsidR="00CB632D" w:rsidRPr="005D1F92" w:rsidRDefault="00CB632D" w:rsidP="00CB632D">
      <w:pPr>
        <w:pStyle w:val="NormalnyWeb"/>
        <w:numPr>
          <w:ilvl w:val="0"/>
          <w:numId w:val="1"/>
        </w:numPr>
        <w:spacing w:after="0" w:line="360" w:lineRule="auto"/>
        <w:contextualSpacing/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Kwapisz Andrzej              </w:t>
      </w:r>
      <w:r w:rsidRPr="005D1F92">
        <w:rPr>
          <w:rFonts w:ascii="Arial" w:hAnsi="Arial" w:cs="Arial"/>
          <w:color w:val="000000"/>
          <w:sz w:val="20"/>
          <w:szCs w:val="20"/>
        </w:rPr>
        <w:t>Starosta – Przewodniczący Zarządu      …................................</w:t>
      </w:r>
    </w:p>
    <w:p w:rsidR="00CB632D" w:rsidRPr="005D1F92" w:rsidRDefault="00CB632D" w:rsidP="00CB632D">
      <w:pPr>
        <w:pStyle w:val="NormalnyWeb"/>
        <w:spacing w:after="0" w:line="360" w:lineRule="auto"/>
        <w:ind w:left="720"/>
        <w:contextualSpacing/>
        <w:rPr>
          <w:sz w:val="20"/>
          <w:szCs w:val="20"/>
        </w:rPr>
      </w:pPr>
    </w:p>
    <w:p w:rsidR="00CB632D" w:rsidRPr="005D1F92" w:rsidRDefault="00CB632D" w:rsidP="00CB632D">
      <w:pPr>
        <w:pStyle w:val="NormalnyWeb"/>
        <w:numPr>
          <w:ilvl w:val="0"/>
          <w:numId w:val="1"/>
        </w:numPr>
        <w:spacing w:after="0" w:line="360" w:lineRule="auto"/>
        <w:contextualSpacing/>
        <w:rPr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Kasiura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Henryk</w:t>
      </w:r>
      <w:r w:rsidRPr="005D1F92">
        <w:rPr>
          <w:rFonts w:ascii="Arial" w:hAnsi="Arial" w:cs="Arial"/>
          <w:color w:val="000000"/>
          <w:sz w:val="20"/>
          <w:szCs w:val="20"/>
        </w:rPr>
        <w:t xml:space="preserve">            </w:t>
      </w:r>
      <w:r>
        <w:rPr>
          <w:rFonts w:ascii="Arial" w:hAnsi="Arial" w:cs="Arial"/>
          <w:color w:val="000000"/>
          <w:sz w:val="20"/>
          <w:szCs w:val="20"/>
        </w:rPr>
        <w:t xml:space="preserve">    </w:t>
      </w:r>
      <w:r w:rsidRPr="005D1F92">
        <w:rPr>
          <w:rFonts w:ascii="Arial" w:hAnsi="Arial" w:cs="Arial"/>
          <w:color w:val="000000"/>
          <w:sz w:val="20"/>
          <w:szCs w:val="20"/>
        </w:rPr>
        <w:t>Wicestarosta                                         .....................................</w:t>
      </w:r>
    </w:p>
    <w:p w:rsidR="00CB632D" w:rsidRPr="005D1F92" w:rsidRDefault="00CB632D" w:rsidP="00CB632D">
      <w:pPr>
        <w:pStyle w:val="NormalnyWeb"/>
        <w:spacing w:after="0" w:line="360" w:lineRule="auto"/>
        <w:contextualSpacing/>
        <w:rPr>
          <w:sz w:val="20"/>
          <w:szCs w:val="20"/>
        </w:rPr>
      </w:pPr>
    </w:p>
    <w:p w:rsidR="00CB632D" w:rsidRPr="005D1F92" w:rsidRDefault="00CB632D" w:rsidP="00CB632D">
      <w:pPr>
        <w:pStyle w:val="NormalnyWeb"/>
        <w:numPr>
          <w:ilvl w:val="0"/>
          <w:numId w:val="1"/>
        </w:numPr>
        <w:spacing w:after="0" w:line="360" w:lineRule="auto"/>
        <w:contextualSpacing/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Dyner Grzegorz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</w:t>
      </w:r>
      <w:r w:rsidRPr="005D1F92">
        <w:rPr>
          <w:rFonts w:ascii="Arial" w:hAnsi="Arial" w:cs="Arial"/>
          <w:color w:val="000000"/>
          <w:sz w:val="20"/>
          <w:szCs w:val="20"/>
        </w:rPr>
        <w:t>Członek Zarządu                                  .....................................</w:t>
      </w:r>
    </w:p>
    <w:p w:rsidR="00CB632D" w:rsidRPr="005D1F92" w:rsidRDefault="00CB632D" w:rsidP="00CB632D">
      <w:pPr>
        <w:pStyle w:val="NormalnyWeb"/>
        <w:spacing w:after="0" w:line="360" w:lineRule="auto"/>
        <w:ind w:left="720"/>
        <w:contextualSpacing/>
        <w:rPr>
          <w:sz w:val="20"/>
          <w:szCs w:val="20"/>
        </w:rPr>
      </w:pPr>
    </w:p>
    <w:p w:rsidR="00CB632D" w:rsidRPr="005D1F92" w:rsidRDefault="00CB632D" w:rsidP="00CB632D">
      <w:pPr>
        <w:pStyle w:val="NormalnyWeb"/>
        <w:numPr>
          <w:ilvl w:val="0"/>
          <w:numId w:val="1"/>
        </w:numPr>
        <w:spacing w:after="0" w:line="360" w:lineRule="auto"/>
        <w:contextualSpacing/>
        <w:rPr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Miarzyński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Jan </w:t>
      </w:r>
      <w:r w:rsidRPr="005D1F92">
        <w:rPr>
          <w:rFonts w:ascii="Arial" w:hAnsi="Arial" w:cs="Arial"/>
          <w:color w:val="000000"/>
          <w:sz w:val="20"/>
          <w:szCs w:val="20"/>
        </w:rPr>
        <w:t xml:space="preserve">    </w:t>
      </w:r>
      <w:r>
        <w:rPr>
          <w:rFonts w:ascii="Arial" w:hAnsi="Arial" w:cs="Arial"/>
          <w:color w:val="000000"/>
          <w:sz w:val="20"/>
          <w:szCs w:val="20"/>
        </w:rPr>
        <w:t xml:space="preserve">          </w:t>
      </w:r>
      <w:r w:rsidRPr="005D1F92">
        <w:rPr>
          <w:rFonts w:ascii="Arial" w:hAnsi="Arial" w:cs="Arial"/>
          <w:color w:val="000000"/>
          <w:sz w:val="20"/>
          <w:szCs w:val="20"/>
        </w:rPr>
        <w:t xml:space="preserve">  Członek Zarządu                                  .....................................</w:t>
      </w:r>
    </w:p>
    <w:p w:rsidR="00CB632D" w:rsidRPr="005D1F92" w:rsidRDefault="00CB632D" w:rsidP="00CB632D">
      <w:pPr>
        <w:pStyle w:val="NormalnyWeb"/>
        <w:spacing w:after="0" w:line="360" w:lineRule="auto"/>
        <w:ind w:left="720" w:hanging="363"/>
        <w:contextualSpacing/>
        <w:rPr>
          <w:sz w:val="20"/>
          <w:szCs w:val="20"/>
        </w:rPr>
      </w:pPr>
    </w:p>
    <w:p w:rsidR="00CB632D" w:rsidRPr="005D1F92" w:rsidRDefault="00CB632D" w:rsidP="00CB632D">
      <w:pPr>
        <w:pStyle w:val="NormalnyWeb"/>
        <w:numPr>
          <w:ilvl w:val="0"/>
          <w:numId w:val="1"/>
        </w:numPr>
        <w:spacing w:after="0" w:line="360" w:lineRule="auto"/>
        <w:contextualSpacing/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Smela Krzysztof               </w:t>
      </w:r>
      <w:r w:rsidRPr="005D1F92">
        <w:rPr>
          <w:rFonts w:ascii="Arial" w:hAnsi="Arial" w:cs="Arial"/>
          <w:color w:val="000000"/>
          <w:sz w:val="20"/>
          <w:szCs w:val="20"/>
        </w:rPr>
        <w:t>Członek Zarządu                                   …………………………</w:t>
      </w:r>
    </w:p>
    <w:p w:rsidR="00ED6F80" w:rsidRDefault="00ED6F80"/>
    <w:sectPr w:rsidR="00ED6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D2651"/>
    <w:multiLevelType w:val="hybridMultilevel"/>
    <w:tmpl w:val="90302F40"/>
    <w:lvl w:ilvl="0" w:tplc="7D7EB97E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772F2621"/>
    <w:multiLevelType w:val="hybridMultilevel"/>
    <w:tmpl w:val="016279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29B"/>
    <w:rsid w:val="001B12D3"/>
    <w:rsid w:val="00527778"/>
    <w:rsid w:val="007B129B"/>
    <w:rsid w:val="00A95FEA"/>
    <w:rsid w:val="00CB632D"/>
    <w:rsid w:val="00ED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52803-F429-41B1-AC9D-781E1169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95FE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1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2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5</cp:revision>
  <cp:lastPrinted>2015-04-27T07:24:00Z</cp:lastPrinted>
  <dcterms:created xsi:type="dcterms:W3CDTF">2015-04-27T07:19:00Z</dcterms:created>
  <dcterms:modified xsi:type="dcterms:W3CDTF">2015-04-27T07:25:00Z</dcterms:modified>
</cp:coreProperties>
</file>