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9F5" w:rsidRPr="002C59F5" w:rsidRDefault="002C59F5" w:rsidP="002C59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2C59F5" w:rsidRPr="002C59F5" w:rsidRDefault="002C59F5" w:rsidP="002C59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2C59F5" w:rsidRPr="002C59F5" w:rsidRDefault="002C59F5" w:rsidP="002C59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-342900</wp:posOffset>
                </wp:positionV>
                <wp:extent cx="2628900" cy="571500"/>
                <wp:effectExtent l="13970" t="8255" r="5080" b="1079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9F5" w:rsidRPr="002C59F5" w:rsidRDefault="002C59F5" w:rsidP="002C59F5">
                            <w:pPr>
                              <w:suppressAutoHyphens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ar-SA"/>
                              </w:rPr>
                            </w:pPr>
                            <w:r w:rsidRPr="002C59F5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ar-SA"/>
                              </w:rPr>
                              <w:t xml:space="preserve">Załącznik do uchwały </w:t>
                            </w:r>
                          </w:p>
                          <w:p w:rsidR="002C59F5" w:rsidRPr="002C59F5" w:rsidRDefault="002C59F5" w:rsidP="002C59F5">
                            <w:pPr>
                              <w:suppressAutoHyphens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ar-SA"/>
                              </w:rPr>
                            </w:pPr>
                            <w:r w:rsidRPr="002C59F5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ar-SA"/>
                              </w:rPr>
                              <w:t>Zarządu Powiatu w Częstochowie</w:t>
                            </w:r>
                          </w:p>
                          <w:p w:rsidR="002C59F5" w:rsidRPr="002C59F5" w:rsidRDefault="002C59F5" w:rsidP="002C59F5">
                            <w:pPr>
                              <w:suppressAutoHyphens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ar-SA"/>
                              </w:rPr>
                            </w:pPr>
                            <w:r w:rsidRPr="002C59F5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ar-SA"/>
                              </w:rPr>
                              <w:t>Nr 93/2015 z dnia 27 maja 2015 r.</w:t>
                            </w:r>
                          </w:p>
                          <w:p w:rsidR="002C59F5" w:rsidRPr="006D0217" w:rsidRDefault="002C59F5" w:rsidP="002C59F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06pt;margin-top:-27pt;width:20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" strokecolor="white">
                <v:textbox>
                  <w:txbxContent>
                    <w:p w:rsidR="002C59F5" w:rsidRPr="002C59F5" w:rsidRDefault="002C59F5" w:rsidP="002C59F5">
                      <w:pPr>
                        <w:suppressAutoHyphens/>
                        <w:spacing w:after="0" w:line="240" w:lineRule="auto"/>
                        <w:jc w:val="left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ar-SA"/>
                        </w:rPr>
                      </w:pPr>
                      <w:r w:rsidRPr="002C59F5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ar-SA"/>
                        </w:rPr>
                        <w:t xml:space="preserve">Załącznik do uchwały </w:t>
                      </w:r>
                    </w:p>
                    <w:p w:rsidR="002C59F5" w:rsidRPr="002C59F5" w:rsidRDefault="002C59F5" w:rsidP="002C59F5">
                      <w:pPr>
                        <w:suppressAutoHyphens/>
                        <w:spacing w:after="0" w:line="240" w:lineRule="auto"/>
                        <w:jc w:val="left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ar-SA"/>
                        </w:rPr>
                      </w:pPr>
                      <w:r w:rsidRPr="002C59F5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ar-SA"/>
                        </w:rPr>
                        <w:t>Zarządu Powiatu w Częstochowie</w:t>
                      </w:r>
                    </w:p>
                    <w:p w:rsidR="002C59F5" w:rsidRPr="002C59F5" w:rsidRDefault="002C59F5" w:rsidP="002C59F5">
                      <w:pPr>
                        <w:suppressAutoHyphens/>
                        <w:spacing w:after="0" w:line="240" w:lineRule="auto"/>
                        <w:jc w:val="left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ar-SA"/>
                        </w:rPr>
                      </w:pPr>
                      <w:r w:rsidRPr="002C59F5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ar-SA"/>
                        </w:rPr>
                        <w:t>Nr 93/2015 z dnia 27 maja 2015 r.</w:t>
                      </w:r>
                    </w:p>
                    <w:p w:rsidR="002C59F5" w:rsidRPr="006D0217" w:rsidRDefault="002C59F5" w:rsidP="002C59F5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59F5" w:rsidRDefault="002C59F5" w:rsidP="002C59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2C59F5" w:rsidRPr="002C59F5" w:rsidRDefault="002C59F5" w:rsidP="002C59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2C59F5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Ogłoszenie otwartego konkursu ofert na realizację zadania publicznego </w:t>
      </w:r>
    </w:p>
    <w:p w:rsidR="002C59F5" w:rsidRPr="002C59F5" w:rsidRDefault="002C59F5" w:rsidP="002C59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2C59F5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Powiatu  Częstochowskiego w dzi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edzinie turystyki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br/>
        <w:t>i wypoczynku w 2015 r.</w:t>
      </w:r>
      <w:bookmarkStart w:id="0" w:name="_GoBack"/>
      <w:bookmarkEnd w:id="0"/>
    </w:p>
    <w:p w:rsidR="002C59F5" w:rsidRPr="002C59F5" w:rsidRDefault="002C59F5" w:rsidP="002C59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</w:pPr>
    </w:p>
    <w:p w:rsidR="002C59F5" w:rsidRPr="002C59F5" w:rsidRDefault="002C59F5" w:rsidP="002C59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</w:pPr>
    </w:p>
    <w:p w:rsidR="002C59F5" w:rsidRPr="002C59F5" w:rsidRDefault="002C59F5" w:rsidP="002C59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59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Na podstawie art.13 ustawy z dnia 24 kwietnia 2003 r. o działalności pożytku publicznego i o wolontariacie (Dz. U. z 2014 r. poz. 1118 z </w:t>
      </w:r>
      <w:proofErr w:type="spellStart"/>
      <w:r w:rsidRPr="002C59F5">
        <w:rPr>
          <w:rFonts w:ascii="Times New Roman" w:eastAsia="Times New Roman" w:hAnsi="Times New Roman" w:cs="Times New Roman"/>
          <w:sz w:val="28"/>
          <w:szCs w:val="28"/>
          <w:lang w:eastAsia="ar-SA"/>
        </w:rPr>
        <w:t>późn</w:t>
      </w:r>
      <w:proofErr w:type="spellEnd"/>
      <w:r w:rsidRPr="002C59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zm.) oraz uchwały </w:t>
      </w:r>
      <w:r w:rsidRPr="002C59F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Nr</w:t>
      </w:r>
      <w:r w:rsidRPr="002C59F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2C59F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XXXII/251/2014</w:t>
      </w:r>
      <w:r w:rsidRPr="002C59F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2C59F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Powiatu w Częstochowie z dnia 7</w:t>
      </w:r>
      <w:r w:rsidRPr="002C59F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listopada 2014 r. </w:t>
      </w:r>
      <w:r w:rsidRPr="002C59F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w sprawie przyjęcia „Programu współpracy Powiatu Częstochowskiego z organizacjami pozarządowymi na 2015 rok” </w:t>
      </w:r>
      <w:r w:rsidRPr="002C59F5">
        <w:rPr>
          <w:rFonts w:ascii="Times New Roman" w:eastAsia="Times New Roman" w:hAnsi="Times New Roman" w:cs="Times New Roman"/>
          <w:sz w:val="28"/>
          <w:szCs w:val="28"/>
          <w:lang w:eastAsia="ar-SA"/>
        </w:rPr>
        <w:t>uchwala się co następuje:</w:t>
      </w:r>
    </w:p>
    <w:p w:rsidR="002C59F5" w:rsidRPr="002C59F5" w:rsidRDefault="002C59F5" w:rsidP="002C59F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59F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2C59F5" w:rsidRPr="002C59F5" w:rsidRDefault="002C59F5" w:rsidP="002C59F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6"/>
          <w:szCs w:val="24"/>
          <w:lang w:eastAsia="ar-SA"/>
        </w:rPr>
      </w:pPr>
    </w:p>
    <w:p w:rsidR="002C59F5" w:rsidRPr="002C59F5" w:rsidRDefault="002C59F5" w:rsidP="002C59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C59F5"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  <w:t>Zarząd Powiatu ogłasza otwarty konkurs ofert na realizację zadania publicznego  Powiatu  Częstochowskiego  -</w:t>
      </w:r>
      <w:r w:rsidRPr="002C59F5"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ar-SA"/>
        </w:rPr>
        <w:t xml:space="preserve"> „Wypoczynek dzieci i młodzieży - lato 2015”. </w:t>
      </w:r>
    </w:p>
    <w:p w:rsidR="002C59F5" w:rsidRPr="002C59F5" w:rsidRDefault="002C59F5" w:rsidP="002C59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C59F5" w:rsidRPr="002C59F5" w:rsidRDefault="002C59F5" w:rsidP="002C59F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</w:pPr>
      <w:r w:rsidRPr="002C59F5"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  <w:t xml:space="preserve">Konkurs jest adresowany do podmiotów wymienionych w art. 11 ust. 3 ustawy </w:t>
      </w:r>
      <w:r w:rsidRPr="002C59F5"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  <w:br/>
        <w:t xml:space="preserve">o działalności pożytku publicznego i o wolontariacie. </w:t>
      </w:r>
    </w:p>
    <w:p w:rsidR="002C59F5" w:rsidRPr="002C59F5" w:rsidRDefault="002C59F5" w:rsidP="002C59F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</w:pPr>
      <w:r w:rsidRPr="002C59F5"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  <w:t xml:space="preserve">Starostwo </w:t>
      </w:r>
      <w:r w:rsidRPr="002C59F5"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ar-SA"/>
        </w:rPr>
        <w:t xml:space="preserve">wspiera </w:t>
      </w:r>
      <w:r w:rsidRPr="002C59F5"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  <w:t>finansowo zadanie.</w:t>
      </w:r>
    </w:p>
    <w:p w:rsidR="002C59F5" w:rsidRPr="002C59F5" w:rsidRDefault="002C59F5" w:rsidP="002C59F5">
      <w:pPr>
        <w:keepNext/>
        <w:suppressAutoHyphens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bCs/>
          <w:sz w:val="26"/>
          <w:szCs w:val="24"/>
          <w:lang w:eastAsia="ar-SA"/>
        </w:rPr>
      </w:pPr>
      <w:r w:rsidRPr="002C59F5">
        <w:rPr>
          <w:rFonts w:ascii="Times New Roman" w:eastAsia="Times New Roman" w:hAnsi="Times New Roman" w:cs="Times New Roman"/>
          <w:bCs/>
          <w:sz w:val="26"/>
          <w:szCs w:val="24"/>
          <w:lang w:eastAsia="ar-SA"/>
        </w:rPr>
        <w:t xml:space="preserve">Wysokość dotacji do </w:t>
      </w:r>
      <w:r w:rsidRPr="002C59F5">
        <w:rPr>
          <w:rFonts w:ascii="Times New Roman" w:eastAsia="Times New Roman" w:hAnsi="Times New Roman" w:cs="Times New Roman"/>
          <w:b/>
          <w:bCs/>
          <w:sz w:val="26"/>
          <w:szCs w:val="24"/>
          <w:lang w:eastAsia="ar-SA"/>
        </w:rPr>
        <w:t>50% kosztów</w:t>
      </w:r>
      <w:r w:rsidRPr="002C59F5">
        <w:rPr>
          <w:rFonts w:ascii="Times New Roman" w:eastAsia="Times New Roman" w:hAnsi="Times New Roman" w:cs="Times New Roman"/>
          <w:bCs/>
          <w:sz w:val="26"/>
          <w:szCs w:val="24"/>
          <w:lang w:eastAsia="ar-SA"/>
        </w:rPr>
        <w:t xml:space="preserve"> wykonania zadania</w:t>
      </w:r>
    </w:p>
    <w:p w:rsidR="002C59F5" w:rsidRPr="002C59F5" w:rsidRDefault="002C59F5" w:rsidP="002C59F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</w:pPr>
      <w:r w:rsidRPr="002C59F5"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Wysokość środków przeznaczona na zadanie w roku 2014 –  </w:t>
      </w:r>
      <w:r w:rsidRPr="002C59F5"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 xml:space="preserve">20.000  zł </w:t>
      </w:r>
    </w:p>
    <w:p w:rsidR="002C59F5" w:rsidRPr="002C59F5" w:rsidRDefault="002C59F5" w:rsidP="002C59F5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2C59F5"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Wysokość środków przeznaczona na zadanie w roku 2015 –  </w:t>
      </w:r>
      <w:r w:rsidRPr="002C59F5"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>20.000  zł</w:t>
      </w:r>
      <w:r w:rsidRPr="002C59F5"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  </w:t>
      </w:r>
    </w:p>
    <w:p w:rsidR="002C59F5" w:rsidRPr="002C59F5" w:rsidRDefault="002C59F5" w:rsidP="002C59F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</w:pPr>
    </w:p>
    <w:p w:rsidR="002C59F5" w:rsidRPr="002C59F5" w:rsidRDefault="002C59F5" w:rsidP="002C59F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</w:pPr>
    </w:p>
    <w:p w:rsidR="002C59F5" w:rsidRPr="002C59F5" w:rsidRDefault="002C59F5" w:rsidP="002C59F5">
      <w:pPr>
        <w:numPr>
          <w:ilvl w:val="0"/>
          <w:numId w:val="9"/>
        </w:numPr>
        <w:suppressAutoHyphens/>
        <w:spacing w:after="0" w:line="240" w:lineRule="auto"/>
        <w:jc w:val="left"/>
        <w:rPr>
          <w:rFonts w:ascii="Verdana" w:eastAsia="Times New Roman" w:hAnsi="Verdana" w:cs="Times New Roman"/>
          <w:b/>
          <w:bCs/>
          <w:sz w:val="26"/>
          <w:szCs w:val="24"/>
          <w:lang w:eastAsia="ar-SA"/>
        </w:rPr>
      </w:pPr>
      <w:r w:rsidRPr="002C59F5">
        <w:rPr>
          <w:rFonts w:ascii="Verdana" w:eastAsia="Times New Roman" w:hAnsi="Verdana" w:cs="Times New Roman"/>
          <w:b/>
          <w:bCs/>
          <w:sz w:val="24"/>
          <w:szCs w:val="24"/>
          <w:lang w:eastAsia="ar-SA"/>
        </w:rPr>
        <w:t>Podstawowe dane dotyczące zadania.</w:t>
      </w:r>
    </w:p>
    <w:p w:rsidR="002C59F5" w:rsidRPr="002C59F5" w:rsidRDefault="002C59F5" w:rsidP="002C59F5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</w:pPr>
    </w:p>
    <w:p w:rsidR="002C59F5" w:rsidRPr="002C59F5" w:rsidRDefault="002C59F5" w:rsidP="002C59F5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</w:pPr>
      <w:r w:rsidRPr="002C59F5"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>1) Cele zadania:</w:t>
      </w:r>
    </w:p>
    <w:p w:rsidR="002C59F5" w:rsidRPr="002C59F5" w:rsidRDefault="002C59F5" w:rsidP="002C59F5">
      <w:pPr>
        <w:numPr>
          <w:ilvl w:val="0"/>
          <w:numId w:val="6"/>
        </w:numPr>
        <w:tabs>
          <w:tab w:val="clear" w:pos="360"/>
          <w:tab w:val="num" w:pos="720"/>
          <w:tab w:val="left" w:pos="2954"/>
        </w:tabs>
        <w:suppressAutoHyphens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2C59F5"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zapewnienie bezpiecznych warunków wypoczynku dla dzieci i młodzieży </w:t>
      </w:r>
      <w:r w:rsidRPr="002C59F5">
        <w:rPr>
          <w:rFonts w:ascii="Times New Roman" w:eastAsia="Times New Roman" w:hAnsi="Times New Roman" w:cs="Times New Roman"/>
          <w:sz w:val="26"/>
          <w:szCs w:val="24"/>
          <w:lang w:eastAsia="ar-SA"/>
        </w:rPr>
        <w:br/>
        <w:t>z powiatu częstochowskiego w okresie wakacji letnich,</w:t>
      </w:r>
    </w:p>
    <w:p w:rsidR="002C59F5" w:rsidRPr="002C59F5" w:rsidRDefault="002C59F5" w:rsidP="002C59F5">
      <w:pPr>
        <w:numPr>
          <w:ilvl w:val="0"/>
          <w:numId w:val="6"/>
        </w:numPr>
        <w:tabs>
          <w:tab w:val="clear" w:pos="360"/>
          <w:tab w:val="num" w:pos="720"/>
          <w:tab w:val="left" w:pos="2954"/>
        </w:tabs>
        <w:suppressAutoHyphens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2C59F5">
        <w:rPr>
          <w:rFonts w:ascii="Times New Roman" w:eastAsia="Times New Roman" w:hAnsi="Times New Roman" w:cs="Times New Roman"/>
          <w:sz w:val="26"/>
          <w:szCs w:val="24"/>
          <w:lang w:eastAsia="ar-SA"/>
        </w:rPr>
        <w:t>propagowanie wśród dzieci, młodzieży aktywnych form spędzania wolnego czasu   dla zachowania zdrowia fizycznego i psychicznego,</w:t>
      </w:r>
    </w:p>
    <w:p w:rsidR="002C59F5" w:rsidRPr="002C59F5" w:rsidRDefault="002C59F5" w:rsidP="002C59F5">
      <w:pPr>
        <w:numPr>
          <w:ilvl w:val="0"/>
          <w:numId w:val="6"/>
        </w:numPr>
        <w:tabs>
          <w:tab w:val="clear" w:pos="360"/>
          <w:tab w:val="num" w:pos="720"/>
          <w:tab w:val="left" w:pos="2954"/>
        </w:tabs>
        <w:suppressAutoHyphens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2C59F5"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upowszechnianie turystyki i rekreacji . </w:t>
      </w:r>
    </w:p>
    <w:p w:rsidR="002C59F5" w:rsidRPr="002C59F5" w:rsidRDefault="002C59F5" w:rsidP="002C59F5">
      <w:pPr>
        <w:tabs>
          <w:tab w:val="left" w:pos="2954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2C59F5" w:rsidRPr="002C59F5" w:rsidRDefault="002C59F5" w:rsidP="002C59F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</w:pPr>
      <w:r w:rsidRPr="002C59F5"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>2) Przedsięwzięcie realizowane w ramach zadania:</w:t>
      </w:r>
    </w:p>
    <w:p w:rsidR="002C59F5" w:rsidRPr="002C59F5" w:rsidRDefault="002C59F5" w:rsidP="002C59F5">
      <w:pPr>
        <w:numPr>
          <w:ilvl w:val="0"/>
          <w:numId w:val="7"/>
        </w:numPr>
        <w:tabs>
          <w:tab w:val="clear" w:pos="360"/>
          <w:tab w:val="num" w:pos="750"/>
          <w:tab w:val="left" w:pos="2969"/>
        </w:tabs>
        <w:suppressAutoHyphens/>
        <w:spacing w:after="0" w:line="240" w:lineRule="auto"/>
        <w:ind w:left="750"/>
        <w:jc w:val="left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2C59F5">
        <w:rPr>
          <w:rFonts w:ascii="Times New Roman" w:eastAsia="Times New Roman" w:hAnsi="Times New Roman" w:cs="Times New Roman"/>
          <w:sz w:val="26"/>
          <w:szCs w:val="24"/>
          <w:lang w:eastAsia="ar-SA"/>
        </w:rPr>
        <w:t>organizacja wypoczynku w formach wyjazdowych: kolonie, obozy, biwaki, wycieczki</w:t>
      </w:r>
    </w:p>
    <w:p w:rsidR="002C59F5" w:rsidRPr="002C59F5" w:rsidRDefault="002C59F5" w:rsidP="002C59F5">
      <w:pPr>
        <w:tabs>
          <w:tab w:val="left" w:pos="2969"/>
        </w:tabs>
        <w:suppressAutoHyphens/>
        <w:spacing w:after="0" w:line="240" w:lineRule="auto"/>
        <w:ind w:left="390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2C59F5" w:rsidRPr="002C59F5" w:rsidRDefault="002C59F5" w:rsidP="002C59F5">
      <w:pPr>
        <w:suppressAutoHyphens/>
        <w:spacing w:after="0" w:line="240" w:lineRule="auto"/>
        <w:ind w:left="-2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2C59F5"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>3) Beneficjenci zadania:</w:t>
      </w:r>
      <w:r w:rsidRPr="002C59F5"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 </w:t>
      </w:r>
    </w:p>
    <w:p w:rsidR="002C59F5" w:rsidRPr="002C59F5" w:rsidRDefault="002C59F5" w:rsidP="002C59F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2C59F5">
        <w:rPr>
          <w:rFonts w:ascii="Times New Roman" w:eastAsia="Times New Roman" w:hAnsi="Times New Roman" w:cs="Times New Roman"/>
          <w:sz w:val="26"/>
          <w:szCs w:val="24"/>
          <w:lang w:eastAsia="ar-SA"/>
        </w:rPr>
        <w:t>-  dzieci i młodzież  z terenu powiatu częstochowskiego.</w:t>
      </w:r>
    </w:p>
    <w:p w:rsidR="002C59F5" w:rsidRPr="002C59F5" w:rsidRDefault="002C59F5" w:rsidP="002C59F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2C59F5" w:rsidRPr="002C59F5" w:rsidRDefault="002C59F5" w:rsidP="002C59F5">
      <w:pPr>
        <w:suppressAutoHyphens/>
        <w:spacing w:after="0" w:line="240" w:lineRule="auto"/>
        <w:ind w:left="15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2C59F5"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 xml:space="preserve">4) Termin realizacji zadania: </w:t>
      </w:r>
      <w:r w:rsidRPr="002C59F5">
        <w:rPr>
          <w:rFonts w:ascii="Times New Roman" w:eastAsia="Times New Roman" w:hAnsi="Times New Roman" w:cs="Times New Roman"/>
          <w:sz w:val="26"/>
          <w:szCs w:val="24"/>
          <w:lang w:eastAsia="ar-SA"/>
        </w:rPr>
        <w:t>od 27 czerwca do 31 sierpnia 2014 r.</w:t>
      </w:r>
    </w:p>
    <w:p w:rsidR="002C59F5" w:rsidRPr="002C59F5" w:rsidRDefault="002C59F5" w:rsidP="002C59F5">
      <w:pPr>
        <w:suppressAutoHyphens/>
        <w:spacing w:after="0" w:line="240" w:lineRule="auto"/>
        <w:ind w:left="15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2C59F5" w:rsidRPr="002C59F5" w:rsidRDefault="002C59F5" w:rsidP="002C59F5">
      <w:pPr>
        <w:suppressAutoHyphens/>
        <w:spacing w:after="0" w:line="240" w:lineRule="auto"/>
        <w:ind w:left="15"/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</w:pPr>
      <w:r w:rsidRPr="002C59F5"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>5)  Koszty pokrywane z dotacji:</w:t>
      </w:r>
    </w:p>
    <w:p w:rsidR="002C59F5" w:rsidRPr="002C59F5" w:rsidRDefault="002C59F5" w:rsidP="002C59F5">
      <w:pPr>
        <w:numPr>
          <w:ilvl w:val="0"/>
          <w:numId w:val="8"/>
        </w:numPr>
        <w:tabs>
          <w:tab w:val="clear" w:pos="360"/>
          <w:tab w:val="num" w:pos="705"/>
        </w:tabs>
        <w:suppressAutoHyphens/>
        <w:spacing w:after="0" w:line="240" w:lineRule="auto"/>
        <w:ind w:left="705"/>
        <w:jc w:val="left"/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</w:pPr>
      <w:r w:rsidRPr="002C59F5"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>koszty bezpośrednie:</w:t>
      </w:r>
    </w:p>
    <w:p w:rsidR="002C59F5" w:rsidRPr="002C59F5" w:rsidRDefault="002C59F5" w:rsidP="002C59F5">
      <w:pPr>
        <w:suppressAutoHyphens/>
        <w:spacing w:after="0" w:line="240" w:lineRule="auto"/>
        <w:ind w:firstLine="345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2C59F5">
        <w:rPr>
          <w:rFonts w:ascii="Times New Roman" w:eastAsia="Times New Roman" w:hAnsi="Times New Roman" w:cs="Times New Roman"/>
          <w:sz w:val="26"/>
          <w:szCs w:val="24"/>
          <w:lang w:eastAsia="ar-SA"/>
        </w:rPr>
        <w:t>- transport, wyżywienie, zakwaterowanie,</w:t>
      </w:r>
    </w:p>
    <w:p w:rsidR="002C59F5" w:rsidRPr="002C59F5" w:rsidRDefault="002C59F5" w:rsidP="002C59F5">
      <w:pPr>
        <w:suppressAutoHyphens/>
        <w:spacing w:after="0" w:line="240" w:lineRule="auto"/>
        <w:ind w:firstLine="345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2C59F5">
        <w:rPr>
          <w:rFonts w:ascii="Times New Roman" w:eastAsia="Times New Roman" w:hAnsi="Times New Roman" w:cs="Times New Roman"/>
          <w:sz w:val="26"/>
          <w:szCs w:val="24"/>
          <w:lang w:eastAsia="ar-SA"/>
        </w:rPr>
        <w:lastRenderedPageBreak/>
        <w:t>- obsługa medyczna i techniczna,</w:t>
      </w:r>
    </w:p>
    <w:p w:rsidR="002C59F5" w:rsidRPr="002C59F5" w:rsidRDefault="002C59F5" w:rsidP="002C59F5">
      <w:pPr>
        <w:suppressAutoHyphens/>
        <w:spacing w:after="0" w:line="240" w:lineRule="auto"/>
        <w:ind w:firstLine="345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2C59F5">
        <w:rPr>
          <w:rFonts w:ascii="Times New Roman" w:eastAsia="Times New Roman" w:hAnsi="Times New Roman" w:cs="Times New Roman"/>
          <w:sz w:val="26"/>
          <w:szCs w:val="24"/>
          <w:lang w:eastAsia="ar-SA"/>
        </w:rPr>
        <w:t>- ubezpieczenie uczestników.</w:t>
      </w:r>
    </w:p>
    <w:p w:rsidR="002C59F5" w:rsidRPr="002C59F5" w:rsidRDefault="002C59F5" w:rsidP="002C59F5">
      <w:pPr>
        <w:suppressAutoHyphens/>
        <w:spacing w:after="0" w:line="240" w:lineRule="auto"/>
        <w:ind w:firstLine="345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2C59F5" w:rsidRPr="002C59F5" w:rsidRDefault="002C59F5" w:rsidP="002C59F5">
      <w:pPr>
        <w:suppressAutoHyphens/>
        <w:spacing w:after="0" w:line="240" w:lineRule="auto"/>
        <w:ind w:firstLine="345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2C59F5" w:rsidRPr="002C59F5" w:rsidRDefault="002C59F5" w:rsidP="002C59F5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2C59F5"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>b) koszty pośrednie</w:t>
      </w:r>
      <w:r w:rsidRPr="002C59F5"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 (</w:t>
      </w:r>
      <w:r w:rsidRPr="002C59F5"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>do 10% wartości udzielonej dotacji ogółem</w:t>
      </w:r>
      <w:r w:rsidRPr="002C59F5">
        <w:rPr>
          <w:rFonts w:ascii="Times New Roman" w:eastAsia="Times New Roman" w:hAnsi="Times New Roman" w:cs="Times New Roman"/>
          <w:sz w:val="26"/>
          <w:szCs w:val="24"/>
          <w:lang w:eastAsia="ar-SA"/>
        </w:rPr>
        <w:t>):</w:t>
      </w:r>
    </w:p>
    <w:p w:rsidR="002C59F5" w:rsidRPr="002C59F5" w:rsidRDefault="002C59F5" w:rsidP="002C59F5">
      <w:pPr>
        <w:suppressAutoHyphens/>
        <w:spacing w:after="0" w:line="240" w:lineRule="auto"/>
        <w:ind w:firstLine="345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2C59F5">
        <w:rPr>
          <w:rFonts w:ascii="Times New Roman" w:eastAsia="Times New Roman" w:hAnsi="Times New Roman" w:cs="Times New Roman"/>
          <w:sz w:val="26"/>
          <w:szCs w:val="24"/>
          <w:lang w:eastAsia="ar-SA"/>
        </w:rPr>
        <w:t>- obsługa księgowa i administracyjna,</w:t>
      </w:r>
    </w:p>
    <w:p w:rsidR="002C59F5" w:rsidRPr="002C59F5" w:rsidRDefault="002C59F5" w:rsidP="002C59F5">
      <w:pPr>
        <w:suppressAutoHyphens/>
        <w:spacing w:after="0" w:line="240" w:lineRule="auto"/>
        <w:ind w:firstLine="345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2C59F5">
        <w:rPr>
          <w:rFonts w:ascii="Times New Roman" w:eastAsia="Times New Roman" w:hAnsi="Times New Roman" w:cs="Times New Roman"/>
          <w:sz w:val="26"/>
          <w:szCs w:val="24"/>
          <w:lang w:eastAsia="ar-SA"/>
        </w:rPr>
        <w:t>- opłaty pocztowe, telefoniczne,</w:t>
      </w:r>
    </w:p>
    <w:p w:rsidR="002C59F5" w:rsidRPr="002C59F5" w:rsidRDefault="002C59F5" w:rsidP="002C59F5">
      <w:pPr>
        <w:suppressAutoHyphens/>
        <w:spacing w:after="0" w:line="240" w:lineRule="auto"/>
        <w:ind w:firstLine="345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2C59F5">
        <w:rPr>
          <w:rFonts w:ascii="Times New Roman" w:eastAsia="Times New Roman" w:hAnsi="Times New Roman" w:cs="Times New Roman"/>
          <w:sz w:val="26"/>
          <w:szCs w:val="24"/>
          <w:lang w:eastAsia="ar-SA"/>
        </w:rPr>
        <w:t>- zakup niezbędnych materiałów i urządzeń biurowych,</w:t>
      </w:r>
    </w:p>
    <w:p w:rsidR="002C59F5" w:rsidRPr="002C59F5" w:rsidRDefault="002C59F5" w:rsidP="002C59F5">
      <w:pPr>
        <w:suppressAutoHyphens/>
        <w:spacing w:after="0" w:line="240" w:lineRule="auto"/>
        <w:ind w:left="345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2C59F5" w:rsidRPr="002C59F5" w:rsidRDefault="002C59F5" w:rsidP="002C59F5">
      <w:pPr>
        <w:suppressAutoHyphens/>
        <w:spacing w:after="0" w:line="240" w:lineRule="auto"/>
        <w:ind w:left="345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2C59F5" w:rsidRPr="002C59F5" w:rsidRDefault="002C59F5" w:rsidP="002C59F5">
      <w:pPr>
        <w:suppressAutoHyphens/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ar-SA"/>
        </w:rPr>
      </w:pPr>
      <w:r w:rsidRPr="002C59F5">
        <w:rPr>
          <w:rFonts w:ascii="Verdana" w:eastAsia="Times New Roman" w:hAnsi="Verdana" w:cs="Times New Roman"/>
          <w:b/>
          <w:bCs/>
          <w:sz w:val="24"/>
          <w:szCs w:val="24"/>
          <w:lang w:eastAsia="ar-SA"/>
        </w:rPr>
        <w:t>B. Zasady i warunki przyznania dotacji:</w:t>
      </w:r>
    </w:p>
    <w:p w:rsidR="002C59F5" w:rsidRPr="002C59F5" w:rsidRDefault="002C59F5" w:rsidP="002C59F5">
      <w:pPr>
        <w:suppressAutoHyphens/>
        <w:spacing w:after="0" w:line="240" w:lineRule="auto"/>
        <w:rPr>
          <w:rFonts w:ascii="Verdana" w:eastAsia="Times New Roman" w:hAnsi="Verdana" w:cs="Times New Roman"/>
          <w:b/>
          <w:bCs/>
          <w:sz w:val="26"/>
          <w:szCs w:val="24"/>
          <w:lang w:eastAsia="ar-SA"/>
        </w:rPr>
      </w:pPr>
    </w:p>
    <w:p w:rsidR="002C59F5" w:rsidRPr="002C59F5" w:rsidRDefault="002C59F5" w:rsidP="002C59F5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</w:pPr>
      <w:r w:rsidRPr="002C59F5">
        <w:rPr>
          <w:rFonts w:ascii="Times New Roman" w:eastAsia="Times New Roman" w:hAnsi="Times New Roman" w:cs="Times New Roman"/>
          <w:b/>
          <w:sz w:val="26"/>
          <w:szCs w:val="24"/>
          <w:lang w:eastAsia="ar-SA"/>
        </w:rPr>
        <w:t>1. Podmioty uczestniczące w otwartym konkursie ofert i ubiegające się o dotację na realizację zadań powinny spełniać następujące warunki :</w:t>
      </w:r>
    </w:p>
    <w:p w:rsidR="002C59F5" w:rsidRPr="002C59F5" w:rsidRDefault="002C59F5" w:rsidP="002C59F5">
      <w:pPr>
        <w:numPr>
          <w:ilvl w:val="0"/>
          <w:numId w:val="3"/>
        </w:numPr>
        <w:tabs>
          <w:tab w:val="left" w:pos="7560"/>
        </w:tabs>
        <w:suppressAutoHyphens/>
        <w:spacing w:after="0" w:line="240" w:lineRule="auto"/>
        <w:ind w:hanging="360"/>
        <w:jc w:val="left"/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</w:pPr>
      <w:r w:rsidRPr="002C59F5"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  <w:t xml:space="preserve">Złożyć w terminie </w:t>
      </w:r>
      <w:r w:rsidRPr="002C59F5"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ar-SA"/>
        </w:rPr>
        <w:t>poprawnie i w sposób czytelny wypełnioną ofertę</w:t>
      </w:r>
      <w:r w:rsidRPr="002C59F5"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  <w:t>, zgodnie z zasadami uczciwej konkurencji, gwarantującą wykonanie zadania w sposób efektywny, oszczędny i terminowy.</w:t>
      </w:r>
    </w:p>
    <w:p w:rsidR="002C59F5" w:rsidRPr="002C59F5" w:rsidRDefault="002C59F5" w:rsidP="002C59F5">
      <w:pPr>
        <w:numPr>
          <w:ilvl w:val="0"/>
          <w:numId w:val="3"/>
        </w:numPr>
        <w:tabs>
          <w:tab w:val="left" w:pos="7560"/>
        </w:tabs>
        <w:suppressAutoHyphens/>
        <w:spacing w:after="0" w:line="240" w:lineRule="auto"/>
        <w:ind w:hanging="360"/>
        <w:jc w:val="left"/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</w:pPr>
      <w:r w:rsidRPr="002C59F5"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  <w:t>Posiadać kadrę o stosownej wiedzy, kwalifikacjach i doświadczeniu oraz odpowiednie warunki bazowe i techniczne do realizacji zadania.</w:t>
      </w:r>
    </w:p>
    <w:p w:rsidR="002C59F5" w:rsidRPr="002C59F5" w:rsidRDefault="002C59F5" w:rsidP="002C59F5">
      <w:pPr>
        <w:numPr>
          <w:ilvl w:val="0"/>
          <w:numId w:val="3"/>
        </w:numPr>
        <w:tabs>
          <w:tab w:val="left" w:pos="7560"/>
        </w:tabs>
        <w:suppressAutoHyphens/>
        <w:spacing w:after="0" w:line="240" w:lineRule="auto"/>
        <w:ind w:hanging="360"/>
        <w:jc w:val="left"/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</w:pPr>
      <w:r w:rsidRPr="002C59F5"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  <w:t>Posiadać własny rachunek bankowy.</w:t>
      </w:r>
    </w:p>
    <w:p w:rsidR="002C59F5" w:rsidRPr="002C59F5" w:rsidRDefault="002C59F5" w:rsidP="002C59F5">
      <w:pPr>
        <w:numPr>
          <w:ilvl w:val="0"/>
          <w:numId w:val="3"/>
        </w:numPr>
        <w:tabs>
          <w:tab w:val="left" w:pos="7560"/>
        </w:tabs>
        <w:suppressAutoHyphens/>
        <w:spacing w:after="0" w:line="240" w:lineRule="auto"/>
        <w:ind w:hanging="360"/>
        <w:jc w:val="left"/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</w:pPr>
      <w:r w:rsidRPr="002C59F5">
        <w:rPr>
          <w:rFonts w:ascii="Times New Roman" w:eastAsia="Times New Roman" w:hAnsi="Times New Roman" w:cs="Times New Roman"/>
          <w:sz w:val="26"/>
          <w:szCs w:val="24"/>
          <w:lang w:eastAsia="ar-SA"/>
        </w:rPr>
        <w:t>Posiadać osobowość prawną lub upoważnienie jednostki nadrzędnej,             posiadającej osobowość prawną do złożenia oferty i podpisania umowy, do dysponowania środkami finansowymi oraz do ich rozliczenia.</w:t>
      </w:r>
    </w:p>
    <w:p w:rsidR="002C59F5" w:rsidRPr="002C59F5" w:rsidRDefault="002C59F5" w:rsidP="002C59F5">
      <w:pPr>
        <w:tabs>
          <w:tab w:val="left" w:pos="7560"/>
        </w:tabs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</w:pPr>
    </w:p>
    <w:p w:rsidR="002C59F5" w:rsidRPr="002C59F5" w:rsidRDefault="002C59F5" w:rsidP="002C59F5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ar-SA"/>
        </w:rPr>
      </w:pPr>
      <w:r w:rsidRPr="002C59F5"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ar-SA"/>
        </w:rPr>
        <w:t>2. Termin i sposób składania ofert:</w:t>
      </w:r>
    </w:p>
    <w:p w:rsidR="002C59F5" w:rsidRPr="002C59F5" w:rsidRDefault="002C59F5" w:rsidP="002C59F5">
      <w:pPr>
        <w:numPr>
          <w:ilvl w:val="0"/>
          <w:numId w:val="1"/>
        </w:numPr>
        <w:tabs>
          <w:tab w:val="left" w:pos="7560"/>
        </w:tabs>
        <w:suppressAutoHyphens/>
        <w:spacing w:after="0" w:line="240" w:lineRule="auto"/>
        <w:ind w:hanging="360"/>
        <w:jc w:val="left"/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</w:pPr>
      <w:r w:rsidRPr="002C59F5"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  <w:t xml:space="preserve">Kompletne oferty, wraz z załącznikami należy składać, w nieprzekraczalnym terminie </w:t>
      </w:r>
      <w:r w:rsidRPr="002C59F5"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ar-SA"/>
        </w:rPr>
        <w:t>do 27 czerwca 2015 roku do  godz. 15.00</w:t>
      </w:r>
      <w:r w:rsidRPr="002C59F5"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  <w:t>, w Starostwie Powiatowym ul. Sobieskiego 9,  42-217 Częstochowa, pokój 3 lub nadesłać drogą pocztową na w/w adres z dopiskiem na kopercie „Konkurs ofert - wypoczynek lato 2015” (o terminie nie decyduje data stempla pocztowego, lecz data wpływu oferty).</w:t>
      </w:r>
    </w:p>
    <w:p w:rsidR="002C59F5" w:rsidRPr="002C59F5" w:rsidRDefault="002C59F5" w:rsidP="002C59F5">
      <w:pPr>
        <w:numPr>
          <w:ilvl w:val="0"/>
          <w:numId w:val="1"/>
        </w:numPr>
        <w:tabs>
          <w:tab w:val="left" w:pos="7560"/>
        </w:tabs>
        <w:suppressAutoHyphens/>
        <w:spacing w:after="0" w:line="240" w:lineRule="auto"/>
        <w:ind w:hanging="360"/>
        <w:jc w:val="left"/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</w:pPr>
      <w:r w:rsidRPr="002C59F5"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  <w:t xml:space="preserve">Oferty powinny być podpisane przez osobę/y  uprawnioną/e.  </w:t>
      </w:r>
    </w:p>
    <w:p w:rsidR="002C59F5" w:rsidRPr="002C59F5" w:rsidRDefault="002C59F5" w:rsidP="002C59F5">
      <w:pPr>
        <w:numPr>
          <w:ilvl w:val="0"/>
          <w:numId w:val="1"/>
        </w:numPr>
        <w:suppressAutoHyphens/>
        <w:spacing w:after="0" w:line="240" w:lineRule="auto"/>
        <w:ind w:hanging="360"/>
        <w:jc w:val="left"/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</w:pPr>
      <w:r w:rsidRPr="002C59F5"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  <w:t xml:space="preserve">Każda strona kopii dokumentów winna być poświadczona za zgodność </w:t>
      </w:r>
      <w:r w:rsidRPr="002C59F5"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  <w:br/>
        <w:t>z oryginałem przez osobę upoważnioną do podpisania oferty.</w:t>
      </w:r>
    </w:p>
    <w:p w:rsidR="002C59F5" w:rsidRPr="002C59F5" w:rsidRDefault="002C59F5" w:rsidP="002C59F5">
      <w:pPr>
        <w:numPr>
          <w:ilvl w:val="0"/>
          <w:numId w:val="1"/>
        </w:numPr>
        <w:tabs>
          <w:tab w:val="left" w:pos="7560"/>
        </w:tabs>
        <w:suppressAutoHyphens/>
        <w:spacing w:after="0" w:line="240" w:lineRule="auto"/>
        <w:ind w:hanging="360"/>
        <w:jc w:val="left"/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</w:pPr>
      <w:r w:rsidRPr="002C59F5"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  <w:t>Do oferty należy dołączyć wymagane załączniki:</w:t>
      </w:r>
    </w:p>
    <w:p w:rsidR="002C59F5" w:rsidRPr="002C59F5" w:rsidRDefault="002C59F5" w:rsidP="002C59F5">
      <w:pPr>
        <w:numPr>
          <w:ilvl w:val="0"/>
          <w:numId w:val="4"/>
        </w:numPr>
        <w:tabs>
          <w:tab w:val="left" w:pos="1080"/>
        </w:tabs>
        <w:suppressAutoHyphens/>
        <w:spacing w:after="0" w:line="240" w:lineRule="auto"/>
        <w:ind w:left="1080" w:hanging="360"/>
        <w:jc w:val="left"/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</w:pPr>
      <w:r w:rsidRPr="002C59F5"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ar-SA"/>
        </w:rPr>
        <w:t>aktualny</w:t>
      </w:r>
      <w:r w:rsidRPr="002C59F5"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  <w:t xml:space="preserve"> odpis z Krajowego Rejestru Sądowego,  a w przypadku podmiotów nie wpisanych do KRS, inny dokument stanowiący o podstawie działalności danego podmiotu</w:t>
      </w:r>
      <w:r w:rsidRPr="002C59F5"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ar-SA"/>
        </w:rPr>
        <w:t xml:space="preserve">, </w:t>
      </w:r>
    </w:p>
    <w:p w:rsidR="002C59F5" w:rsidRPr="002C59F5" w:rsidRDefault="002C59F5" w:rsidP="002C59F5">
      <w:pPr>
        <w:numPr>
          <w:ilvl w:val="0"/>
          <w:numId w:val="4"/>
        </w:numPr>
        <w:tabs>
          <w:tab w:val="num" w:pos="1080"/>
          <w:tab w:val="left" w:pos="6084"/>
          <w:tab w:val="left" w:pos="8910"/>
        </w:tabs>
        <w:suppressAutoHyphens/>
        <w:spacing w:after="0" w:line="240" w:lineRule="auto"/>
        <w:ind w:left="1080" w:hanging="360"/>
        <w:jc w:val="left"/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</w:pPr>
      <w:r w:rsidRPr="002C59F5"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  <w:t>sprawozdanie merytoryczne i finansowe za 2014 rok z działalności podmiotu,</w:t>
      </w:r>
    </w:p>
    <w:p w:rsidR="002C59F5" w:rsidRPr="002C59F5" w:rsidRDefault="002C59F5" w:rsidP="002C59F5">
      <w:pPr>
        <w:numPr>
          <w:ilvl w:val="0"/>
          <w:numId w:val="4"/>
        </w:numPr>
        <w:tabs>
          <w:tab w:val="num" w:pos="1080"/>
          <w:tab w:val="left" w:pos="6084"/>
          <w:tab w:val="left" w:pos="8910"/>
        </w:tabs>
        <w:suppressAutoHyphens/>
        <w:spacing w:after="0" w:line="240" w:lineRule="auto"/>
        <w:ind w:left="1080" w:hanging="360"/>
        <w:jc w:val="left"/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</w:pPr>
      <w:r w:rsidRPr="002C59F5"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  <w:t>statut podmiotu, w przypadku złożenia innego dokumentu niż odpis z KRS lub wyciąg z ewidencji starosty częstochowskiego.</w:t>
      </w:r>
    </w:p>
    <w:p w:rsidR="002C59F5" w:rsidRPr="002C59F5" w:rsidRDefault="002C59F5" w:rsidP="002C59F5">
      <w:pPr>
        <w:tabs>
          <w:tab w:val="left" w:pos="6084"/>
          <w:tab w:val="left" w:pos="8910"/>
        </w:tabs>
        <w:suppressAutoHyphens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</w:pPr>
    </w:p>
    <w:p w:rsidR="002C59F5" w:rsidRPr="002C59F5" w:rsidRDefault="002C59F5" w:rsidP="002C59F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ar-SA"/>
        </w:rPr>
      </w:pPr>
      <w:r w:rsidRPr="002C59F5"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ar-SA"/>
        </w:rPr>
        <w:t>3. Termin, tryb i kryteria rozpatrywania ofert:</w:t>
      </w:r>
    </w:p>
    <w:p w:rsidR="002C59F5" w:rsidRPr="002C59F5" w:rsidRDefault="002C59F5" w:rsidP="002C59F5">
      <w:pPr>
        <w:numPr>
          <w:ilvl w:val="0"/>
          <w:numId w:val="2"/>
        </w:numPr>
        <w:tabs>
          <w:tab w:val="left" w:pos="7560"/>
          <w:tab w:val="left" w:pos="7740"/>
        </w:tabs>
        <w:suppressAutoHyphens/>
        <w:spacing w:after="0" w:line="240" w:lineRule="auto"/>
        <w:ind w:hanging="360"/>
        <w:jc w:val="left"/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</w:pPr>
      <w:r w:rsidRPr="002C59F5"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  <w:t>Rozpatrzenie ofert nastąpi w terminie 7 dni od daty zakończenia zbierania ofert.</w:t>
      </w:r>
    </w:p>
    <w:p w:rsidR="002C59F5" w:rsidRPr="002C59F5" w:rsidRDefault="002C59F5" w:rsidP="002C59F5">
      <w:pPr>
        <w:numPr>
          <w:ilvl w:val="0"/>
          <w:numId w:val="2"/>
        </w:numPr>
        <w:tabs>
          <w:tab w:val="left" w:pos="7560"/>
          <w:tab w:val="left" w:pos="7740"/>
        </w:tabs>
        <w:suppressAutoHyphens/>
        <w:spacing w:after="0" w:line="240" w:lineRule="auto"/>
        <w:ind w:hanging="360"/>
        <w:jc w:val="left"/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</w:pPr>
      <w:r w:rsidRPr="002C59F5"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  <w:t xml:space="preserve">Oferty spełniające wymogi formalne opiniowane będą przez Komisję Konkursową. </w:t>
      </w:r>
    </w:p>
    <w:p w:rsidR="002C59F5" w:rsidRPr="002C59F5" w:rsidRDefault="002C59F5" w:rsidP="002C59F5">
      <w:pPr>
        <w:numPr>
          <w:ilvl w:val="0"/>
          <w:numId w:val="2"/>
        </w:numPr>
        <w:tabs>
          <w:tab w:val="left" w:pos="7560"/>
          <w:tab w:val="left" w:pos="7740"/>
        </w:tabs>
        <w:suppressAutoHyphens/>
        <w:spacing w:after="0" w:line="240" w:lineRule="auto"/>
        <w:ind w:left="1080"/>
        <w:jc w:val="left"/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</w:pPr>
      <w:r w:rsidRPr="002C59F5"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  <w:t>Przy ocenie oferty brane będzie pod uwagę:</w:t>
      </w:r>
    </w:p>
    <w:p w:rsidR="002C59F5" w:rsidRPr="002C59F5" w:rsidRDefault="002C59F5" w:rsidP="002C59F5">
      <w:pPr>
        <w:numPr>
          <w:ilvl w:val="0"/>
          <w:numId w:val="10"/>
        </w:numPr>
        <w:suppressAutoHyphens/>
        <w:spacing w:after="0" w:line="240" w:lineRule="auto"/>
        <w:ind w:left="1080" w:hanging="360"/>
        <w:jc w:val="left"/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</w:pPr>
      <w:r w:rsidRPr="002C59F5"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  <w:t>merytoryczna ocena projektu i jego zgodność z celami zadania,</w:t>
      </w:r>
    </w:p>
    <w:p w:rsidR="002C59F5" w:rsidRPr="002C59F5" w:rsidRDefault="002C59F5" w:rsidP="002C59F5">
      <w:pPr>
        <w:numPr>
          <w:ilvl w:val="0"/>
          <w:numId w:val="10"/>
        </w:numPr>
        <w:suppressAutoHyphens/>
        <w:spacing w:after="0" w:line="240" w:lineRule="auto"/>
        <w:ind w:left="1080" w:hanging="360"/>
        <w:jc w:val="left"/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</w:pPr>
      <w:r w:rsidRPr="002C59F5"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  <w:t>zapotrzebowanie społeczne na usługi świadczone w ramach projektu,</w:t>
      </w:r>
    </w:p>
    <w:p w:rsidR="002C59F5" w:rsidRPr="002C59F5" w:rsidRDefault="002C59F5" w:rsidP="002C59F5">
      <w:pPr>
        <w:numPr>
          <w:ilvl w:val="0"/>
          <w:numId w:val="10"/>
        </w:numPr>
        <w:suppressAutoHyphens/>
        <w:spacing w:after="0" w:line="240" w:lineRule="auto"/>
        <w:ind w:left="1080" w:hanging="360"/>
        <w:jc w:val="left"/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</w:pPr>
      <w:r w:rsidRPr="002C59F5"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  <w:lastRenderedPageBreak/>
        <w:t xml:space="preserve">ocena możliwości realizacji zadania przez podmiot, przy uwzględnieniu doświadczenia podmiotu w realizacji tego zadania, realności wykonania zadania,  </w:t>
      </w:r>
    </w:p>
    <w:p w:rsidR="002C59F5" w:rsidRPr="002C59F5" w:rsidRDefault="002C59F5" w:rsidP="002C59F5">
      <w:pPr>
        <w:numPr>
          <w:ilvl w:val="0"/>
          <w:numId w:val="10"/>
        </w:numPr>
        <w:suppressAutoHyphens/>
        <w:spacing w:after="0" w:line="240" w:lineRule="auto"/>
        <w:ind w:left="1080" w:hanging="360"/>
        <w:jc w:val="left"/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</w:pPr>
      <w:r w:rsidRPr="002C59F5"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  <w:t xml:space="preserve">zasięg terytorialny oferty, liczba osób objętych projektem,  </w:t>
      </w:r>
    </w:p>
    <w:p w:rsidR="002C59F5" w:rsidRPr="002C59F5" w:rsidRDefault="002C59F5" w:rsidP="002C59F5">
      <w:pPr>
        <w:numPr>
          <w:ilvl w:val="0"/>
          <w:numId w:val="10"/>
        </w:numPr>
        <w:suppressAutoHyphens/>
        <w:spacing w:after="0" w:line="240" w:lineRule="auto"/>
        <w:ind w:left="1080" w:hanging="360"/>
        <w:jc w:val="left"/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</w:pPr>
      <w:r w:rsidRPr="002C59F5"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  <w:t>ocena kalkulacji kosztów zadania pod kątem ich celowości, oszczędności,</w:t>
      </w:r>
    </w:p>
    <w:p w:rsidR="002C59F5" w:rsidRPr="002C59F5" w:rsidRDefault="002C59F5" w:rsidP="002C59F5">
      <w:pPr>
        <w:numPr>
          <w:ilvl w:val="0"/>
          <w:numId w:val="10"/>
        </w:numPr>
        <w:suppressAutoHyphens/>
        <w:spacing w:after="0" w:line="240" w:lineRule="auto"/>
        <w:ind w:left="1080" w:hanging="360"/>
        <w:jc w:val="left"/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</w:pPr>
      <w:r w:rsidRPr="002C59F5"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  <w:t>ocena dotychczasowego wykonania i rozliczenia zadań zleconych organizacji,</w:t>
      </w:r>
    </w:p>
    <w:p w:rsidR="002C59F5" w:rsidRPr="002C59F5" w:rsidRDefault="002C59F5" w:rsidP="002C59F5">
      <w:pPr>
        <w:numPr>
          <w:ilvl w:val="0"/>
          <w:numId w:val="10"/>
        </w:numPr>
        <w:suppressAutoHyphens/>
        <w:spacing w:after="0" w:line="240" w:lineRule="auto"/>
        <w:ind w:left="1080" w:hanging="360"/>
        <w:jc w:val="left"/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</w:pPr>
      <w:r w:rsidRPr="002C59F5"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  <w:t>udział środków własnych oraz z innych źródeł finansowania,</w:t>
      </w:r>
    </w:p>
    <w:p w:rsidR="002C59F5" w:rsidRPr="002C59F5" w:rsidRDefault="002C59F5" w:rsidP="002C59F5">
      <w:pPr>
        <w:numPr>
          <w:ilvl w:val="0"/>
          <w:numId w:val="10"/>
        </w:numPr>
        <w:suppressAutoHyphens/>
        <w:spacing w:after="0" w:line="240" w:lineRule="auto"/>
        <w:ind w:left="1080" w:hanging="360"/>
        <w:jc w:val="left"/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</w:pPr>
      <w:r w:rsidRPr="002C59F5"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  <w:t>zgodność tematyki i zakresu wniosku z celami statutowymi wnioskodawcy.</w:t>
      </w:r>
    </w:p>
    <w:p w:rsidR="002C59F5" w:rsidRPr="002C59F5" w:rsidRDefault="002C59F5" w:rsidP="002C59F5">
      <w:pPr>
        <w:tabs>
          <w:tab w:val="left" w:pos="756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</w:pPr>
    </w:p>
    <w:p w:rsidR="002C59F5" w:rsidRPr="002C59F5" w:rsidRDefault="002C59F5" w:rsidP="002C59F5">
      <w:pPr>
        <w:tabs>
          <w:tab w:val="left" w:pos="756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4"/>
          <w:lang w:eastAsia="ar-SA"/>
        </w:rPr>
      </w:pPr>
    </w:p>
    <w:p w:rsidR="002C59F5" w:rsidRPr="002C59F5" w:rsidRDefault="002C59F5" w:rsidP="002C59F5">
      <w:pPr>
        <w:suppressAutoHyphens/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ar-SA"/>
        </w:rPr>
      </w:pPr>
      <w:r w:rsidRPr="002C59F5">
        <w:rPr>
          <w:rFonts w:ascii="Verdana" w:eastAsia="Times New Roman" w:hAnsi="Verdana" w:cs="Times New Roman"/>
          <w:b/>
          <w:color w:val="000000"/>
          <w:sz w:val="24"/>
          <w:szCs w:val="24"/>
          <w:lang w:eastAsia="ar-SA"/>
        </w:rPr>
        <w:t>C. Postanowienia końcowe:</w:t>
      </w:r>
    </w:p>
    <w:p w:rsidR="002C59F5" w:rsidRPr="002C59F5" w:rsidRDefault="002C59F5" w:rsidP="002C59F5">
      <w:pPr>
        <w:tabs>
          <w:tab w:val="left" w:pos="360"/>
        </w:tabs>
        <w:suppressAutoHyphens/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ar-SA"/>
        </w:rPr>
      </w:pPr>
    </w:p>
    <w:p w:rsidR="002C59F5" w:rsidRPr="002C59F5" w:rsidRDefault="002C59F5" w:rsidP="002C59F5">
      <w:pPr>
        <w:numPr>
          <w:ilvl w:val="0"/>
          <w:numId w:val="5"/>
        </w:numPr>
        <w:tabs>
          <w:tab w:val="num" w:pos="720"/>
          <w:tab w:val="left" w:pos="8490"/>
        </w:tabs>
        <w:suppressAutoHyphens/>
        <w:spacing w:after="0" w:line="240" w:lineRule="auto"/>
        <w:ind w:left="720" w:hanging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C59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Zastrzega się możliwość nie rozstrzygnięcia konkursu bez prawa do odwołania. </w:t>
      </w:r>
    </w:p>
    <w:p w:rsidR="002C59F5" w:rsidRPr="002C59F5" w:rsidRDefault="002C59F5" w:rsidP="002C59F5">
      <w:pPr>
        <w:numPr>
          <w:ilvl w:val="0"/>
          <w:numId w:val="5"/>
        </w:numPr>
        <w:suppressAutoHyphens/>
        <w:spacing w:after="0" w:line="240" w:lineRule="auto"/>
        <w:ind w:left="658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C59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Podmiot dotowany po zakończeniu realizacji zadania zobowiązany jest                        do przedstawienia  sprawozdania merytorycznego i finansowego z jego wykonania.</w:t>
      </w:r>
    </w:p>
    <w:p w:rsidR="002C59F5" w:rsidRPr="002C59F5" w:rsidRDefault="002C59F5" w:rsidP="002C59F5">
      <w:pPr>
        <w:numPr>
          <w:ilvl w:val="0"/>
          <w:numId w:val="5"/>
        </w:numPr>
        <w:suppressAutoHyphens/>
        <w:spacing w:after="0" w:line="240" w:lineRule="auto"/>
        <w:ind w:left="658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C59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Kwota dotacji winna być wydatkowana w trybie ustawy z dnia </w:t>
      </w:r>
      <w:r w:rsidRPr="002C59F5">
        <w:rPr>
          <w:rFonts w:ascii="Times New Roman" w:eastAsia="Times New Roman" w:hAnsi="Times New Roman" w:cs="Times New Roman"/>
          <w:sz w:val="24"/>
          <w:szCs w:val="24"/>
          <w:lang w:eastAsia="ar-SA"/>
        </w:rPr>
        <w:t>trybie ustawy z dnia   29 stycznia 2004 r.- Prawo zamówień publicznych (</w:t>
      </w:r>
      <w:proofErr w:type="spellStart"/>
      <w:r w:rsidRPr="002C59F5">
        <w:rPr>
          <w:rFonts w:ascii="Times New Roman" w:eastAsia="Times New Roman" w:hAnsi="Times New Roman" w:cs="Times New Roman"/>
          <w:sz w:val="24"/>
          <w:szCs w:val="24"/>
          <w:lang w:eastAsia="ar-SA"/>
        </w:rPr>
        <w:t>Dz.U</w:t>
      </w:r>
      <w:proofErr w:type="spellEnd"/>
      <w:r w:rsidRPr="002C59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z 2013r poz. 907                  z </w:t>
      </w:r>
      <w:proofErr w:type="spellStart"/>
      <w:r w:rsidRPr="002C59F5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Pr="002C59F5">
        <w:rPr>
          <w:rFonts w:ascii="Times New Roman" w:eastAsia="Times New Roman" w:hAnsi="Times New Roman" w:cs="Times New Roman"/>
          <w:sz w:val="24"/>
          <w:szCs w:val="24"/>
          <w:lang w:eastAsia="ar-SA"/>
        </w:rPr>
        <w:t>. zm.).</w:t>
      </w:r>
    </w:p>
    <w:p w:rsidR="002C59F5" w:rsidRPr="002C59F5" w:rsidRDefault="002C59F5" w:rsidP="002C59F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59F5" w:rsidRPr="002C59F5" w:rsidRDefault="002C59F5" w:rsidP="002C59F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9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Obowiązujące formularze oferty i sprawozdania znajdują się w Rozporządzeniu </w:t>
      </w:r>
      <w:proofErr w:type="spellStart"/>
      <w:r w:rsidRPr="002C59F5">
        <w:rPr>
          <w:rFonts w:ascii="Times New Roman" w:eastAsia="Times New Roman" w:hAnsi="Times New Roman" w:cs="Times New Roman"/>
          <w:sz w:val="24"/>
          <w:szCs w:val="24"/>
          <w:lang w:eastAsia="ar-SA"/>
        </w:rPr>
        <w:t>MPiPS</w:t>
      </w:r>
      <w:proofErr w:type="spellEnd"/>
      <w:r w:rsidRPr="002C59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 dnia 15.12.2010 r. w sprawie wzoru oferty realizacji zadania publicznego, ramowego wzoru umowy o wykonanie zadania publicznego i wzoru sprawozdania z wykonania tego zadania ( Dz. U. nr 6, poz. 25) i są dostępne na stronie  www.czestochowa.powiat.pl    w  zakładce - turysta (sport i rekreacja). </w:t>
      </w:r>
    </w:p>
    <w:p w:rsidR="002C59F5" w:rsidRPr="002C59F5" w:rsidRDefault="002C59F5" w:rsidP="002C59F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59F5" w:rsidRPr="002C59F5" w:rsidRDefault="002C59F5" w:rsidP="002C59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C59F5" w:rsidRPr="002C59F5" w:rsidRDefault="002C59F5" w:rsidP="002C59F5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3B0" w:rsidRDefault="004A33B0"/>
    <w:sectPr w:rsidR="004A33B0" w:rsidSect="0023184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3">
    <w:nsid w:val="00000004"/>
    <w:multiLevelType w:val="singleLevel"/>
    <w:tmpl w:val="00000004"/>
    <w:lvl w:ilvl="0">
      <w:start w:val="4"/>
      <w:numFmt w:val="bullet"/>
      <w:lvlText w:val="-"/>
      <w:lvlJc w:val="left"/>
      <w:pPr>
        <w:tabs>
          <w:tab w:val="num" w:pos="1770"/>
        </w:tabs>
        <w:ind w:left="1770" w:hanging="1770"/>
      </w:pPr>
      <w:rPr>
        <w:rFonts w:ascii="Times New Roman" w:hAnsi="Times New Roman" w:cs="Times New Roman"/>
        <w:b/>
      </w:rPr>
    </w:lvl>
  </w:abstractNum>
  <w:abstractNum w:abstractNumId="4">
    <w:nsid w:val="00000020"/>
    <w:multiLevelType w:val="multilevel"/>
    <w:tmpl w:val="00000020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5">
    <w:nsid w:val="38815A36"/>
    <w:multiLevelType w:val="singleLevel"/>
    <w:tmpl w:val="8B0A83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6CD6B47"/>
    <w:multiLevelType w:val="hybridMultilevel"/>
    <w:tmpl w:val="FF922794"/>
    <w:lvl w:ilvl="0" w:tplc="61F43F9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7">
    <w:nsid w:val="67FA21D4"/>
    <w:multiLevelType w:val="hybridMultilevel"/>
    <w:tmpl w:val="76CC0E62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AFB5245"/>
    <w:multiLevelType w:val="singleLevel"/>
    <w:tmpl w:val="8B0A83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BCD38B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9F5"/>
    <w:rsid w:val="002C59F5"/>
    <w:rsid w:val="00423179"/>
    <w:rsid w:val="004A33B0"/>
    <w:rsid w:val="0083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6C4"/>
  </w:style>
  <w:style w:type="paragraph" w:styleId="Nagwek1">
    <w:name w:val="heading 1"/>
    <w:basedOn w:val="Normalny"/>
    <w:next w:val="Normalny"/>
    <w:link w:val="Nagwek1Znak"/>
    <w:uiPriority w:val="9"/>
    <w:qFormat/>
    <w:rsid w:val="008326C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26C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26C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26C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26C4"/>
    <w:pPr>
      <w:spacing w:before="200" w:after="0"/>
      <w:jc w:val="left"/>
      <w:outlineLvl w:val="4"/>
    </w:pPr>
    <w:rPr>
      <w:smallCaps/>
      <w:color w:val="578B3E" w:themeColor="accent2" w:themeShade="BF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26C4"/>
    <w:pPr>
      <w:spacing w:after="0"/>
      <w:jc w:val="left"/>
      <w:outlineLvl w:val="5"/>
    </w:pPr>
    <w:rPr>
      <w:smallCaps/>
      <w:color w:val="77B559" w:themeColor="accent2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26C4"/>
    <w:pPr>
      <w:spacing w:after="0"/>
      <w:jc w:val="left"/>
      <w:outlineLvl w:val="6"/>
    </w:pPr>
    <w:rPr>
      <w:b/>
      <w:smallCaps/>
      <w:color w:val="77B559" w:themeColor="accent2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26C4"/>
    <w:pPr>
      <w:spacing w:after="0"/>
      <w:jc w:val="left"/>
      <w:outlineLvl w:val="7"/>
    </w:pPr>
    <w:rPr>
      <w:b/>
      <w:i/>
      <w:smallCaps/>
      <w:color w:val="578B3E" w:themeColor="accent2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26C4"/>
    <w:pPr>
      <w:spacing w:after="0"/>
      <w:jc w:val="left"/>
      <w:outlineLvl w:val="8"/>
    </w:pPr>
    <w:rPr>
      <w:b/>
      <w:i/>
      <w:smallCaps/>
      <w:color w:val="3A5C29" w:themeColor="accent2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26C4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26C4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26C4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26C4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26C4"/>
    <w:rPr>
      <w:smallCaps/>
      <w:color w:val="578B3E" w:themeColor="accent2" w:themeShade="BF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26C4"/>
    <w:rPr>
      <w:smallCaps/>
      <w:color w:val="77B559" w:themeColor="accent2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26C4"/>
    <w:rPr>
      <w:b/>
      <w:smallCaps/>
      <w:color w:val="77B559" w:themeColor="accent2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26C4"/>
    <w:rPr>
      <w:b/>
      <w:i/>
      <w:smallCaps/>
      <w:color w:val="578B3E" w:themeColor="accent2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26C4"/>
    <w:rPr>
      <w:b/>
      <w:i/>
      <w:smallCaps/>
      <w:color w:val="3A5C29" w:themeColor="accent2" w:themeShade="7F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326C4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326C4"/>
    <w:pPr>
      <w:pBdr>
        <w:top w:val="single" w:sz="12" w:space="1" w:color="77B559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8326C4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26C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326C4"/>
    <w:rPr>
      <w:rFonts w:asciiTheme="majorHAnsi" w:eastAsiaTheme="majorEastAsia" w:hAnsiTheme="majorHAnsi" w:cstheme="majorBidi"/>
      <w:szCs w:val="22"/>
    </w:rPr>
  </w:style>
  <w:style w:type="character" w:styleId="Pogrubienie">
    <w:name w:val="Strong"/>
    <w:uiPriority w:val="22"/>
    <w:qFormat/>
    <w:rsid w:val="008326C4"/>
    <w:rPr>
      <w:b/>
      <w:color w:val="77B559" w:themeColor="accent2"/>
    </w:rPr>
  </w:style>
  <w:style w:type="character" w:styleId="Uwydatnienie">
    <w:name w:val="Emphasis"/>
    <w:uiPriority w:val="20"/>
    <w:qFormat/>
    <w:rsid w:val="008326C4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8326C4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8326C4"/>
  </w:style>
  <w:style w:type="paragraph" w:styleId="Akapitzlist">
    <w:name w:val="List Paragraph"/>
    <w:basedOn w:val="Normalny"/>
    <w:uiPriority w:val="34"/>
    <w:qFormat/>
    <w:rsid w:val="008326C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326C4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8326C4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26C4"/>
    <w:pPr>
      <w:pBdr>
        <w:top w:val="single" w:sz="8" w:space="10" w:color="578B3E" w:themeColor="accent2" w:themeShade="BF"/>
        <w:left w:val="single" w:sz="8" w:space="10" w:color="578B3E" w:themeColor="accent2" w:themeShade="BF"/>
        <w:bottom w:val="single" w:sz="8" w:space="10" w:color="578B3E" w:themeColor="accent2" w:themeShade="BF"/>
        <w:right w:val="single" w:sz="8" w:space="10" w:color="578B3E" w:themeColor="accent2" w:themeShade="BF"/>
      </w:pBdr>
      <w:shd w:val="clear" w:color="auto" w:fill="77B559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26C4"/>
    <w:rPr>
      <w:b/>
      <w:i/>
      <w:color w:val="FFFFFF" w:themeColor="background1"/>
      <w:shd w:val="clear" w:color="auto" w:fill="77B559" w:themeFill="accent2"/>
    </w:rPr>
  </w:style>
  <w:style w:type="character" w:styleId="Wyrnieniedelikatne">
    <w:name w:val="Subtle Emphasis"/>
    <w:uiPriority w:val="19"/>
    <w:qFormat/>
    <w:rsid w:val="008326C4"/>
    <w:rPr>
      <w:i/>
    </w:rPr>
  </w:style>
  <w:style w:type="character" w:styleId="Wyrnienieintensywne">
    <w:name w:val="Intense Emphasis"/>
    <w:uiPriority w:val="21"/>
    <w:qFormat/>
    <w:rsid w:val="008326C4"/>
    <w:rPr>
      <w:b/>
      <w:i/>
      <w:color w:val="77B559" w:themeColor="accent2"/>
      <w:spacing w:val="10"/>
    </w:rPr>
  </w:style>
  <w:style w:type="character" w:styleId="Odwoaniedelikatne">
    <w:name w:val="Subtle Reference"/>
    <w:uiPriority w:val="31"/>
    <w:qFormat/>
    <w:rsid w:val="008326C4"/>
    <w:rPr>
      <w:b/>
    </w:rPr>
  </w:style>
  <w:style w:type="character" w:styleId="Odwoanieintensywne">
    <w:name w:val="Intense Reference"/>
    <w:uiPriority w:val="32"/>
    <w:qFormat/>
    <w:rsid w:val="008326C4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8326C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326C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6C4"/>
  </w:style>
  <w:style w:type="paragraph" w:styleId="Nagwek1">
    <w:name w:val="heading 1"/>
    <w:basedOn w:val="Normalny"/>
    <w:next w:val="Normalny"/>
    <w:link w:val="Nagwek1Znak"/>
    <w:uiPriority w:val="9"/>
    <w:qFormat/>
    <w:rsid w:val="008326C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26C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26C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26C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26C4"/>
    <w:pPr>
      <w:spacing w:before="200" w:after="0"/>
      <w:jc w:val="left"/>
      <w:outlineLvl w:val="4"/>
    </w:pPr>
    <w:rPr>
      <w:smallCaps/>
      <w:color w:val="578B3E" w:themeColor="accent2" w:themeShade="BF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26C4"/>
    <w:pPr>
      <w:spacing w:after="0"/>
      <w:jc w:val="left"/>
      <w:outlineLvl w:val="5"/>
    </w:pPr>
    <w:rPr>
      <w:smallCaps/>
      <w:color w:val="77B559" w:themeColor="accent2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26C4"/>
    <w:pPr>
      <w:spacing w:after="0"/>
      <w:jc w:val="left"/>
      <w:outlineLvl w:val="6"/>
    </w:pPr>
    <w:rPr>
      <w:b/>
      <w:smallCaps/>
      <w:color w:val="77B559" w:themeColor="accent2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26C4"/>
    <w:pPr>
      <w:spacing w:after="0"/>
      <w:jc w:val="left"/>
      <w:outlineLvl w:val="7"/>
    </w:pPr>
    <w:rPr>
      <w:b/>
      <w:i/>
      <w:smallCaps/>
      <w:color w:val="578B3E" w:themeColor="accent2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26C4"/>
    <w:pPr>
      <w:spacing w:after="0"/>
      <w:jc w:val="left"/>
      <w:outlineLvl w:val="8"/>
    </w:pPr>
    <w:rPr>
      <w:b/>
      <w:i/>
      <w:smallCaps/>
      <w:color w:val="3A5C29" w:themeColor="accent2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26C4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26C4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26C4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26C4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26C4"/>
    <w:rPr>
      <w:smallCaps/>
      <w:color w:val="578B3E" w:themeColor="accent2" w:themeShade="BF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26C4"/>
    <w:rPr>
      <w:smallCaps/>
      <w:color w:val="77B559" w:themeColor="accent2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26C4"/>
    <w:rPr>
      <w:b/>
      <w:smallCaps/>
      <w:color w:val="77B559" w:themeColor="accent2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26C4"/>
    <w:rPr>
      <w:b/>
      <w:i/>
      <w:smallCaps/>
      <w:color w:val="578B3E" w:themeColor="accent2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26C4"/>
    <w:rPr>
      <w:b/>
      <w:i/>
      <w:smallCaps/>
      <w:color w:val="3A5C29" w:themeColor="accent2" w:themeShade="7F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326C4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326C4"/>
    <w:pPr>
      <w:pBdr>
        <w:top w:val="single" w:sz="12" w:space="1" w:color="77B559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8326C4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26C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326C4"/>
    <w:rPr>
      <w:rFonts w:asciiTheme="majorHAnsi" w:eastAsiaTheme="majorEastAsia" w:hAnsiTheme="majorHAnsi" w:cstheme="majorBidi"/>
      <w:szCs w:val="22"/>
    </w:rPr>
  </w:style>
  <w:style w:type="character" w:styleId="Pogrubienie">
    <w:name w:val="Strong"/>
    <w:uiPriority w:val="22"/>
    <w:qFormat/>
    <w:rsid w:val="008326C4"/>
    <w:rPr>
      <w:b/>
      <w:color w:val="77B559" w:themeColor="accent2"/>
    </w:rPr>
  </w:style>
  <w:style w:type="character" w:styleId="Uwydatnienie">
    <w:name w:val="Emphasis"/>
    <w:uiPriority w:val="20"/>
    <w:qFormat/>
    <w:rsid w:val="008326C4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8326C4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8326C4"/>
  </w:style>
  <w:style w:type="paragraph" w:styleId="Akapitzlist">
    <w:name w:val="List Paragraph"/>
    <w:basedOn w:val="Normalny"/>
    <w:uiPriority w:val="34"/>
    <w:qFormat/>
    <w:rsid w:val="008326C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326C4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8326C4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26C4"/>
    <w:pPr>
      <w:pBdr>
        <w:top w:val="single" w:sz="8" w:space="10" w:color="578B3E" w:themeColor="accent2" w:themeShade="BF"/>
        <w:left w:val="single" w:sz="8" w:space="10" w:color="578B3E" w:themeColor="accent2" w:themeShade="BF"/>
        <w:bottom w:val="single" w:sz="8" w:space="10" w:color="578B3E" w:themeColor="accent2" w:themeShade="BF"/>
        <w:right w:val="single" w:sz="8" w:space="10" w:color="578B3E" w:themeColor="accent2" w:themeShade="BF"/>
      </w:pBdr>
      <w:shd w:val="clear" w:color="auto" w:fill="77B559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26C4"/>
    <w:rPr>
      <w:b/>
      <w:i/>
      <w:color w:val="FFFFFF" w:themeColor="background1"/>
      <w:shd w:val="clear" w:color="auto" w:fill="77B559" w:themeFill="accent2"/>
    </w:rPr>
  </w:style>
  <w:style w:type="character" w:styleId="Wyrnieniedelikatne">
    <w:name w:val="Subtle Emphasis"/>
    <w:uiPriority w:val="19"/>
    <w:qFormat/>
    <w:rsid w:val="008326C4"/>
    <w:rPr>
      <w:i/>
    </w:rPr>
  </w:style>
  <w:style w:type="character" w:styleId="Wyrnienieintensywne">
    <w:name w:val="Intense Emphasis"/>
    <w:uiPriority w:val="21"/>
    <w:qFormat/>
    <w:rsid w:val="008326C4"/>
    <w:rPr>
      <w:b/>
      <w:i/>
      <w:color w:val="77B559" w:themeColor="accent2"/>
      <w:spacing w:val="10"/>
    </w:rPr>
  </w:style>
  <w:style w:type="character" w:styleId="Odwoaniedelikatne">
    <w:name w:val="Subtle Reference"/>
    <w:uiPriority w:val="31"/>
    <w:qFormat/>
    <w:rsid w:val="008326C4"/>
    <w:rPr>
      <w:b/>
    </w:rPr>
  </w:style>
  <w:style w:type="character" w:styleId="Odwoanieintensywne">
    <w:name w:val="Intense Reference"/>
    <w:uiPriority w:val="32"/>
    <w:qFormat/>
    <w:rsid w:val="008326C4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8326C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326C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Mountain">
      <a:dk1>
        <a:srgbClr val="000000"/>
      </a:dk1>
      <a:lt1>
        <a:srgbClr val="FFFFFF"/>
      </a:lt1>
      <a:dk2>
        <a:srgbClr val="0536B3"/>
      </a:dk2>
      <a:lt2>
        <a:srgbClr val="7CB7F8"/>
      </a:lt2>
      <a:accent1>
        <a:srgbClr val="3F9EE4"/>
      </a:accent1>
      <a:accent2>
        <a:srgbClr val="77B559"/>
      </a:accent2>
      <a:accent3>
        <a:srgbClr val="E4A81B"/>
      </a:accent3>
      <a:accent4>
        <a:srgbClr val="108BB4"/>
      </a:accent4>
      <a:accent5>
        <a:srgbClr val="DA7328"/>
      </a:accent5>
      <a:accent6>
        <a:srgbClr val="AE589F"/>
      </a:accent6>
      <a:hlink>
        <a:srgbClr val="460245"/>
      </a:hlink>
      <a:folHlink>
        <a:srgbClr val="AC17D6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780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2015-05-28T09:02:00Z</dcterms:created>
  <dcterms:modified xsi:type="dcterms:W3CDTF">2015-05-28T09:04:00Z</dcterms:modified>
</cp:coreProperties>
</file>