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A3" w:rsidRPr="004238A3" w:rsidRDefault="004238A3" w:rsidP="004238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4238A3">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3977BB2D" wp14:editId="415479B3">
                <wp:simplePos x="0" y="0"/>
                <wp:positionH relativeFrom="column">
                  <wp:posOffset>-41910</wp:posOffset>
                </wp:positionH>
                <wp:positionV relativeFrom="paragraph">
                  <wp:posOffset>-106680</wp:posOffset>
                </wp:positionV>
                <wp:extent cx="1892935" cy="760730"/>
                <wp:effectExtent l="10160" t="10795" r="11430"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531BB4" w:rsidRPr="00201806" w:rsidRDefault="00531BB4" w:rsidP="004238A3">
                            <w:pPr>
                              <w:rPr>
                                <w:sz w:val="16"/>
                                <w:szCs w:val="16"/>
                              </w:rPr>
                            </w:pPr>
                          </w:p>
                          <w:p w:rsidR="00531BB4" w:rsidRDefault="00531BB4" w:rsidP="004238A3"/>
                          <w:p w:rsidR="00531BB4" w:rsidRDefault="00531BB4" w:rsidP="004238A3"/>
                          <w:p w:rsidR="00531BB4" w:rsidRPr="00201806" w:rsidRDefault="00531BB4" w:rsidP="004238A3">
                            <w:pPr>
                              <w:rPr>
                                <w:sz w:val="16"/>
                                <w:szCs w:val="16"/>
                              </w:rPr>
                            </w:pPr>
                          </w:p>
                          <w:p w:rsidR="00531BB4" w:rsidRPr="00201806" w:rsidRDefault="00531BB4" w:rsidP="004238A3">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">
                <v:stroke dashstyle="1 1"/>
                <v:textbox>
                  <w:txbxContent>
                    <w:p w:rsidR="00531BB4" w:rsidRPr="00201806" w:rsidRDefault="00531BB4" w:rsidP="004238A3">
                      <w:pPr>
                        <w:rPr>
                          <w:sz w:val="16"/>
                          <w:szCs w:val="16"/>
                        </w:rPr>
                      </w:pPr>
                    </w:p>
                    <w:p w:rsidR="00531BB4" w:rsidRDefault="00531BB4" w:rsidP="004238A3"/>
                    <w:p w:rsidR="00531BB4" w:rsidRDefault="00531BB4" w:rsidP="004238A3"/>
                    <w:p w:rsidR="00531BB4" w:rsidRPr="00201806" w:rsidRDefault="00531BB4" w:rsidP="004238A3">
                      <w:pPr>
                        <w:rPr>
                          <w:sz w:val="16"/>
                          <w:szCs w:val="16"/>
                        </w:rPr>
                      </w:pPr>
                    </w:p>
                    <w:p w:rsidR="00531BB4" w:rsidRPr="00201806" w:rsidRDefault="00531BB4" w:rsidP="004238A3">
                      <w:pPr>
                        <w:jc w:val="center"/>
                        <w:rPr>
                          <w:sz w:val="16"/>
                          <w:szCs w:val="16"/>
                        </w:rPr>
                      </w:pPr>
                      <w:r w:rsidRPr="00201806">
                        <w:rPr>
                          <w:sz w:val="16"/>
                          <w:szCs w:val="16"/>
                        </w:rPr>
                        <w:t>Pieczęć Zamawiającego</w:t>
                      </w:r>
                    </w:p>
                  </w:txbxContent>
                </v:textbox>
              </v:shape>
            </w:pict>
          </mc:Fallback>
        </mc:AlternateContent>
      </w:r>
      <w:r w:rsidRPr="004238A3">
        <w:rPr>
          <w:rFonts w:ascii="Times New Roman" w:eastAsia="Times New Roman" w:hAnsi="Times New Roman" w:cs="Times New Roman"/>
          <w:bCs/>
          <w:sz w:val="16"/>
          <w:szCs w:val="16"/>
          <w:lang w:eastAsia="pl-PL"/>
        </w:rPr>
        <w:t xml:space="preserve"> </w:t>
      </w:r>
    </w:p>
    <w:p w:rsidR="004238A3" w:rsidRPr="004238A3" w:rsidRDefault="004238A3" w:rsidP="004238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4238A3" w:rsidRPr="004238A3" w:rsidRDefault="004238A3" w:rsidP="004238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4238A3" w:rsidRPr="004238A3" w:rsidRDefault="004238A3" w:rsidP="004238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POSTĘPOWANIE O UDZIELENIE ZAMÓWIENIA PUBLICZNEGO </w:t>
      </w:r>
    </w:p>
    <w:p w:rsidR="004238A3" w:rsidRPr="004238A3" w:rsidRDefault="004238A3" w:rsidP="004238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NA USŁUGI</w:t>
      </w:r>
    </w:p>
    <w:p w:rsidR="004238A3" w:rsidRPr="004238A3" w:rsidRDefault="004238A3" w:rsidP="004238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PROWADZONEGO W TRYBIE PRZETARGU NIEOGRANICZONEGO</w:t>
      </w:r>
    </w:p>
    <w:p w:rsidR="004238A3" w:rsidRPr="004238A3" w:rsidRDefault="004238A3" w:rsidP="004238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4238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4238A3">
        <w:rPr>
          <w:rFonts w:ascii="Times New Roman" w:eastAsia="Times New Roman" w:hAnsi="Times New Roman" w:cs="Times New Roman"/>
          <w:bCs/>
          <w:color w:val="000000"/>
          <w:sz w:val="24"/>
          <w:szCs w:val="24"/>
          <w:lang w:eastAsia="pl-PL"/>
        </w:rPr>
        <w:t xml:space="preserve">29 stycznia 2004 r. – Prawo zamówień publicznych (Dz. U. z 2013 r., poz. 907  z </w:t>
      </w:r>
      <w:proofErr w:type="spellStart"/>
      <w:r w:rsidRPr="004238A3">
        <w:rPr>
          <w:rFonts w:ascii="Times New Roman" w:eastAsia="Times New Roman" w:hAnsi="Times New Roman" w:cs="Times New Roman"/>
          <w:bCs/>
          <w:color w:val="000000"/>
          <w:sz w:val="24"/>
          <w:szCs w:val="24"/>
          <w:lang w:eastAsia="pl-PL"/>
        </w:rPr>
        <w:t>późn</w:t>
      </w:r>
      <w:proofErr w:type="spellEnd"/>
      <w:r w:rsidRPr="004238A3">
        <w:rPr>
          <w:rFonts w:ascii="Times New Roman" w:eastAsia="Times New Roman" w:hAnsi="Times New Roman" w:cs="Times New Roman"/>
          <w:bCs/>
          <w:color w:val="000000"/>
          <w:sz w:val="24"/>
          <w:szCs w:val="24"/>
          <w:lang w:eastAsia="pl-PL"/>
        </w:rPr>
        <w:t xml:space="preserve">. zm.) - zwanej dalej </w:t>
      </w:r>
      <w:r w:rsidRPr="004238A3">
        <w:rPr>
          <w:rFonts w:ascii="Times New Roman" w:eastAsia="Times New Roman" w:hAnsi="Times New Roman" w:cs="Times New Roman"/>
          <w:bCs/>
          <w:i/>
          <w:color w:val="000000"/>
          <w:sz w:val="24"/>
          <w:szCs w:val="24"/>
          <w:lang w:eastAsia="pl-PL"/>
        </w:rPr>
        <w:t>”ustawą”</w:t>
      </w:r>
    </w:p>
    <w:p w:rsidR="004238A3" w:rsidRPr="004238A3" w:rsidRDefault="004238A3" w:rsidP="004238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SPECYFIKACJA ISTOTNYCH WARUNKÓW ZAMÓWIENIA (SIWZ) pn.: </w:t>
      </w:r>
    </w:p>
    <w:p w:rsidR="004238A3" w:rsidRPr="004238A3" w:rsidRDefault="004238A3" w:rsidP="004238A3">
      <w:pPr>
        <w:pBdr>
          <w:top w:val="single" w:sz="4" w:space="10" w:color="auto"/>
          <w:left w:val="single" w:sz="4" w:space="4" w:color="auto"/>
          <w:bottom w:val="single" w:sz="4" w:space="0" w:color="auto"/>
          <w:right w:val="single" w:sz="4" w:space="4" w:color="auto"/>
        </w:pBdr>
        <w:spacing w:after="0"/>
        <w:jc w:val="center"/>
        <w:rPr>
          <w:rFonts w:ascii="Times New Roman" w:eastAsia="Times New Roman" w:hAnsi="Times New Roman" w:cs="Times New Roman"/>
          <w:b/>
          <w:bCs/>
          <w:sz w:val="28"/>
          <w:szCs w:val="28"/>
          <w:lang w:eastAsia="pl-PL"/>
        </w:rPr>
      </w:pPr>
      <w:r w:rsidRPr="004238A3">
        <w:rPr>
          <w:rFonts w:ascii="Times New Roman" w:eastAsia="Times New Roman" w:hAnsi="Times New Roman" w:cs="Times New Roman"/>
          <w:b/>
          <w:bCs/>
          <w:sz w:val="28"/>
          <w:szCs w:val="28"/>
          <w:lang w:eastAsia="pl-PL"/>
        </w:rPr>
        <w:t>„</w:t>
      </w:r>
      <w:r w:rsidR="007C073B" w:rsidRPr="007C073B">
        <w:rPr>
          <w:rFonts w:ascii="Times New Roman" w:hAnsi="Times New Roman" w:cs="Times New Roman"/>
          <w:b/>
          <w:sz w:val="26"/>
          <w:szCs w:val="26"/>
        </w:rPr>
        <w:t>Sporządz</w:t>
      </w:r>
      <w:r w:rsidR="00F841CB">
        <w:rPr>
          <w:rFonts w:ascii="Times New Roman" w:hAnsi="Times New Roman" w:cs="Times New Roman"/>
          <w:b/>
          <w:sz w:val="26"/>
          <w:szCs w:val="26"/>
        </w:rPr>
        <w:t>e</w:t>
      </w:r>
      <w:r w:rsidR="007C073B" w:rsidRPr="007C073B">
        <w:rPr>
          <w:rFonts w:ascii="Times New Roman" w:hAnsi="Times New Roman" w:cs="Times New Roman"/>
          <w:b/>
          <w:sz w:val="26"/>
          <w:szCs w:val="26"/>
        </w:rPr>
        <w:t xml:space="preserve">nie uwierzytelnionych wykazów synchronizacyjnych niezbędnych do regulacji księgi wieczystej oraz regulacja stanu prawnego na rzecz Skarbu Państwa działek zajętych pod drogi w oparciu o Kodeks Napoleona – </w:t>
      </w:r>
      <w:r w:rsidR="003C7B74">
        <w:rPr>
          <w:rFonts w:ascii="Times New Roman" w:hAnsi="Times New Roman" w:cs="Times New Roman"/>
          <w:b/>
          <w:sz w:val="26"/>
          <w:szCs w:val="26"/>
        </w:rPr>
        <w:t>3</w:t>
      </w:r>
      <w:r w:rsidR="007C073B" w:rsidRPr="007C073B">
        <w:rPr>
          <w:rFonts w:ascii="Times New Roman" w:hAnsi="Times New Roman" w:cs="Times New Roman"/>
          <w:b/>
          <w:sz w:val="26"/>
          <w:szCs w:val="26"/>
        </w:rPr>
        <w:t xml:space="preserve"> części”</w:t>
      </w:r>
      <w:r w:rsidR="007C073B" w:rsidRPr="003243E2">
        <w:rPr>
          <w:szCs w:val="24"/>
        </w:rPr>
        <w:t xml:space="preserve"> </w:t>
      </w:r>
      <w:r w:rsidR="007C073B" w:rsidRPr="003243E2">
        <w:rPr>
          <w:iCs/>
          <w:szCs w:val="24"/>
        </w:rPr>
        <w:t xml:space="preserve"> </w:t>
      </w:r>
    </w:p>
    <w:p w:rsidR="004238A3" w:rsidRPr="004238A3" w:rsidRDefault="004238A3" w:rsidP="004238A3">
      <w:pPr>
        <w:pBdr>
          <w:top w:val="single" w:sz="4" w:space="10" w:color="auto"/>
          <w:left w:val="single" w:sz="4" w:space="4" w:color="auto"/>
          <w:bottom w:val="single" w:sz="4" w:space="0" w:color="auto"/>
          <w:right w:val="single" w:sz="4" w:space="4" w:color="auto"/>
        </w:pBdr>
        <w:spacing w:after="0"/>
        <w:jc w:val="center"/>
        <w:rPr>
          <w:rFonts w:ascii="Times New Roman" w:eastAsia="Times New Roman" w:hAnsi="Times New Roman" w:cs="Times New Roman"/>
          <w:bCs/>
          <w:sz w:val="20"/>
          <w:szCs w:val="20"/>
          <w:lang w:eastAsia="pl-PL"/>
        </w:rPr>
      </w:pPr>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0"/>
          <w:szCs w:val="20"/>
          <w:lang w:eastAsia="pl-PL"/>
        </w:rPr>
      </w:pPr>
    </w:p>
    <w:p w:rsidR="004238A3" w:rsidRPr="004238A3" w:rsidRDefault="004238A3" w:rsidP="004238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iCs/>
          <w:sz w:val="24"/>
          <w:szCs w:val="24"/>
          <w:lang w:eastAsia="pl-PL"/>
        </w:rPr>
        <w:t>Nazwa Zamawiającego:</w:t>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sz w:val="24"/>
          <w:szCs w:val="24"/>
          <w:lang w:eastAsia="pl-PL"/>
        </w:rPr>
        <w:t>Powiat Częstochowski z siedzibą w Częstochowie</w:t>
      </w:r>
    </w:p>
    <w:p w:rsidR="004238A3" w:rsidRPr="004238A3" w:rsidRDefault="004238A3" w:rsidP="004238A3">
      <w:pPr>
        <w:spacing w:after="0" w:line="240" w:lineRule="auto"/>
        <w:jc w:val="both"/>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iCs/>
          <w:sz w:val="24"/>
          <w:szCs w:val="24"/>
          <w:lang w:eastAsia="pl-PL"/>
        </w:rPr>
        <w:t>REGON:</w:t>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Cs/>
          <w:sz w:val="24"/>
          <w:szCs w:val="24"/>
          <w:lang w:eastAsia="pl-PL"/>
        </w:rPr>
        <w:t>152180837</w:t>
      </w:r>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iCs/>
          <w:sz w:val="24"/>
          <w:szCs w:val="24"/>
          <w:lang w:eastAsia="pl-PL"/>
        </w:rPr>
        <w:t>NIP: </w:t>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Cs/>
          <w:sz w:val="24"/>
          <w:szCs w:val="24"/>
          <w:lang w:eastAsia="pl-PL"/>
        </w:rPr>
        <w:t>573 27 88 125</w:t>
      </w:r>
    </w:p>
    <w:p w:rsidR="004238A3" w:rsidRPr="004238A3" w:rsidRDefault="004238A3" w:rsidP="004238A3">
      <w:pPr>
        <w:autoSpaceDE w:val="0"/>
        <w:autoSpaceDN w:val="0"/>
        <w:spacing w:after="0" w:line="240" w:lineRule="auto"/>
        <w:jc w:val="both"/>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iCs/>
          <w:sz w:val="24"/>
          <w:szCs w:val="24"/>
          <w:lang w:eastAsia="pl-PL"/>
        </w:rPr>
        <w:t>Adres:</w:t>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sz w:val="24"/>
          <w:szCs w:val="24"/>
          <w:lang w:eastAsia="pl-PL"/>
        </w:rPr>
        <w:t>42-200 Częstochowa</w:t>
      </w:r>
      <w:r w:rsidRPr="004238A3">
        <w:rPr>
          <w:rFonts w:ascii="Times New Roman" w:eastAsia="Times New Roman" w:hAnsi="Times New Roman" w:cs="Times New Roman"/>
          <w:b/>
          <w:sz w:val="24"/>
          <w:szCs w:val="24"/>
          <w:lang w:eastAsia="pl-PL"/>
        </w:rPr>
        <w:t xml:space="preserve">, </w:t>
      </w:r>
      <w:r w:rsidRPr="004238A3">
        <w:rPr>
          <w:rFonts w:ascii="Times New Roman" w:eastAsia="Times New Roman" w:hAnsi="Times New Roman" w:cs="Times New Roman"/>
          <w:sz w:val="24"/>
          <w:szCs w:val="24"/>
          <w:lang w:eastAsia="pl-PL"/>
        </w:rPr>
        <w:t>ul.</w:t>
      </w:r>
      <w:r w:rsidRPr="004238A3">
        <w:rPr>
          <w:rFonts w:ascii="Times New Roman" w:eastAsia="Times New Roman" w:hAnsi="Times New Roman" w:cs="Times New Roman"/>
          <w:b/>
          <w:sz w:val="24"/>
          <w:szCs w:val="24"/>
          <w:lang w:eastAsia="pl-PL"/>
        </w:rPr>
        <w:t xml:space="preserve"> </w:t>
      </w:r>
      <w:r w:rsidRPr="004238A3">
        <w:rPr>
          <w:rFonts w:ascii="Times New Roman" w:eastAsia="Times New Roman" w:hAnsi="Times New Roman" w:cs="Times New Roman"/>
          <w:sz w:val="24"/>
          <w:szCs w:val="24"/>
          <w:lang w:eastAsia="pl-PL"/>
        </w:rPr>
        <w:t>Jana III Sobieskiego 9</w:t>
      </w:r>
    </w:p>
    <w:p w:rsidR="004238A3" w:rsidRPr="004238A3" w:rsidRDefault="004238A3" w:rsidP="004238A3">
      <w:pPr>
        <w:autoSpaceDE w:val="0"/>
        <w:autoSpaceDN w:val="0"/>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
          <w:iCs/>
          <w:sz w:val="24"/>
          <w:szCs w:val="24"/>
          <w:lang w:eastAsia="pl-PL"/>
        </w:rPr>
        <w:t>Strona internetowa:</w:t>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Cs/>
          <w:sz w:val="24"/>
          <w:szCs w:val="24"/>
          <w:lang w:eastAsia="pl-PL"/>
        </w:rPr>
        <w:t>www.czestochowa.powiat.pl</w:t>
      </w:r>
    </w:p>
    <w:p w:rsidR="004238A3" w:rsidRPr="004238A3" w:rsidRDefault="004238A3" w:rsidP="004238A3">
      <w:pPr>
        <w:autoSpaceDE w:val="0"/>
        <w:autoSpaceDN w:val="0"/>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
          <w:iCs/>
          <w:sz w:val="24"/>
          <w:szCs w:val="24"/>
          <w:lang w:eastAsia="pl-PL"/>
        </w:rPr>
        <w:t>Godziny urzędowania:</w:t>
      </w:r>
      <w:r w:rsidRPr="004238A3">
        <w:rPr>
          <w:rFonts w:ascii="Times New Roman" w:eastAsia="Times New Roman" w:hAnsi="Times New Roman" w:cs="Times New Roman"/>
          <w:b/>
          <w:iCs/>
          <w:sz w:val="24"/>
          <w:szCs w:val="24"/>
          <w:lang w:eastAsia="pl-PL"/>
        </w:rPr>
        <w:tab/>
      </w:r>
      <w:r w:rsidRPr="004238A3">
        <w:rPr>
          <w:rFonts w:ascii="Times New Roman" w:eastAsia="Times New Roman" w:hAnsi="Times New Roman" w:cs="Times New Roman"/>
          <w:bCs/>
          <w:sz w:val="24"/>
          <w:szCs w:val="24"/>
          <w:lang w:eastAsia="pl-PL"/>
        </w:rPr>
        <w:t>poniedziałek, środa, czwartek:</w:t>
      </w:r>
      <w:r w:rsidRPr="004238A3">
        <w:rPr>
          <w:rFonts w:ascii="Times New Roman" w:eastAsia="Times New Roman" w:hAnsi="Times New Roman" w:cs="Times New Roman"/>
          <w:bCs/>
          <w:sz w:val="24"/>
          <w:szCs w:val="24"/>
          <w:vertAlign w:val="superscript"/>
          <w:lang w:eastAsia="pl-PL"/>
        </w:rPr>
        <w:t xml:space="preserve">  </w:t>
      </w:r>
      <w:r w:rsidRPr="004238A3">
        <w:rPr>
          <w:rFonts w:ascii="Times New Roman" w:eastAsia="Times New Roman" w:hAnsi="Times New Roman" w:cs="Times New Roman"/>
          <w:bCs/>
          <w:sz w:val="24"/>
          <w:szCs w:val="24"/>
          <w:lang w:eastAsia="pl-PL"/>
        </w:rPr>
        <w:t>w godzinach 7</w:t>
      </w:r>
      <w:r w:rsidRPr="004238A3">
        <w:rPr>
          <w:rFonts w:ascii="Times New Roman" w:eastAsia="Times New Roman" w:hAnsi="Times New Roman" w:cs="Times New Roman"/>
          <w:bCs/>
          <w:sz w:val="24"/>
          <w:szCs w:val="24"/>
          <w:vertAlign w:val="superscript"/>
          <w:lang w:eastAsia="pl-PL"/>
        </w:rPr>
        <w:t>30</w:t>
      </w:r>
      <w:r w:rsidRPr="004238A3">
        <w:rPr>
          <w:rFonts w:ascii="Times New Roman" w:eastAsia="Times New Roman" w:hAnsi="Times New Roman" w:cs="Times New Roman"/>
          <w:bCs/>
          <w:sz w:val="24"/>
          <w:szCs w:val="24"/>
          <w:lang w:eastAsia="pl-PL"/>
        </w:rPr>
        <w:t xml:space="preserve"> - 15</w:t>
      </w:r>
      <w:r w:rsidRPr="004238A3">
        <w:rPr>
          <w:rFonts w:ascii="Times New Roman" w:eastAsia="Times New Roman" w:hAnsi="Times New Roman" w:cs="Times New Roman"/>
          <w:bCs/>
          <w:sz w:val="24"/>
          <w:szCs w:val="24"/>
          <w:vertAlign w:val="superscript"/>
          <w:lang w:eastAsia="pl-PL"/>
        </w:rPr>
        <w:t>30</w:t>
      </w:r>
    </w:p>
    <w:p w:rsidR="004238A3" w:rsidRPr="004238A3" w:rsidRDefault="004238A3" w:rsidP="004238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wtorek</w:t>
      </w:r>
      <w:r w:rsidRPr="004238A3">
        <w:rPr>
          <w:rFonts w:ascii="Times New Roman" w:eastAsia="Times New Roman" w:hAnsi="Times New Roman" w:cs="Times New Roman"/>
          <w:bCs/>
          <w:sz w:val="24"/>
          <w:szCs w:val="24"/>
          <w:vertAlign w:val="superscript"/>
          <w:lang w:eastAsia="pl-PL"/>
        </w:rPr>
        <w:t xml:space="preserve">  </w:t>
      </w:r>
      <w:r w:rsidRPr="004238A3">
        <w:rPr>
          <w:rFonts w:ascii="Times New Roman" w:eastAsia="Times New Roman" w:hAnsi="Times New Roman" w:cs="Times New Roman"/>
          <w:bCs/>
          <w:sz w:val="24"/>
          <w:szCs w:val="24"/>
          <w:lang w:eastAsia="pl-PL"/>
        </w:rPr>
        <w:t>w godzinach 7</w:t>
      </w:r>
      <w:r w:rsidRPr="004238A3">
        <w:rPr>
          <w:rFonts w:ascii="Times New Roman" w:eastAsia="Times New Roman" w:hAnsi="Times New Roman" w:cs="Times New Roman"/>
          <w:bCs/>
          <w:sz w:val="24"/>
          <w:szCs w:val="24"/>
          <w:vertAlign w:val="superscript"/>
          <w:lang w:eastAsia="pl-PL"/>
        </w:rPr>
        <w:t>30</w:t>
      </w:r>
      <w:r w:rsidRPr="004238A3">
        <w:rPr>
          <w:rFonts w:ascii="Times New Roman" w:eastAsia="Times New Roman" w:hAnsi="Times New Roman" w:cs="Times New Roman"/>
          <w:bCs/>
          <w:sz w:val="24"/>
          <w:szCs w:val="24"/>
          <w:lang w:eastAsia="pl-PL"/>
        </w:rPr>
        <w:t xml:space="preserve"> – 16</w:t>
      </w:r>
      <w:r w:rsidRPr="004238A3">
        <w:rPr>
          <w:rFonts w:ascii="Times New Roman" w:eastAsia="Times New Roman" w:hAnsi="Times New Roman" w:cs="Times New Roman"/>
          <w:bCs/>
          <w:sz w:val="24"/>
          <w:szCs w:val="24"/>
          <w:vertAlign w:val="superscript"/>
          <w:lang w:eastAsia="pl-PL"/>
        </w:rPr>
        <w:t>00</w:t>
      </w:r>
    </w:p>
    <w:p w:rsidR="004238A3" w:rsidRPr="004238A3" w:rsidRDefault="004238A3" w:rsidP="004238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4238A3">
        <w:rPr>
          <w:rFonts w:ascii="Times New Roman" w:eastAsia="Times New Roman" w:hAnsi="Times New Roman" w:cs="Times New Roman"/>
          <w:bCs/>
          <w:sz w:val="24"/>
          <w:szCs w:val="24"/>
          <w:lang w:eastAsia="pl-PL"/>
        </w:rPr>
        <w:t>piątek w godzinach 7</w:t>
      </w:r>
      <w:r w:rsidRPr="004238A3">
        <w:rPr>
          <w:rFonts w:ascii="Times New Roman" w:eastAsia="Times New Roman" w:hAnsi="Times New Roman" w:cs="Times New Roman"/>
          <w:bCs/>
          <w:sz w:val="24"/>
          <w:szCs w:val="24"/>
          <w:vertAlign w:val="superscript"/>
          <w:lang w:eastAsia="pl-PL"/>
        </w:rPr>
        <w:t>30</w:t>
      </w:r>
      <w:r w:rsidRPr="004238A3">
        <w:rPr>
          <w:rFonts w:ascii="Times New Roman" w:eastAsia="Times New Roman" w:hAnsi="Times New Roman" w:cs="Times New Roman"/>
          <w:bCs/>
          <w:sz w:val="24"/>
          <w:szCs w:val="24"/>
          <w:lang w:eastAsia="pl-PL"/>
        </w:rPr>
        <w:t xml:space="preserve"> – 15</w:t>
      </w:r>
      <w:r w:rsidRPr="004238A3">
        <w:rPr>
          <w:rFonts w:ascii="Times New Roman" w:eastAsia="Times New Roman" w:hAnsi="Times New Roman" w:cs="Times New Roman"/>
          <w:bCs/>
          <w:sz w:val="24"/>
          <w:szCs w:val="24"/>
          <w:vertAlign w:val="superscript"/>
          <w:lang w:eastAsia="pl-PL"/>
        </w:rPr>
        <w:t>00</w:t>
      </w:r>
    </w:p>
    <w:p w:rsidR="004238A3" w:rsidRPr="004238A3" w:rsidRDefault="004238A3" w:rsidP="004238A3">
      <w:pPr>
        <w:autoSpaceDE w:val="0"/>
        <w:autoSpaceDN w:val="0"/>
        <w:spacing w:after="0" w:line="240" w:lineRule="auto"/>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4"/>
          <w:szCs w:val="24"/>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4"/>
          <w:szCs w:val="24"/>
          <w:u w:val="single"/>
          <w:lang w:eastAsia="pl-PL"/>
        </w:rPr>
      </w:pPr>
      <w:r w:rsidRPr="004238A3">
        <w:rPr>
          <w:rFonts w:ascii="Times New Roman" w:eastAsia="Times New Roman" w:hAnsi="Times New Roman" w:cs="Times New Roman"/>
          <w:b/>
          <w:bCs/>
          <w:sz w:val="24"/>
          <w:szCs w:val="24"/>
          <w:u w:val="single"/>
          <w:lang w:eastAsia="pl-PL"/>
        </w:rPr>
        <w:t>Wszelką korespondencję związaną z niniejszym postępowaniem należy adresować:</w:t>
      </w:r>
    </w:p>
    <w:p w:rsidR="004238A3" w:rsidRPr="004238A3" w:rsidRDefault="004238A3" w:rsidP="004238A3">
      <w:pPr>
        <w:spacing w:after="0" w:line="240" w:lineRule="auto"/>
        <w:rPr>
          <w:rFonts w:ascii="Times New Roman" w:eastAsia="Times New Roman" w:hAnsi="Times New Roman" w:cs="Times New Roman"/>
          <w:bCs/>
          <w:sz w:val="24"/>
          <w:szCs w:val="24"/>
          <w:lang w:eastAsia="pl-PL"/>
        </w:rPr>
      </w:pPr>
    </w:p>
    <w:p w:rsidR="004238A3" w:rsidRPr="004238A3" w:rsidRDefault="004238A3" w:rsidP="004238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4238A3">
        <w:rPr>
          <w:rFonts w:ascii="Times New Roman" w:eastAsia="Times New Roman" w:hAnsi="Times New Roman" w:cs="Times New Roman"/>
          <w:bCs/>
          <w:color w:val="000000"/>
          <w:kern w:val="28"/>
          <w:sz w:val="28"/>
          <w:szCs w:val="28"/>
          <w:lang w:eastAsia="pl-PL"/>
        </w:rPr>
        <w:t>Powiat Częstochowski</w:t>
      </w:r>
    </w:p>
    <w:p w:rsidR="004238A3" w:rsidRPr="004238A3" w:rsidRDefault="004238A3" w:rsidP="004238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4238A3">
        <w:rPr>
          <w:rFonts w:ascii="Times New Roman" w:eastAsia="Times New Roman" w:hAnsi="Times New Roman" w:cs="Times New Roman"/>
          <w:bCs/>
          <w:color w:val="000000"/>
          <w:kern w:val="28"/>
          <w:sz w:val="28"/>
          <w:szCs w:val="28"/>
          <w:lang w:eastAsia="pl-PL"/>
        </w:rPr>
        <w:t>ul. Jana III Sobieskiego 9</w:t>
      </w:r>
    </w:p>
    <w:p w:rsidR="004238A3" w:rsidRPr="004238A3" w:rsidRDefault="004238A3" w:rsidP="004238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4238A3">
        <w:rPr>
          <w:rFonts w:ascii="Times New Roman" w:eastAsia="Times New Roman" w:hAnsi="Times New Roman" w:cs="Times New Roman"/>
          <w:bCs/>
          <w:color w:val="000000"/>
          <w:kern w:val="28"/>
          <w:sz w:val="28"/>
          <w:szCs w:val="28"/>
          <w:lang w:eastAsia="pl-PL"/>
        </w:rPr>
        <w:t>42-217 Częstochowa</w:t>
      </w:r>
    </w:p>
    <w:p w:rsidR="004238A3" w:rsidRPr="004238A3" w:rsidRDefault="004238A3" w:rsidP="004238A3">
      <w:pPr>
        <w:widowControl w:val="0"/>
        <w:spacing w:after="0" w:line="240" w:lineRule="auto"/>
        <w:rPr>
          <w:rFonts w:ascii="Arial" w:eastAsia="Times New Roman" w:hAnsi="Arial" w:cs="Arial"/>
          <w:b/>
          <w:bCs/>
          <w:color w:val="000000"/>
          <w:kern w:val="28"/>
          <w:sz w:val="24"/>
          <w:szCs w:val="24"/>
          <w:lang w:eastAsia="pl-PL"/>
        </w:rPr>
      </w:pPr>
      <w:r w:rsidRPr="004238A3">
        <w:rPr>
          <w:rFonts w:ascii="Arial" w:eastAsia="Times New Roman" w:hAnsi="Arial" w:cs="Arial"/>
          <w:b/>
          <w:bCs/>
          <w:color w:val="000000"/>
          <w:kern w:val="28"/>
          <w:sz w:val="24"/>
          <w:szCs w:val="24"/>
          <w:lang w:eastAsia="pl-PL"/>
        </w:rPr>
        <w:t>  </w:t>
      </w:r>
    </w:p>
    <w:p w:rsidR="004238A3" w:rsidRPr="004238A3" w:rsidRDefault="004238A3" w:rsidP="004238A3">
      <w:pPr>
        <w:widowControl w:val="0"/>
        <w:spacing w:after="0" w:line="240" w:lineRule="auto"/>
        <w:rPr>
          <w:rFonts w:ascii="Arial" w:eastAsia="Times New Roman" w:hAnsi="Arial" w:cs="Arial"/>
          <w:b/>
          <w:bCs/>
          <w:color w:val="000000"/>
          <w:kern w:val="28"/>
          <w:sz w:val="24"/>
          <w:szCs w:val="24"/>
          <w:lang w:eastAsia="pl-PL"/>
        </w:rPr>
      </w:pPr>
    </w:p>
    <w:p w:rsidR="004238A3" w:rsidRPr="004238A3" w:rsidRDefault="004238A3" w:rsidP="004238A3">
      <w:pPr>
        <w:spacing w:after="0" w:line="240" w:lineRule="auto"/>
        <w:jc w:val="center"/>
        <w:rPr>
          <w:rFonts w:ascii="Times New Roman" w:eastAsia="Times New Roman" w:hAnsi="Times New Roman" w:cs="Times New Roman"/>
          <w:b/>
          <w:sz w:val="24"/>
          <w:szCs w:val="20"/>
          <w:lang w:eastAsia="pl-PL"/>
        </w:rPr>
      </w:pPr>
      <w:r w:rsidRPr="004238A3">
        <w:rPr>
          <w:rFonts w:ascii="Times New Roman" w:eastAsia="Times New Roman" w:hAnsi="Times New Roman" w:cs="Times New Roman"/>
          <w:bCs/>
          <w:sz w:val="24"/>
          <w:szCs w:val="24"/>
          <w:lang w:eastAsia="pl-PL"/>
        </w:rPr>
        <w:t xml:space="preserve">znak postępowania: </w:t>
      </w:r>
      <w:r w:rsidRPr="004238A3">
        <w:rPr>
          <w:rFonts w:ascii="Times New Roman" w:eastAsia="Times New Roman" w:hAnsi="Times New Roman" w:cs="Times New Roman"/>
          <w:b/>
          <w:bCs/>
          <w:sz w:val="24"/>
          <w:szCs w:val="24"/>
          <w:lang w:eastAsia="pl-PL"/>
        </w:rPr>
        <w:t xml:space="preserve"> </w:t>
      </w:r>
      <w:r w:rsidR="007C073B">
        <w:rPr>
          <w:rFonts w:ascii="Times New Roman" w:eastAsia="Times New Roman" w:hAnsi="Times New Roman" w:cs="Times New Roman"/>
          <w:b/>
          <w:sz w:val="24"/>
          <w:szCs w:val="20"/>
          <w:lang w:eastAsia="pl-PL"/>
        </w:rPr>
        <w:t>OK.272.5</w:t>
      </w:r>
      <w:r w:rsidR="007E079E">
        <w:rPr>
          <w:rFonts w:ascii="Times New Roman" w:eastAsia="Times New Roman" w:hAnsi="Times New Roman" w:cs="Times New Roman"/>
          <w:b/>
          <w:sz w:val="24"/>
          <w:szCs w:val="20"/>
          <w:lang w:eastAsia="pl-PL"/>
        </w:rPr>
        <w:t>7</w:t>
      </w:r>
      <w:r w:rsidRPr="004238A3">
        <w:rPr>
          <w:rFonts w:ascii="Times New Roman" w:eastAsia="Times New Roman" w:hAnsi="Times New Roman" w:cs="Times New Roman"/>
          <w:b/>
          <w:sz w:val="24"/>
          <w:szCs w:val="20"/>
          <w:lang w:eastAsia="pl-PL"/>
        </w:rPr>
        <w:t>.2015</w:t>
      </w:r>
    </w:p>
    <w:p w:rsidR="004238A3" w:rsidRPr="004238A3" w:rsidRDefault="004238A3" w:rsidP="004238A3">
      <w:pPr>
        <w:spacing w:after="0" w:line="240" w:lineRule="auto"/>
        <w:jc w:val="center"/>
        <w:rPr>
          <w:rFonts w:ascii="Times New Roman" w:eastAsia="Times New Roman" w:hAnsi="Times New Roman" w:cs="Times New Roman"/>
          <w:b/>
          <w:sz w:val="24"/>
          <w:szCs w:val="20"/>
          <w:lang w:eastAsia="pl-PL"/>
        </w:rPr>
      </w:pPr>
    </w:p>
    <w:p w:rsidR="004238A3" w:rsidRPr="004238A3" w:rsidRDefault="004238A3" w:rsidP="004238A3">
      <w:pPr>
        <w:spacing w:after="0" w:line="240" w:lineRule="auto"/>
        <w:jc w:val="center"/>
        <w:rPr>
          <w:rFonts w:ascii="Times New Roman" w:eastAsia="Times New Roman" w:hAnsi="Times New Roman" w:cs="Times New Roman"/>
          <w:b/>
          <w:sz w:val="24"/>
          <w:szCs w:val="20"/>
          <w:lang w:eastAsia="pl-PL"/>
        </w:rPr>
      </w:pPr>
    </w:p>
    <w:p w:rsidR="004238A3" w:rsidRPr="004238A3" w:rsidRDefault="004238A3" w:rsidP="004238A3">
      <w:pPr>
        <w:spacing w:after="0" w:line="240" w:lineRule="auto"/>
        <w:jc w:val="center"/>
        <w:rPr>
          <w:rFonts w:ascii="Times New Roman" w:eastAsia="Times New Roman" w:hAnsi="Times New Roman" w:cs="Times New Roman"/>
          <w:b/>
          <w:sz w:val="24"/>
          <w:szCs w:val="20"/>
          <w:lang w:eastAsia="pl-PL"/>
        </w:rPr>
      </w:pPr>
    </w:p>
    <w:p w:rsidR="004238A3" w:rsidRPr="004238A3" w:rsidRDefault="004238A3" w:rsidP="004238A3">
      <w:pPr>
        <w:spacing w:after="0" w:line="240" w:lineRule="auto"/>
        <w:jc w:val="center"/>
        <w:rPr>
          <w:rFonts w:ascii="Times New Roman" w:eastAsia="Times New Roman" w:hAnsi="Times New Roman" w:cs="Times New Roman"/>
          <w:b/>
          <w:sz w:val="24"/>
          <w:szCs w:val="20"/>
          <w:lang w:eastAsia="pl-PL"/>
        </w:rPr>
      </w:pPr>
    </w:p>
    <w:p w:rsidR="004238A3" w:rsidRPr="004238A3" w:rsidRDefault="004238A3" w:rsidP="004238A3">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4238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4238A3" w:rsidRPr="004238A3" w:rsidRDefault="004238A3" w:rsidP="004238A3">
      <w:pPr>
        <w:spacing w:after="0" w:line="240" w:lineRule="auto"/>
        <w:ind w:left="360" w:hanging="360"/>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w:t>
      </w:r>
    </w:p>
    <w:p w:rsidR="004238A3" w:rsidRPr="004238A3" w:rsidRDefault="004238A3" w:rsidP="004238A3">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Postępowanie o udzielanie zamówienia publicznego prowadzone jest w trybie </w:t>
      </w:r>
      <w:r w:rsidRPr="004238A3">
        <w:rPr>
          <w:rFonts w:ascii="Times New Roman" w:eastAsia="Times New Roman" w:hAnsi="Times New Roman" w:cs="Times New Roman"/>
          <w:b/>
          <w:sz w:val="24"/>
          <w:szCs w:val="24"/>
          <w:lang w:eastAsia="pl-PL"/>
        </w:rPr>
        <w:t>przetargu nieograniczonego,</w:t>
      </w:r>
      <w:r w:rsidRPr="004238A3">
        <w:rPr>
          <w:rFonts w:ascii="Times New Roman" w:eastAsia="Times New Roman" w:hAnsi="Times New Roman" w:cs="Times New Roman"/>
          <w:sz w:val="24"/>
          <w:szCs w:val="24"/>
          <w:lang w:eastAsia="pl-PL"/>
        </w:rPr>
        <w:t xml:space="preserve"> zgodnie z przepisami ustawy z dnia  29 stycznia 2004 r. Prawo zamówień </w:t>
      </w:r>
      <w:r w:rsidRPr="004238A3">
        <w:rPr>
          <w:rFonts w:ascii="Times New Roman" w:eastAsia="Times New Roman" w:hAnsi="Times New Roman" w:cs="Times New Roman"/>
          <w:color w:val="000000"/>
          <w:sz w:val="24"/>
          <w:szCs w:val="24"/>
          <w:lang w:eastAsia="pl-PL"/>
        </w:rPr>
        <w:t xml:space="preserve">publicznych (Dz. U. z 2013 r. poz., 907 z </w:t>
      </w:r>
      <w:proofErr w:type="spellStart"/>
      <w:r w:rsidRPr="004238A3">
        <w:rPr>
          <w:rFonts w:ascii="Times New Roman" w:eastAsia="Times New Roman" w:hAnsi="Times New Roman" w:cs="Times New Roman"/>
          <w:color w:val="000000"/>
          <w:sz w:val="24"/>
          <w:szCs w:val="24"/>
          <w:lang w:eastAsia="pl-PL"/>
        </w:rPr>
        <w:t>późn</w:t>
      </w:r>
      <w:proofErr w:type="spellEnd"/>
      <w:r w:rsidRPr="004238A3">
        <w:rPr>
          <w:rFonts w:ascii="Times New Roman" w:eastAsia="Times New Roman" w:hAnsi="Times New Roman" w:cs="Times New Roman"/>
          <w:color w:val="000000"/>
          <w:sz w:val="24"/>
          <w:szCs w:val="24"/>
          <w:lang w:eastAsia="pl-PL"/>
        </w:rPr>
        <w:t>. zm.), zwanej dalej ustawą oraz aktów wykonawczych</w:t>
      </w:r>
      <w:r w:rsidRPr="004238A3">
        <w:rPr>
          <w:rFonts w:ascii="Times New Roman" w:eastAsia="Times New Roman" w:hAnsi="Times New Roman" w:cs="Times New Roman"/>
          <w:sz w:val="24"/>
          <w:szCs w:val="24"/>
          <w:lang w:eastAsia="pl-PL"/>
        </w:rPr>
        <w:t xml:space="preserve"> do ustawy.</w:t>
      </w:r>
    </w:p>
    <w:p w:rsidR="004238A3" w:rsidRPr="004238A3" w:rsidRDefault="004238A3" w:rsidP="004238A3">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Miejsce publikacji ogłoszenia o przetargu:</w:t>
      </w:r>
    </w:p>
    <w:p w:rsidR="004238A3" w:rsidRPr="004238A3" w:rsidRDefault="004238A3" w:rsidP="004238A3">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4238A3">
        <w:rPr>
          <w:rFonts w:ascii="Times New Roman" w:eastAsia="Times New Roman" w:hAnsi="Times New Roman" w:cs="Times New Roman"/>
          <w:sz w:val="24"/>
          <w:szCs w:val="24"/>
          <w:lang w:eastAsia="pl-PL"/>
        </w:rPr>
        <w:t>Biuletyn Zamówień Publicznych</w:t>
      </w:r>
      <w:r w:rsidRPr="004238A3">
        <w:rPr>
          <w:rFonts w:ascii="Times New Roman" w:eastAsia="Times New Roman" w:hAnsi="Times New Roman" w:cs="Times New Roman"/>
          <w:b/>
          <w:sz w:val="24"/>
          <w:szCs w:val="24"/>
          <w:lang w:eastAsia="pl-PL"/>
        </w:rPr>
        <w:t xml:space="preserve">: </w:t>
      </w:r>
      <w:r w:rsidR="00956861">
        <w:rPr>
          <w:rFonts w:ascii="Times New Roman" w:eastAsia="Times New Roman" w:hAnsi="Times New Roman" w:cs="Times New Roman"/>
          <w:b/>
          <w:bCs/>
          <w:lang w:eastAsia="pl-PL"/>
        </w:rPr>
        <w:t>230538</w:t>
      </w:r>
      <w:bookmarkStart w:id="3" w:name="_GoBack"/>
      <w:bookmarkEnd w:id="3"/>
      <w:r w:rsidRPr="004238A3">
        <w:rPr>
          <w:rFonts w:ascii="Times New Roman" w:eastAsia="Times New Roman" w:hAnsi="Times New Roman" w:cs="Times New Roman"/>
          <w:b/>
          <w:bCs/>
          <w:lang w:eastAsia="pl-PL"/>
        </w:rPr>
        <w:t xml:space="preserve"> - 2015</w:t>
      </w:r>
      <w:r w:rsidRPr="004238A3">
        <w:rPr>
          <w:rFonts w:ascii="Times New Roman" w:eastAsia="Times New Roman" w:hAnsi="Times New Roman" w:cs="Times New Roman"/>
          <w:b/>
          <w:bCs/>
          <w:sz w:val="24"/>
          <w:szCs w:val="24"/>
          <w:lang w:eastAsia="pl-PL"/>
        </w:rPr>
        <w:t xml:space="preserve"> </w:t>
      </w:r>
      <w:r w:rsidRPr="004238A3">
        <w:rPr>
          <w:rFonts w:ascii="Times New Roman" w:eastAsia="Times New Roman" w:hAnsi="Times New Roman" w:cs="Times New Roman"/>
          <w:b/>
          <w:bCs/>
          <w:color w:val="000000"/>
          <w:sz w:val="24"/>
          <w:szCs w:val="24"/>
          <w:lang w:eastAsia="pl-PL"/>
        </w:rPr>
        <w:t xml:space="preserve">; </w:t>
      </w:r>
      <w:r w:rsidRPr="004238A3">
        <w:rPr>
          <w:rFonts w:ascii="Times New Roman" w:eastAsia="Times New Roman" w:hAnsi="Times New Roman" w:cs="Times New Roman"/>
          <w:b/>
          <w:bCs/>
          <w:color w:val="000000"/>
          <w:lang w:eastAsia="pl-PL"/>
        </w:rPr>
        <w:t xml:space="preserve">data zamieszczenia: </w:t>
      </w:r>
      <w:r w:rsidR="00956861">
        <w:rPr>
          <w:rFonts w:ascii="Times New Roman" w:eastAsia="Times New Roman" w:hAnsi="Times New Roman" w:cs="Times New Roman"/>
          <w:b/>
          <w:bCs/>
          <w:color w:val="000000"/>
          <w:lang w:eastAsia="pl-PL"/>
        </w:rPr>
        <w:t>04.09.</w:t>
      </w:r>
      <w:r w:rsidRPr="004238A3">
        <w:rPr>
          <w:rFonts w:ascii="Times New Roman" w:eastAsia="Times New Roman" w:hAnsi="Times New Roman" w:cs="Times New Roman"/>
          <w:b/>
          <w:bCs/>
          <w:lang w:eastAsia="pl-PL"/>
        </w:rPr>
        <w:t>2015r</w:t>
      </w:r>
      <w:r w:rsidRPr="004238A3">
        <w:rPr>
          <w:rFonts w:ascii="Times New Roman" w:eastAsia="Times New Roman" w:hAnsi="Times New Roman" w:cs="Times New Roman"/>
          <w:b/>
          <w:bCs/>
          <w:color w:val="000000"/>
          <w:lang w:eastAsia="pl-PL"/>
        </w:rPr>
        <w:t>.</w:t>
      </w:r>
    </w:p>
    <w:p w:rsidR="004238A3" w:rsidRPr="004238A3" w:rsidRDefault="004238A3" w:rsidP="004238A3">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strona internetowa Zamawiającego – www.powiat-czestochowski.4bip.pl </w:t>
      </w:r>
    </w:p>
    <w:p w:rsidR="004238A3" w:rsidRPr="004238A3" w:rsidRDefault="004238A3" w:rsidP="004238A3">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tablica ogłoszeń w miejscu publicznie dostępnym w siedzibie Zamawiającego.</w:t>
      </w:r>
    </w:p>
    <w:p w:rsidR="004238A3" w:rsidRPr="004238A3" w:rsidRDefault="004238A3" w:rsidP="004238A3">
      <w:pPr>
        <w:spacing w:after="0" w:line="240" w:lineRule="auto"/>
        <w:ind w:left="540"/>
        <w:jc w:val="both"/>
        <w:rPr>
          <w:rFonts w:ascii="Times New Roman" w:eastAsia="Times New Roman" w:hAnsi="Times New Roman" w:cs="Times New Roman"/>
          <w:sz w:val="24"/>
          <w:szCs w:val="24"/>
          <w:lang w:eastAsia="pl-PL"/>
        </w:rPr>
      </w:pPr>
    </w:p>
    <w:p w:rsidR="004238A3" w:rsidRPr="004238A3" w:rsidRDefault="004238A3" w:rsidP="004238A3">
      <w:pPr>
        <w:snapToGrid w:val="0"/>
        <w:spacing w:after="0"/>
        <w:rPr>
          <w:rFonts w:ascii="Times New Roman" w:eastAsia="Times New Roman" w:hAnsi="Times New Roman" w:cs="Times New Roman"/>
          <w:bCs/>
          <w:color w:val="000000" w:themeColor="text1"/>
          <w:sz w:val="24"/>
          <w:szCs w:val="24"/>
          <w:lang w:eastAsia="pl-PL"/>
        </w:rPr>
      </w:pPr>
      <w:r w:rsidRPr="004238A3">
        <w:rPr>
          <w:rFonts w:ascii="Times New Roman" w:eastAsia="Times New Roman" w:hAnsi="Times New Roman" w:cs="Times New Roman"/>
          <w:b/>
          <w:color w:val="000000" w:themeColor="text1"/>
          <w:sz w:val="24"/>
          <w:szCs w:val="24"/>
          <w:lang w:eastAsia="pl-PL"/>
        </w:rPr>
        <w:t xml:space="preserve">CPV: </w:t>
      </w:r>
      <w:r w:rsidRPr="008579FE">
        <w:rPr>
          <w:rFonts w:ascii="Times New Roman" w:eastAsia="Times New Roman" w:hAnsi="Times New Roman" w:cs="Times New Roman"/>
          <w:color w:val="000000" w:themeColor="text1"/>
          <w:sz w:val="24"/>
          <w:szCs w:val="24"/>
          <w:lang w:eastAsia="pl-PL"/>
        </w:rPr>
        <w:t>70.00.00.00-1,</w:t>
      </w:r>
      <w:r w:rsidRPr="008579FE">
        <w:rPr>
          <w:rFonts w:ascii="Times New Roman" w:eastAsia="Times New Roman" w:hAnsi="Times New Roman" w:cs="Times New Roman"/>
          <w:b/>
          <w:color w:val="000000" w:themeColor="text1"/>
          <w:sz w:val="24"/>
          <w:szCs w:val="24"/>
          <w:lang w:eastAsia="pl-PL"/>
        </w:rPr>
        <w:t xml:space="preserve">  </w:t>
      </w:r>
      <w:r w:rsidRPr="008579FE">
        <w:rPr>
          <w:rFonts w:ascii="Times New Roman" w:eastAsia="Calibri" w:hAnsi="Times New Roman" w:cs="Times New Roman"/>
          <w:color w:val="000000" w:themeColor="text1"/>
          <w:sz w:val="24"/>
          <w:szCs w:val="24"/>
        </w:rPr>
        <w:t>71.25.00.00-5</w:t>
      </w:r>
      <w:r w:rsidRPr="004238A3">
        <w:rPr>
          <w:rFonts w:ascii="Times New Roman" w:eastAsia="Calibri" w:hAnsi="Times New Roman" w:cs="Times New Roman"/>
          <w:color w:val="000000" w:themeColor="text1"/>
          <w:sz w:val="24"/>
          <w:szCs w:val="24"/>
        </w:rPr>
        <w:t xml:space="preserve"> </w:t>
      </w:r>
    </w:p>
    <w:p w:rsidR="004238A3" w:rsidRPr="004238A3" w:rsidRDefault="004238A3" w:rsidP="004238A3">
      <w:pPr>
        <w:snapToGrid w:val="0"/>
        <w:spacing w:after="0"/>
        <w:rPr>
          <w:rFonts w:ascii="Times New Roman" w:eastAsia="Times New Roman" w:hAnsi="Times New Roman" w:cs="Times New Roman"/>
          <w:lang w:eastAsia="pl-PL"/>
        </w:rPr>
      </w:pPr>
    </w:p>
    <w:p w:rsidR="004238A3" w:rsidRPr="004238A3" w:rsidRDefault="004238A3" w:rsidP="004238A3">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4238A3">
        <w:rPr>
          <w:rFonts w:ascii="Times New Roman" w:eastAsia="Times New Roman" w:hAnsi="Times New Roman" w:cs="Times New Roman"/>
          <w:b/>
          <w:bCs/>
          <w:i/>
          <w:iCs/>
          <w:sz w:val="24"/>
          <w:szCs w:val="24"/>
          <w:lang w:eastAsia="pl-PL"/>
        </w:rPr>
        <w:t>Opis przedmiotu zamówienia</w:t>
      </w:r>
      <w:bookmarkEnd w:id="4"/>
      <w:bookmarkEnd w:id="5"/>
      <w:bookmarkEnd w:id="6"/>
      <w:r w:rsidRPr="004238A3">
        <w:rPr>
          <w:rFonts w:ascii="Times New Roman" w:eastAsia="Times New Roman" w:hAnsi="Times New Roman" w:cs="Times New Roman"/>
          <w:b/>
          <w:bCs/>
          <w:i/>
          <w:iCs/>
          <w:sz w:val="24"/>
          <w:szCs w:val="24"/>
          <w:lang w:eastAsia="pl-PL"/>
        </w:rPr>
        <w:t xml:space="preserve"> </w:t>
      </w:r>
    </w:p>
    <w:p w:rsidR="004238A3" w:rsidRPr="004238A3" w:rsidRDefault="004238A3" w:rsidP="004238A3">
      <w:pPr>
        <w:spacing w:after="0" w:line="240" w:lineRule="auto"/>
        <w:jc w:val="both"/>
        <w:rPr>
          <w:rFonts w:ascii="Times New Roman" w:eastAsia="Times New Roman" w:hAnsi="Times New Roman" w:cs="Times New Roman"/>
          <w:b/>
          <w:bCs/>
          <w:sz w:val="20"/>
          <w:szCs w:val="20"/>
          <w:lang w:eastAsia="pl-PL"/>
        </w:rPr>
      </w:pPr>
    </w:p>
    <w:p w:rsidR="004238A3" w:rsidRPr="004238A3" w:rsidRDefault="004238A3" w:rsidP="004238A3">
      <w:pPr>
        <w:spacing w:after="0" w:line="240" w:lineRule="auto"/>
        <w:jc w:val="both"/>
        <w:rPr>
          <w:rFonts w:ascii="Times New Roman" w:eastAsia="Times New Roman" w:hAnsi="Times New Roman" w:cs="Times New Roman"/>
          <w:b/>
          <w:bCs/>
          <w:sz w:val="20"/>
          <w:szCs w:val="20"/>
          <w:lang w:eastAsia="pl-PL"/>
        </w:rPr>
      </w:pPr>
    </w:p>
    <w:p w:rsidR="004238A3" w:rsidRDefault="004238A3" w:rsidP="003243E2">
      <w:pPr>
        <w:spacing w:after="0" w:line="240" w:lineRule="auto"/>
        <w:ind w:firstLine="426"/>
        <w:jc w:val="both"/>
        <w:rPr>
          <w:rFonts w:ascii="Times New Roman" w:eastAsia="Times New Roman" w:hAnsi="Times New Roman" w:cs="Times New Roman"/>
          <w:bCs/>
          <w:sz w:val="20"/>
          <w:szCs w:val="20"/>
          <w:lang w:eastAsia="pl-PL"/>
        </w:rPr>
      </w:pPr>
      <w:r w:rsidRPr="004238A3">
        <w:rPr>
          <w:rFonts w:ascii="Times New Roman" w:hAnsi="Times New Roman"/>
          <w:sz w:val="24"/>
          <w:szCs w:val="24"/>
        </w:rPr>
        <w:t xml:space="preserve">Przedmiotem zamówienia jest wykonanie usługi </w:t>
      </w:r>
      <w:r w:rsidR="003243E2">
        <w:rPr>
          <w:rFonts w:ascii="Times New Roman" w:hAnsi="Times New Roman"/>
          <w:sz w:val="24"/>
          <w:szCs w:val="24"/>
        </w:rPr>
        <w:t xml:space="preserve">polegającej na </w:t>
      </w:r>
      <w:r w:rsidR="003243E2" w:rsidRPr="003243E2">
        <w:rPr>
          <w:rFonts w:ascii="Times New Roman" w:hAnsi="Times New Roman" w:cs="Times New Roman"/>
          <w:sz w:val="24"/>
          <w:szCs w:val="24"/>
        </w:rPr>
        <w:t xml:space="preserve">sporządzaniu </w:t>
      </w:r>
      <w:r w:rsidR="003243E2">
        <w:rPr>
          <w:rFonts w:ascii="Times New Roman" w:hAnsi="Times New Roman" w:cs="Times New Roman"/>
          <w:sz w:val="24"/>
          <w:szCs w:val="24"/>
        </w:rPr>
        <w:t xml:space="preserve">uwierzytelnionych </w:t>
      </w:r>
      <w:r w:rsidR="003243E2" w:rsidRPr="003243E2">
        <w:rPr>
          <w:rFonts w:ascii="Times New Roman" w:hAnsi="Times New Roman" w:cs="Times New Roman"/>
          <w:sz w:val="24"/>
          <w:szCs w:val="24"/>
        </w:rPr>
        <w:t>wykazów synchronizacyjnych niezbędnych do regulacji księgi wieczystej</w:t>
      </w:r>
      <w:r w:rsidR="003243E2">
        <w:rPr>
          <w:rFonts w:ascii="Times New Roman" w:hAnsi="Times New Roman" w:cs="Times New Roman"/>
          <w:sz w:val="24"/>
          <w:szCs w:val="24"/>
        </w:rPr>
        <w:t xml:space="preserve"> (</w:t>
      </w:r>
      <w:r w:rsidR="003243E2">
        <w:rPr>
          <w:rFonts w:ascii="Times New Roman" w:hAnsi="Times New Roman"/>
          <w:sz w:val="24"/>
          <w:szCs w:val="24"/>
        </w:rPr>
        <w:t>dotyczy Części nr 1</w:t>
      </w:r>
      <w:r w:rsidR="003243E2" w:rsidRPr="004238A3">
        <w:rPr>
          <w:rFonts w:ascii="Times New Roman" w:hAnsi="Times New Roman"/>
          <w:sz w:val="24"/>
          <w:szCs w:val="24"/>
        </w:rPr>
        <w:t xml:space="preserve">) </w:t>
      </w:r>
      <w:r w:rsidR="003243E2">
        <w:rPr>
          <w:rFonts w:ascii="Times New Roman" w:hAnsi="Times New Roman" w:cs="Times New Roman"/>
          <w:sz w:val="24"/>
          <w:szCs w:val="24"/>
        </w:rPr>
        <w:t xml:space="preserve">oraz </w:t>
      </w:r>
      <w:r w:rsidRPr="003243E2">
        <w:rPr>
          <w:rFonts w:ascii="Times New Roman" w:hAnsi="Times New Roman" w:cs="Times New Roman"/>
          <w:sz w:val="24"/>
          <w:szCs w:val="24"/>
        </w:rPr>
        <w:t xml:space="preserve"> regul</w:t>
      </w:r>
      <w:r w:rsidRPr="004238A3">
        <w:rPr>
          <w:rFonts w:ascii="Times New Roman" w:hAnsi="Times New Roman"/>
          <w:sz w:val="24"/>
          <w:szCs w:val="24"/>
        </w:rPr>
        <w:t>acji stanu prawnego na rzecz Skarbu Państwa działek zajętych pod drogi w oparciu o Kodeks</w:t>
      </w:r>
      <w:r w:rsidR="003243E2">
        <w:rPr>
          <w:rFonts w:ascii="Times New Roman" w:hAnsi="Times New Roman"/>
          <w:sz w:val="24"/>
          <w:szCs w:val="24"/>
        </w:rPr>
        <w:t xml:space="preserve"> Napoleona (dotyczy Części nr 2).</w:t>
      </w:r>
    </w:p>
    <w:p w:rsidR="003243E2" w:rsidRDefault="003243E2" w:rsidP="004238A3">
      <w:pPr>
        <w:spacing w:after="0" w:line="240" w:lineRule="auto"/>
        <w:jc w:val="both"/>
        <w:rPr>
          <w:rFonts w:ascii="Times New Roman" w:eastAsia="Times New Roman" w:hAnsi="Times New Roman" w:cs="Times New Roman"/>
          <w:bCs/>
          <w:sz w:val="20"/>
          <w:szCs w:val="20"/>
          <w:lang w:eastAsia="pl-PL"/>
        </w:rPr>
      </w:pPr>
    </w:p>
    <w:p w:rsidR="003243E2" w:rsidRDefault="004F63A8" w:rsidP="004238A3">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WYTYCZNE TECHNICZNE:</w:t>
      </w:r>
    </w:p>
    <w:p w:rsidR="004F63A8" w:rsidRPr="004238A3" w:rsidRDefault="004F63A8" w:rsidP="004238A3">
      <w:pPr>
        <w:spacing w:after="0" w:line="240" w:lineRule="auto"/>
        <w:jc w:val="both"/>
        <w:rPr>
          <w:rFonts w:ascii="Times New Roman" w:eastAsia="Times New Roman" w:hAnsi="Times New Roman" w:cs="Times New Roman"/>
          <w:bCs/>
          <w:sz w:val="20"/>
          <w:szCs w:val="20"/>
          <w:lang w:eastAsia="pl-PL"/>
        </w:rPr>
      </w:pPr>
    </w:p>
    <w:p w:rsidR="004238A3" w:rsidRDefault="004238A3" w:rsidP="004238A3">
      <w:pPr>
        <w:spacing w:after="0" w:line="240" w:lineRule="auto"/>
        <w:jc w:val="both"/>
        <w:rPr>
          <w:rFonts w:ascii="Times New Roman" w:hAnsi="Times New Roman" w:cs="Times New Roman"/>
          <w:b/>
          <w:color w:val="FF0000"/>
          <w:sz w:val="24"/>
          <w:szCs w:val="24"/>
          <w:u w:val="single"/>
        </w:rPr>
      </w:pPr>
      <w:r w:rsidRPr="004238A3">
        <w:rPr>
          <w:rFonts w:ascii="Times New Roman" w:hAnsi="Times New Roman" w:cs="Times New Roman"/>
          <w:b/>
          <w:color w:val="FF0000"/>
          <w:sz w:val="24"/>
          <w:szCs w:val="24"/>
          <w:u w:val="single"/>
        </w:rPr>
        <w:t>CZĘŚĆ 1</w:t>
      </w:r>
    </w:p>
    <w:p w:rsidR="003243E2" w:rsidRDefault="003243E2" w:rsidP="004238A3">
      <w:pPr>
        <w:spacing w:after="0" w:line="240" w:lineRule="auto"/>
        <w:jc w:val="both"/>
        <w:rPr>
          <w:rFonts w:ascii="Times New Roman" w:hAnsi="Times New Roman" w:cs="Times New Roman"/>
          <w:b/>
          <w:color w:val="FF0000"/>
          <w:sz w:val="24"/>
          <w:szCs w:val="24"/>
          <w:u w:val="single"/>
        </w:rPr>
      </w:pPr>
    </w:p>
    <w:p w:rsidR="003243E2" w:rsidRPr="004238A3" w:rsidRDefault="003243E2" w:rsidP="003243E2">
      <w:pPr>
        <w:spacing w:after="0" w:line="240" w:lineRule="auto"/>
        <w:jc w:val="both"/>
        <w:rPr>
          <w:rFonts w:ascii="Times New Roman" w:hAnsi="Times New Roman" w:cs="Times New Roman"/>
          <w:sz w:val="24"/>
          <w:szCs w:val="24"/>
        </w:rPr>
      </w:pPr>
      <w:r w:rsidRPr="004238A3">
        <w:rPr>
          <w:rFonts w:ascii="Times New Roman" w:hAnsi="Times New Roman" w:cs="Times New Roman"/>
          <w:sz w:val="24"/>
          <w:szCs w:val="24"/>
        </w:rPr>
        <w:t>Zadanie polega na:</w:t>
      </w:r>
    </w:p>
    <w:p w:rsidR="00B93D38" w:rsidRPr="00B93D38" w:rsidRDefault="00B93D38" w:rsidP="003243E2">
      <w:pPr>
        <w:pStyle w:val="Standard"/>
        <w:widowControl/>
        <w:suppressAutoHyphens w:val="0"/>
        <w:autoSpaceDE w:val="0"/>
        <w:autoSpaceDN w:val="0"/>
        <w:adjustRightInd w:val="0"/>
        <w:ind w:firstLine="708"/>
        <w:jc w:val="both"/>
        <w:rPr>
          <w:szCs w:val="24"/>
        </w:rPr>
      </w:pPr>
      <w:r w:rsidRPr="00B93D38">
        <w:rPr>
          <w:szCs w:val="24"/>
        </w:rPr>
        <w:t>Wykonawca sporządzi i przekaże Zamawiającemu 2 egzemplarze uwierzytelnionego wykazu synchronizacyjnego niezbędnego do regulacji księgi wieczystej nr CZ1M/00024958/6 polegającej na odłączeniu działek  nr 40, 115, 215, 315, 1497, 1569, 1649, 41, 295, 620, 718, 811, 1508, 1580, 1661. Wykazy będą przedstawiać  działki przed scaleniem oraz po scaleniu. Przedmiotowe działki na podstawie decyzji Naczelnika Gminy Przyrów Nr 9260/2-41/87 z dnia 13.04.1988r stały się własnością  Skarbu Państwa i są uregulowane  w około 68 księgach wieczystych osób prywatnych.</w:t>
      </w:r>
    </w:p>
    <w:p w:rsidR="00B93D38" w:rsidRPr="00F728F8" w:rsidRDefault="00B93D38" w:rsidP="00F728F8">
      <w:pPr>
        <w:spacing w:after="0" w:line="240" w:lineRule="auto"/>
        <w:jc w:val="both"/>
        <w:rPr>
          <w:rFonts w:ascii="Times New Roman" w:hAnsi="Times New Roman" w:cs="Times New Roman"/>
          <w:color w:val="FF0000"/>
          <w:sz w:val="24"/>
          <w:szCs w:val="24"/>
          <w:u w:val="single"/>
        </w:rPr>
      </w:pPr>
    </w:p>
    <w:p w:rsidR="00F728F8" w:rsidRPr="00F728F8" w:rsidRDefault="00F728F8" w:rsidP="00F728F8">
      <w:pPr>
        <w:pStyle w:val="Standard"/>
        <w:ind w:firstLine="708"/>
        <w:jc w:val="both"/>
      </w:pPr>
      <w:r>
        <w:t>Wykonawca przekaże</w:t>
      </w:r>
      <w:r w:rsidRPr="00F728F8">
        <w:t xml:space="preserve"> Zamawiającemu 2 egzemplarze uwierzytelnionego wykazu  synchronizacyjnego przedstawiającego stan działek przed scaleniem i po scaleniu. </w:t>
      </w:r>
    </w:p>
    <w:p w:rsidR="00F728F8" w:rsidRPr="00F728F8" w:rsidRDefault="00F728F8" w:rsidP="00F728F8">
      <w:pPr>
        <w:pStyle w:val="Standard"/>
        <w:ind w:firstLine="708"/>
        <w:jc w:val="both"/>
      </w:pPr>
      <w:r w:rsidRPr="00F728F8">
        <w:t>Wykonawca w formie pisemnej zawiadamia Zamawiającego o zakończeniu wykonanych czynności w ramach umowy.</w:t>
      </w:r>
    </w:p>
    <w:p w:rsidR="00F728F8" w:rsidRPr="00F728F8" w:rsidRDefault="00F728F8" w:rsidP="00F728F8">
      <w:pPr>
        <w:pStyle w:val="Standard"/>
        <w:jc w:val="both"/>
        <w:rPr>
          <w:iCs/>
        </w:rPr>
      </w:pPr>
    </w:p>
    <w:p w:rsidR="00531BB4" w:rsidRDefault="00531BB4" w:rsidP="004238A3">
      <w:pPr>
        <w:autoSpaceDE w:val="0"/>
        <w:autoSpaceDN w:val="0"/>
        <w:adjustRightInd w:val="0"/>
        <w:spacing w:after="0" w:line="240" w:lineRule="auto"/>
        <w:jc w:val="both"/>
        <w:rPr>
          <w:rFonts w:ascii="Times New Roman" w:hAnsi="Times New Roman" w:cs="Times New Roman"/>
          <w:b/>
          <w:bCs/>
          <w:color w:val="FF0000"/>
          <w:sz w:val="24"/>
          <w:szCs w:val="24"/>
          <w:u w:val="single"/>
          <w:lang w:eastAsia="pl-PL"/>
        </w:rPr>
      </w:pPr>
    </w:p>
    <w:p w:rsidR="004238A3" w:rsidRPr="004238A3" w:rsidRDefault="004238A3" w:rsidP="004238A3">
      <w:pPr>
        <w:autoSpaceDE w:val="0"/>
        <w:autoSpaceDN w:val="0"/>
        <w:adjustRightInd w:val="0"/>
        <w:spacing w:after="0" w:line="240" w:lineRule="auto"/>
        <w:jc w:val="both"/>
        <w:rPr>
          <w:rFonts w:ascii="Times New Roman" w:hAnsi="Times New Roman" w:cs="Times New Roman"/>
          <w:b/>
          <w:bCs/>
          <w:color w:val="FF0000"/>
          <w:sz w:val="24"/>
          <w:szCs w:val="24"/>
          <w:u w:val="single"/>
          <w:lang w:eastAsia="pl-PL"/>
        </w:rPr>
      </w:pPr>
      <w:r w:rsidRPr="004238A3">
        <w:rPr>
          <w:rFonts w:ascii="Times New Roman" w:hAnsi="Times New Roman" w:cs="Times New Roman"/>
          <w:b/>
          <w:bCs/>
          <w:color w:val="FF0000"/>
          <w:sz w:val="24"/>
          <w:szCs w:val="24"/>
          <w:u w:val="single"/>
          <w:lang w:eastAsia="pl-PL"/>
        </w:rPr>
        <w:t>CZEŚĆ 2</w:t>
      </w:r>
    </w:p>
    <w:p w:rsidR="003243E2" w:rsidRDefault="003243E2" w:rsidP="003243E2">
      <w:pPr>
        <w:spacing w:after="0" w:line="240" w:lineRule="auto"/>
        <w:jc w:val="both"/>
        <w:rPr>
          <w:rFonts w:ascii="Times New Roman" w:hAnsi="Times New Roman" w:cs="Times New Roman"/>
          <w:sz w:val="24"/>
          <w:szCs w:val="24"/>
        </w:rPr>
      </w:pPr>
    </w:p>
    <w:p w:rsidR="004238A3" w:rsidRPr="00B93D38" w:rsidRDefault="004238A3" w:rsidP="003243E2">
      <w:pPr>
        <w:spacing w:after="0" w:line="240" w:lineRule="auto"/>
        <w:jc w:val="both"/>
        <w:rPr>
          <w:rFonts w:ascii="Times New Roman" w:hAnsi="Times New Roman" w:cs="Times New Roman"/>
          <w:sz w:val="24"/>
          <w:szCs w:val="24"/>
        </w:rPr>
      </w:pPr>
      <w:r w:rsidRPr="004238A3">
        <w:rPr>
          <w:rFonts w:ascii="Times New Roman" w:hAnsi="Times New Roman" w:cs="Times New Roman"/>
          <w:sz w:val="24"/>
          <w:szCs w:val="24"/>
        </w:rPr>
        <w:t>Zadanie polega na:</w:t>
      </w:r>
    </w:p>
    <w:p w:rsidR="00B93D38" w:rsidRPr="00B93D38" w:rsidRDefault="00B93D38" w:rsidP="009D624B">
      <w:pPr>
        <w:numPr>
          <w:ilvl w:val="0"/>
          <w:numId w:val="29"/>
        </w:numPr>
        <w:spacing w:after="0" w:line="240" w:lineRule="auto"/>
        <w:jc w:val="both"/>
        <w:rPr>
          <w:rFonts w:ascii="Times New Roman" w:hAnsi="Times New Roman" w:cs="Times New Roman"/>
          <w:sz w:val="24"/>
          <w:szCs w:val="24"/>
        </w:rPr>
      </w:pPr>
      <w:r w:rsidRPr="00B93D38">
        <w:rPr>
          <w:rFonts w:ascii="Times New Roman" w:hAnsi="Times New Roman" w:cs="Times New Roman"/>
          <w:sz w:val="24"/>
          <w:szCs w:val="24"/>
        </w:rPr>
        <w:t xml:space="preserve">Wykazaniu, że niżej wyszczególnione działki ewidencyjne w obrębach Ślęzany, Staromieście i Lelów, gmina Lelów odpowiadają działkom drogowym </w:t>
      </w:r>
      <w:r w:rsidRPr="00B93D38">
        <w:rPr>
          <w:rFonts w:ascii="Times New Roman" w:hAnsi="Times New Roman" w:cs="Times New Roman"/>
          <w:sz w:val="24"/>
          <w:szCs w:val="24"/>
        </w:rPr>
        <w:br/>
        <w:t>na planach parcelacyjnych  i ich przebieg, położenie nie zmieniły się od 1946r. Skan 5 planów parcelacyjnych</w:t>
      </w:r>
      <w:r w:rsidRPr="00B93D38">
        <w:rPr>
          <w:rFonts w:ascii="Times New Roman" w:hAnsi="Times New Roman" w:cs="Times New Roman"/>
        </w:rPr>
        <w:t xml:space="preserve"> </w:t>
      </w:r>
      <w:r w:rsidRPr="00B93D38">
        <w:rPr>
          <w:rFonts w:ascii="Times New Roman" w:hAnsi="Times New Roman" w:cs="Times New Roman"/>
          <w:sz w:val="24"/>
          <w:szCs w:val="24"/>
        </w:rPr>
        <w:t>znajduje się u Zamawiającego:</w:t>
      </w:r>
    </w:p>
    <w:p w:rsidR="00B93D38" w:rsidRDefault="00B93D38" w:rsidP="00B93D38">
      <w:pPr>
        <w:spacing w:after="0" w:line="240" w:lineRule="auto"/>
        <w:jc w:val="both"/>
        <w:rPr>
          <w:rFonts w:ascii="Times New Roman" w:hAnsi="Times New Roman" w:cs="Times New Roman"/>
          <w:sz w:val="24"/>
          <w:szCs w:val="24"/>
        </w:rPr>
      </w:pPr>
      <w:r w:rsidRPr="00B93D38">
        <w:rPr>
          <w:rFonts w:ascii="Times New Roman" w:hAnsi="Times New Roman" w:cs="Times New Roman"/>
          <w:sz w:val="24"/>
          <w:szCs w:val="24"/>
        </w:rPr>
        <w:lastRenderedPageBreak/>
        <w:t xml:space="preserve">– </w:t>
      </w:r>
      <w:r w:rsidR="00531BB4" w:rsidRPr="00B93D38">
        <w:rPr>
          <w:rFonts w:ascii="Times New Roman" w:hAnsi="Times New Roman" w:cs="Times New Roman"/>
          <w:b/>
          <w:sz w:val="24"/>
          <w:szCs w:val="24"/>
        </w:rPr>
        <w:t>obręb Ślęzany</w:t>
      </w:r>
      <w:r w:rsidR="00531BB4">
        <w:rPr>
          <w:rFonts w:ascii="Times New Roman" w:hAnsi="Times New Roman" w:cs="Times New Roman"/>
          <w:b/>
          <w:sz w:val="24"/>
          <w:szCs w:val="24"/>
        </w:rPr>
        <w:t xml:space="preserve">: </w:t>
      </w:r>
      <w:r w:rsidRPr="00B93D38">
        <w:rPr>
          <w:rFonts w:ascii="Times New Roman" w:hAnsi="Times New Roman" w:cs="Times New Roman"/>
          <w:sz w:val="24"/>
          <w:szCs w:val="24"/>
        </w:rPr>
        <w:t>działki nr 1, 55, 50, 27, 90, 104, 117, 74, 75, 76, 103,  136, 230, 282, 344, 175,301, 137, 140, 142, 145, 147, 171, 568, 441,  411, 442, 484, 576, 603/2, 661, 771, 736/2, 715/2, 848, 904, 947, 1080, 1132,  1099, 799/2, 806, 813, 697, 569, 284</w:t>
      </w:r>
    </w:p>
    <w:p w:rsidR="003243E2" w:rsidRDefault="003243E2" w:rsidP="00B93D38">
      <w:pPr>
        <w:spacing w:after="0" w:line="240" w:lineRule="auto"/>
        <w:jc w:val="both"/>
        <w:rPr>
          <w:rFonts w:ascii="Times New Roman" w:hAnsi="Times New Roman" w:cs="Times New Roman"/>
          <w:sz w:val="24"/>
          <w:szCs w:val="24"/>
        </w:rPr>
      </w:pPr>
    </w:p>
    <w:p w:rsidR="003B5CA8" w:rsidRPr="004238A3" w:rsidRDefault="003B5CA8" w:rsidP="003B5CA8">
      <w:pPr>
        <w:autoSpaceDE w:val="0"/>
        <w:autoSpaceDN w:val="0"/>
        <w:adjustRightInd w:val="0"/>
        <w:spacing w:after="0" w:line="240" w:lineRule="auto"/>
        <w:jc w:val="both"/>
        <w:rPr>
          <w:rFonts w:ascii="Times New Roman" w:hAnsi="Times New Roman" w:cs="Times New Roman"/>
          <w:b/>
          <w:bCs/>
          <w:color w:val="FF0000"/>
          <w:sz w:val="24"/>
          <w:szCs w:val="24"/>
          <w:u w:val="single"/>
          <w:lang w:eastAsia="pl-PL"/>
        </w:rPr>
      </w:pPr>
      <w:r>
        <w:rPr>
          <w:rFonts w:ascii="Times New Roman" w:hAnsi="Times New Roman" w:cs="Times New Roman"/>
          <w:b/>
          <w:bCs/>
          <w:color w:val="FF0000"/>
          <w:sz w:val="24"/>
          <w:szCs w:val="24"/>
          <w:u w:val="single"/>
          <w:lang w:eastAsia="pl-PL"/>
        </w:rPr>
        <w:t>CZEŚĆ 3</w:t>
      </w:r>
    </w:p>
    <w:p w:rsidR="003B5CA8" w:rsidRDefault="003B5CA8" w:rsidP="00B93D38">
      <w:pPr>
        <w:spacing w:after="0" w:line="240" w:lineRule="auto"/>
        <w:jc w:val="both"/>
        <w:rPr>
          <w:rFonts w:ascii="Times New Roman" w:hAnsi="Times New Roman" w:cs="Times New Roman"/>
          <w:sz w:val="24"/>
          <w:szCs w:val="24"/>
        </w:rPr>
      </w:pPr>
    </w:p>
    <w:p w:rsidR="003B5CA8" w:rsidRPr="00B93D38" w:rsidRDefault="003B5CA8" w:rsidP="003B5CA8">
      <w:pPr>
        <w:spacing w:after="0" w:line="240" w:lineRule="auto"/>
        <w:jc w:val="both"/>
        <w:rPr>
          <w:rFonts w:ascii="Times New Roman" w:hAnsi="Times New Roman" w:cs="Times New Roman"/>
          <w:sz w:val="24"/>
          <w:szCs w:val="24"/>
        </w:rPr>
      </w:pPr>
      <w:r w:rsidRPr="004238A3">
        <w:rPr>
          <w:rFonts w:ascii="Times New Roman" w:hAnsi="Times New Roman" w:cs="Times New Roman"/>
          <w:sz w:val="24"/>
          <w:szCs w:val="24"/>
        </w:rPr>
        <w:t>Zadanie polega na:</w:t>
      </w:r>
    </w:p>
    <w:p w:rsidR="003B5CA8" w:rsidRPr="00B93D38" w:rsidRDefault="003B5CA8" w:rsidP="003B5CA8">
      <w:pPr>
        <w:numPr>
          <w:ilvl w:val="0"/>
          <w:numId w:val="41"/>
        </w:numPr>
        <w:spacing w:after="0" w:line="240" w:lineRule="auto"/>
        <w:jc w:val="both"/>
        <w:rPr>
          <w:rFonts w:ascii="Times New Roman" w:hAnsi="Times New Roman" w:cs="Times New Roman"/>
          <w:sz w:val="24"/>
          <w:szCs w:val="24"/>
        </w:rPr>
      </w:pPr>
      <w:r w:rsidRPr="00B93D38">
        <w:rPr>
          <w:rFonts w:ascii="Times New Roman" w:hAnsi="Times New Roman" w:cs="Times New Roman"/>
          <w:sz w:val="24"/>
          <w:szCs w:val="24"/>
        </w:rPr>
        <w:t xml:space="preserve">Wykazaniu, że niżej wyszczególnione działki ewidencyjne w obrębach Ślęzany, Staromieście i Lelów, gmina Lelów odpowiadają działkom drogowym </w:t>
      </w:r>
      <w:r w:rsidRPr="00B93D38">
        <w:rPr>
          <w:rFonts w:ascii="Times New Roman" w:hAnsi="Times New Roman" w:cs="Times New Roman"/>
          <w:sz w:val="24"/>
          <w:szCs w:val="24"/>
        </w:rPr>
        <w:br/>
        <w:t>na planach parcelacyjnych  i ich przebieg, położenie nie zmieniły się od 1946r. Skan 5 planów parcelacyjnych</w:t>
      </w:r>
      <w:r w:rsidRPr="00B93D38">
        <w:rPr>
          <w:rFonts w:ascii="Times New Roman" w:hAnsi="Times New Roman" w:cs="Times New Roman"/>
        </w:rPr>
        <w:t xml:space="preserve"> </w:t>
      </w:r>
      <w:r w:rsidRPr="00B93D38">
        <w:rPr>
          <w:rFonts w:ascii="Times New Roman" w:hAnsi="Times New Roman" w:cs="Times New Roman"/>
          <w:sz w:val="24"/>
          <w:szCs w:val="24"/>
        </w:rPr>
        <w:t>znajduje się u Zamawiającego:</w:t>
      </w:r>
    </w:p>
    <w:p w:rsidR="003B5CA8" w:rsidRPr="00B93D38" w:rsidRDefault="003B5CA8" w:rsidP="00B93D38">
      <w:pPr>
        <w:spacing w:after="0" w:line="240" w:lineRule="auto"/>
        <w:jc w:val="both"/>
        <w:rPr>
          <w:rFonts w:ascii="Times New Roman" w:hAnsi="Times New Roman" w:cs="Times New Roman"/>
          <w:sz w:val="24"/>
          <w:szCs w:val="24"/>
        </w:rPr>
      </w:pPr>
    </w:p>
    <w:p w:rsidR="00B93D38" w:rsidRPr="00B93D38" w:rsidRDefault="00B93D38" w:rsidP="00B93D38">
      <w:pPr>
        <w:autoSpaceDE w:val="0"/>
        <w:autoSpaceDN w:val="0"/>
        <w:adjustRightInd w:val="0"/>
        <w:spacing w:after="0" w:line="240" w:lineRule="auto"/>
        <w:jc w:val="both"/>
        <w:rPr>
          <w:rFonts w:ascii="Times New Roman" w:hAnsi="Times New Roman" w:cs="Times New Roman"/>
          <w:sz w:val="24"/>
          <w:szCs w:val="24"/>
        </w:rPr>
      </w:pPr>
      <w:r w:rsidRPr="00B93D38">
        <w:rPr>
          <w:rFonts w:ascii="Times New Roman" w:hAnsi="Times New Roman" w:cs="Times New Roman"/>
          <w:b/>
          <w:bCs/>
          <w:sz w:val="24"/>
          <w:szCs w:val="24"/>
          <w:lang w:eastAsia="pl-PL"/>
        </w:rPr>
        <w:t>– obręb Staromieście</w:t>
      </w:r>
      <w:r w:rsidR="003B5CA8">
        <w:rPr>
          <w:rFonts w:ascii="Times New Roman" w:hAnsi="Times New Roman" w:cs="Times New Roman"/>
          <w:b/>
          <w:bCs/>
          <w:sz w:val="24"/>
          <w:szCs w:val="24"/>
          <w:lang w:eastAsia="pl-PL"/>
        </w:rPr>
        <w:t xml:space="preserve">: </w:t>
      </w:r>
      <w:r w:rsidRPr="00B93D38">
        <w:rPr>
          <w:rFonts w:ascii="Times New Roman" w:hAnsi="Times New Roman" w:cs="Times New Roman"/>
          <w:bCs/>
          <w:sz w:val="24"/>
          <w:szCs w:val="24"/>
          <w:lang w:eastAsia="pl-PL"/>
        </w:rPr>
        <w:t>działki</w:t>
      </w:r>
      <w:r w:rsidRPr="00B93D38">
        <w:rPr>
          <w:rFonts w:ascii="Times New Roman" w:hAnsi="Times New Roman" w:cs="Times New Roman"/>
          <w:b/>
          <w:bCs/>
          <w:sz w:val="24"/>
          <w:szCs w:val="24"/>
          <w:lang w:eastAsia="pl-PL"/>
        </w:rPr>
        <w:t xml:space="preserve"> </w:t>
      </w:r>
      <w:r w:rsidRPr="00B93D38">
        <w:rPr>
          <w:rFonts w:ascii="Times New Roman" w:hAnsi="Times New Roman" w:cs="Times New Roman"/>
          <w:bCs/>
          <w:sz w:val="24"/>
          <w:szCs w:val="24"/>
          <w:lang w:eastAsia="pl-PL"/>
        </w:rPr>
        <w:t>nr  30, 29, 89, 182, 181/1, 181/2, 163, 154/1, 154/2, 165, 230, 233, 273,  305, 241, 547, 244, 546, 553, 321, 307, 417, 437, 368, 251, 554, 400, 407, 438, 440, 461, 451, 462, 560, 556, 164, 384</w:t>
      </w:r>
    </w:p>
    <w:p w:rsidR="00B93D38" w:rsidRPr="00B93D38" w:rsidRDefault="00B93D38" w:rsidP="00B93D38">
      <w:pPr>
        <w:spacing w:after="0" w:line="240" w:lineRule="auto"/>
        <w:jc w:val="both"/>
        <w:rPr>
          <w:rFonts w:ascii="Times New Roman" w:hAnsi="Times New Roman" w:cs="Times New Roman"/>
          <w:sz w:val="24"/>
          <w:szCs w:val="24"/>
        </w:rPr>
      </w:pPr>
    </w:p>
    <w:p w:rsidR="00B93D38" w:rsidRDefault="00B93D38" w:rsidP="003B5CA8">
      <w:pPr>
        <w:autoSpaceDE w:val="0"/>
        <w:autoSpaceDN w:val="0"/>
        <w:adjustRightInd w:val="0"/>
        <w:spacing w:after="0" w:line="240" w:lineRule="auto"/>
        <w:jc w:val="both"/>
        <w:rPr>
          <w:rFonts w:ascii="Times New Roman" w:hAnsi="Times New Roman" w:cs="Times New Roman"/>
          <w:sz w:val="24"/>
          <w:szCs w:val="24"/>
        </w:rPr>
      </w:pPr>
      <w:r w:rsidRPr="00B93D38">
        <w:rPr>
          <w:rFonts w:ascii="Times New Roman" w:hAnsi="Times New Roman" w:cs="Times New Roman"/>
          <w:b/>
          <w:bCs/>
          <w:sz w:val="24"/>
          <w:szCs w:val="24"/>
          <w:lang w:eastAsia="pl-PL"/>
        </w:rPr>
        <w:t>– obręb Lelów:</w:t>
      </w:r>
      <w:r w:rsidR="003B5CA8">
        <w:rPr>
          <w:rFonts w:ascii="Times New Roman" w:hAnsi="Times New Roman" w:cs="Times New Roman"/>
          <w:b/>
          <w:bCs/>
          <w:sz w:val="24"/>
          <w:szCs w:val="24"/>
          <w:lang w:eastAsia="pl-PL"/>
        </w:rPr>
        <w:t xml:space="preserve"> </w:t>
      </w:r>
      <w:r w:rsidRPr="00B93D38">
        <w:rPr>
          <w:rFonts w:ascii="Times New Roman" w:hAnsi="Times New Roman" w:cs="Times New Roman"/>
          <w:sz w:val="24"/>
          <w:szCs w:val="24"/>
        </w:rPr>
        <w:t xml:space="preserve">działka nr 633 </w:t>
      </w:r>
    </w:p>
    <w:p w:rsidR="00F728F8" w:rsidRDefault="00F728F8" w:rsidP="00B93D38">
      <w:pPr>
        <w:spacing w:after="0" w:line="240" w:lineRule="auto"/>
        <w:jc w:val="both"/>
        <w:rPr>
          <w:rFonts w:ascii="Times New Roman" w:hAnsi="Times New Roman" w:cs="Times New Roman"/>
          <w:sz w:val="24"/>
          <w:szCs w:val="24"/>
        </w:rPr>
      </w:pPr>
    </w:p>
    <w:p w:rsidR="003B5CA8" w:rsidRDefault="003B5CA8" w:rsidP="00B93D3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Niżej wymienione wytyczne d</w:t>
      </w:r>
      <w:r w:rsidRPr="003B5CA8">
        <w:rPr>
          <w:rFonts w:ascii="Times New Roman" w:hAnsi="Times New Roman" w:cs="Times New Roman"/>
          <w:sz w:val="24"/>
          <w:szCs w:val="24"/>
          <w:u w:val="single"/>
        </w:rPr>
        <w:t>otycz</w:t>
      </w:r>
      <w:r>
        <w:rPr>
          <w:rFonts w:ascii="Times New Roman" w:hAnsi="Times New Roman" w:cs="Times New Roman"/>
          <w:sz w:val="24"/>
          <w:szCs w:val="24"/>
          <w:u w:val="single"/>
        </w:rPr>
        <w:t>ą</w:t>
      </w:r>
      <w:r w:rsidR="007E079E">
        <w:rPr>
          <w:rFonts w:ascii="Times New Roman" w:hAnsi="Times New Roman" w:cs="Times New Roman"/>
          <w:sz w:val="24"/>
          <w:szCs w:val="24"/>
          <w:u w:val="single"/>
        </w:rPr>
        <w:t xml:space="preserve"> C</w:t>
      </w:r>
      <w:r w:rsidRPr="003B5CA8">
        <w:rPr>
          <w:rFonts w:ascii="Times New Roman" w:hAnsi="Times New Roman" w:cs="Times New Roman"/>
          <w:sz w:val="24"/>
          <w:szCs w:val="24"/>
          <w:u w:val="single"/>
        </w:rPr>
        <w:t>zęści nr 2 i 3:</w:t>
      </w:r>
    </w:p>
    <w:p w:rsidR="003B5CA8" w:rsidRPr="003B5CA8" w:rsidRDefault="003B5CA8" w:rsidP="003B5CA8">
      <w:pPr>
        <w:spacing w:after="0" w:line="240" w:lineRule="auto"/>
        <w:ind w:left="240"/>
        <w:jc w:val="both"/>
        <w:rPr>
          <w:rFonts w:ascii="Times New Roman" w:hAnsi="Times New Roman" w:cs="Times New Roman"/>
          <w:sz w:val="24"/>
          <w:szCs w:val="24"/>
        </w:rPr>
      </w:pPr>
      <w:r>
        <w:rPr>
          <w:rFonts w:ascii="Times New Roman" w:hAnsi="Times New Roman"/>
          <w:sz w:val="24"/>
          <w:szCs w:val="24"/>
        </w:rPr>
        <w:t xml:space="preserve"> a)  </w:t>
      </w:r>
      <w:r w:rsidRPr="003B5CA8">
        <w:rPr>
          <w:rFonts w:ascii="Times New Roman" w:hAnsi="Times New Roman"/>
          <w:sz w:val="24"/>
          <w:szCs w:val="24"/>
        </w:rPr>
        <w:t>j/w</w:t>
      </w:r>
    </w:p>
    <w:p w:rsidR="00B93D38" w:rsidRPr="00B93D38" w:rsidRDefault="00B93D38" w:rsidP="003B5CA8">
      <w:pPr>
        <w:numPr>
          <w:ilvl w:val="0"/>
          <w:numId w:val="41"/>
        </w:numPr>
        <w:spacing w:after="0" w:line="240" w:lineRule="auto"/>
        <w:jc w:val="both"/>
        <w:rPr>
          <w:rFonts w:ascii="Times New Roman" w:hAnsi="Times New Roman" w:cs="Times New Roman"/>
          <w:sz w:val="24"/>
          <w:szCs w:val="24"/>
        </w:rPr>
      </w:pPr>
      <w:r w:rsidRPr="00B93D38">
        <w:rPr>
          <w:rFonts w:ascii="Times New Roman" w:hAnsi="Times New Roman" w:cs="Times New Roman"/>
          <w:sz w:val="24"/>
          <w:szCs w:val="24"/>
        </w:rPr>
        <w:t xml:space="preserve">Dokonaniu analizy zapisów rejestrów ewidencji gruntów i budynków </w:t>
      </w:r>
      <w:r w:rsidRPr="00B93D38">
        <w:rPr>
          <w:rFonts w:ascii="Times New Roman" w:hAnsi="Times New Roman" w:cs="Times New Roman"/>
          <w:sz w:val="24"/>
          <w:szCs w:val="24"/>
        </w:rPr>
        <w:br/>
        <w:t xml:space="preserve">od założenia ewidencji do chwili obecnej w zakresie w/w działek, w celu wykazania władającego tymi gruntami. Do wykonywanego opracowania należy dołączyć kserokopie rejestru gruntów lub protokołu stanu posiadania z założenia ewidencji gruntów  oraz wydruki planów parcelacyjnych (jako część operatu technicznego). </w:t>
      </w:r>
    </w:p>
    <w:p w:rsidR="00B93D38" w:rsidRPr="00B93D38" w:rsidRDefault="00B93D38" w:rsidP="003B5CA8">
      <w:pPr>
        <w:numPr>
          <w:ilvl w:val="0"/>
          <w:numId w:val="41"/>
        </w:numPr>
        <w:spacing w:after="0" w:line="240" w:lineRule="auto"/>
        <w:ind w:left="641" w:hanging="357"/>
        <w:jc w:val="both"/>
        <w:rPr>
          <w:rFonts w:ascii="Times New Roman" w:hAnsi="Times New Roman" w:cs="Times New Roman"/>
          <w:sz w:val="24"/>
          <w:szCs w:val="24"/>
        </w:rPr>
      </w:pPr>
      <w:r w:rsidRPr="00B93D38">
        <w:rPr>
          <w:rFonts w:ascii="Times New Roman" w:hAnsi="Times New Roman" w:cs="Times New Roman"/>
          <w:sz w:val="24"/>
          <w:szCs w:val="24"/>
        </w:rPr>
        <w:t>Wykonaniu oceny archiwów pod kątem własnościowym z wykorzystaniem opracowań znajdujących się u Zamawiającego, w celu wykazania, że dla w/w działek nie zostały urządzone księgi wieczyste, Rep. hip. czy zbiory dokumentów.</w:t>
      </w:r>
    </w:p>
    <w:p w:rsidR="00B93D38" w:rsidRPr="00B93D38" w:rsidRDefault="00B93D38" w:rsidP="003B5CA8">
      <w:pPr>
        <w:numPr>
          <w:ilvl w:val="0"/>
          <w:numId w:val="41"/>
        </w:numPr>
        <w:spacing w:after="0" w:line="240" w:lineRule="auto"/>
        <w:ind w:left="641" w:hanging="357"/>
        <w:jc w:val="both"/>
        <w:rPr>
          <w:rFonts w:ascii="Times New Roman" w:hAnsi="Times New Roman" w:cs="Times New Roman"/>
          <w:sz w:val="24"/>
          <w:szCs w:val="24"/>
        </w:rPr>
      </w:pPr>
      <w:r w:rsidRPr="00B93D38">
        <w:rPr>
          <w:rFonts w:ascii="Times New Roman" w:hAnsi="Times New Roman" w:cs="Times New Roman"/>
          <w:sz w:val="24"/>
          <w:szCs w:val="24"/>
        </w:rPr>
        <w:t>Sporządzeniu 3 egzemplarzy uwierzytelnionego wykazu synchronizacyjnego zawierającego uwagę o tożsamości dróg oraz wyniki analizy przeprowadzonej w pkt. 1. b, c wytycznych technicznych, jak również wydruku planów parcelacyjnych po 2  egzemplarze każdego planu.</w:t>
      </w:r>
    </w:p>
    <w:p w:rsidR="00B93D38" w:rsidRPr="00B93D38" w:rsidRDefault="00B93D38" w:rsidP="003B5CA8">
      <w:pPr>
        <w:numPr>
          <w:ilvl w:val="0"/>
          <w:numId w:val="41"/>
        </w:numPr>
        <w:spacing w:after="0" w:line="240" w:lineRule="auto"/>
        <w:ind w:left="641" w:hanging="357"/>
        <w:jc w:val="both"/>
        <w:rPr>
          <w:rFonts w:ascii="Times New Roman" w:hAnsi="Times New Roman" w:cs="Times New Roman"/>
          <w:sz w:val="24"/>
          <w:szCs w:val="24"/>
        </w:rPr>
      </w:pPr>
      <w:r w:rsidRPr="00B93D38">
        <w:rPr>
          <w:rFonts w:ascii="Times New Roman" w:hAnsi="Times New Roman" w:cs="Times New Roman"/>
          <w:sz w:val="24"/>
          <w:szCs w:val="24"/>
        </w:rPr>
        <w:t>W przypadku wezwania Sądu Rejonowego w Myszkowie do usunięcia braków wniosków o założenie ksiąg wieczystych, Wykonawca zobowiązany jest, we wskazanym terminie, do przygotowania poprawionej dokumentacji, udzielenia wyjaśnień w sprawie oraz dołączenia innej niezbędnej dokumentacji. Powyższe może mieć miejsce zarówno w trakcie trwania umowy jak i po jej zakończeniu.</w:t>
      </w:r>
    </w:p>
    <w:p w:rsidR="00B93D38" w:rsidRPr="00B93D38" w:rsidRDefault="00B93D38" w:rsidP="00B93D38">
      <w:pPr>
        <w:spacing w:after="0" w:line="240" w:lineRule="auto"/>
        <w:ind w:left="426"/>
        <w:jc w:val="both"/>
        <w:rPr>
          <w:rFonts w:ascii="Times New Roman" w:hAnsi="Times New Roman" w:cs="Times New Roman"/>
          <w:sz w:val="24"/>
          <w:szCs w:val="24"/>
        </w:rPr>
      </w:pPr>
    </w:p>
    <w:p w:rsidR="00B93D38" w:rsidRDefault="00B93D38" w:rsidP="00F728F8">
      <w:pPr>
        <w:spacing w:after="0" w:line="240" w:lineRule="auto"/>
        <w:ind w:left="142"/>
        <w:jc w:val="both"/>
        <w:rPr>
          <w:rFonts w:ascii="Times New Roman" w:hAnsi="Times New Roman" w:cs="Times New Roman"/>
          <w:sz w:val="24"/>
          <w:szCs w:val="24"/>
        </w:rPr>
      </w:pPr>
      <w:r w:rsidRPr="00B93D38">
        <w:rPr>
          <w:rFonts w:ascii="Times New Roman" w:hAnsi="Times New Roman" w:cs="Times New Roman"/>
          <w:sz w:val="24"/>
          <w:szCs w:val="24"/>
        </w:rPr>
        <w:t>Jeżeli w wyniku prac realizowanych przez Wykonawcę okaże się, że nie jest możliwe wykonanie dokumentacji, będącej przedmiotem zamówienia, dla które</w:t>
      </w:r>
      <w:r w:rsidR="00F728F8">
        <w:rPr>
          <w:rFonts w:ascii="Times New Roman" w:hAnsi="Times New Roman" w:cs="Times New Roman"/>
          <w:sz w:val="24"/>
          <w:szCs w:val="24"/>
        </w:rPr>
        <w:t xml:space="preserve">jś z działek wymienionych w </w:t>
      </w:r>
      <w:r w:rsidR="00F728F8" w:rsidRPr="00531BB4">
        <w:rPr>
          <w:rFonts w:ascii="Times New Roman" w:hAnsi="Times New Roman" w:cs="Times New Roman"/>
          <w:b/>
          <w:sz w:val="24"/>
          <w:szCs w:val="24"/>
        </w:rPr>
        <w:t xml:space="preserve">pkt </w:t>
      </w:r>
      <w:r w:rsidRPr="00531BB4">
        <w:rPr>
          <w:rFonts w:ascii="Times New Roman" w:hAnsi="Times New Roman" w:cs="Times New Roman"/>
          <w:b/>
          <w:sz w:val="24"/>
          <w:szCs w:val="24"/>
        </w:rPr>
        <w:t>a),</w:t>
      </w:r>
      <w:r w:rsidRPr="00B93D38">
        <w:rPr>
          <w:rFonts w:ascii="Times New Roman" w:hAnsi="Times New Roman" w:cs="Times New Roman"/>
          <w:sz w:val="24"/>
          <w:szCs w:val="24"/>
        </w:rPr>
        <w:t xml:space="preserve"> Wykonawca sporządzi stosowną opinię, a Zamawiający wypłaci Wykonawcy wynagrodzenie w wysokości 30% ceny jednostkowej brutto, za wykonanie przedmiotu umowy dla jednej działki, wskazanej w ofercie przez Wykonawcę.</w:t>
      </w:r>
    </w:p>
    <w:p w:rsidR="008579FE" w:rsidRDefault="008579FE" w:rsidP="00F728F8">
      <w:pPr>
        <w:spacing w:after="0" w:line="240" w:lineRule="auto"/>
        <w:ind w:left="142"/>
        <w:jc w:val="both"/>
        <w:rPr>
          <w:rFonts w:ascii="Times New Roman" w:hAnsi="Times New Roman" w:cs="Times New Roman"/>
          <w:sz w:val="24"/>
          <w:szCs w:val="24"/>
        </w:rPr>
      </w:pPr>
    </w:p>
    <w:p w:rsidR="008579FE" w:rsidRPr="00B93D38" w:rsidRDefault="008579FE" w:rsidP="00F728F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Prace podlegają zgłoszeniu w </w:t>
      </w:r>
      <w:proofErr w:type="spellStart"/>
      <w:r>
        <w:rPr>
          <w:rFonts w:ascii="Times New Roman" w:hAnsi="Times New Roman" w:cs="Times New Roman"/>
          <w:sz w:val="24"/>
          <w:szCs w:val="24"/>
        </w:rPr>
        <w:t>PODGiK</w:t>
      </w:r>
      <w:proofErr w:type="spellEnd"/>
      <w:r>
        <w:rPr>
          <w:rFonts w:ascii="Times New Roman" w:hAnsi="Times New Roman" w:cs="Times New Roman"/>
          <w:sz w:val="24"/>
          <w:szCs w:val="24"/>
        </w:rPr>
        <w:t>.</w:t>
      </w:r>
    </w:p>
    <w:p w:rsidR="00B93D38" w:rsidRDefault="00B93D38" w:rsidP="00B93D38">
      <w:pPr>
        <w:spacing w:after="0" w:line="240" w:lineRule="auto"/>
        <w:ind w:left="426"/>
        <w:jc w:val="both"/>
        <w:rPr>
          <w:rFonts w:ascii="Times New Roman" w:hAnsi="Times New Roman" w:cs="Times New Roman"/>
          <w:sz w:val="24"/>
          <w:szCs w:val="24"/>
        </w:rPr>
      </w:pPr>
    </w:p>
    <w:p w:rsidR="00531BB4" w:rsidRPr="00B93D38" w:rsidRDefault="00531BB4" w:rsidP="00B93D38">
      <w:pPr>
        <w:spacing w:after="0" w:line="240" w:lineRule="auto"/>
        <w:ind w:left="426"/>
        <w:jc w:val="both"/>
        <w:rPr>
          <w:rFonts w:ascii="Times New Roman" w:hAnsi="Times New Roman" w:cs="Times New Roman"/>
          <w:sz w:val="24"/>
          <w:szCs w:val="24"/>
        </w:rPr>
      </w:pPr>
    </w:p>
    <w:p w:rsidR="004238A3" w:rsidRPr="004238A3" w:rsidRDefault="004238A3" w:rsidP="004238A3">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4238A3">
        <w:rPr>
          <w:rFonts w:ascii="Times New Roman" w:eastAsia="Times New Roman" w:hAnsi="Times New Roman" w:cs="Times New Roman"/>
          <w:b/>
          <w:bCs/>
          <w:i/>
          <w:iCs/>
          <w:sz w:val="24"/>
          <w:szCs w:val="24"/>
          <w:lang w:eastAsia="pl-PL"/>
        </w:rPr>
        <w:lastRenderedPageBreak/>
        <w:t>Oferty częściowe</w:t>
      </w:r>
      <w:bookmarkEnd w:id="7"/>
      <w:bookmarkEnd w:id="8"/>
      <w:bookmarkEnd w:id="9"/>
      <w:bookmarkEnd w:id="10"/>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Zamawiający </w:t>
      </w:r>
      <w:r w:rsidRPr="004238A3">
        <w:rPr>
          <w:rFonts w:ascii="Times New Roman" w:eastAsia="Times New Roman" w:hAnsi="Times New Roman" w:cs="Times New Roman"/>
          <w:b/>
          <w:sz w:val="24"/>
          <w:szCs w:val="24"/>
          <w:lang w:eastAsia="pl-PL"/>
        </w:rPr>
        <w:t>dopuszcza</w:t>
      </w:r>
      <w:r w:rsidRPr="004238A3">
        <w:rPr>
          <w:rFonts w:ascii="Times New Roman" w:eastAsia="Times New Roman" w:hAnsi="Times New Roman" w:cs="Times New Roman"/>
          <w:sz w:val="24"/>
          <w:szCs w:val="24"/>
          <w:lang w:eastAsia="pl-PL"/>
        </w:rPr>
        <w:t xml:space="preserve"> składania ofert częściowych, </w:t>
      </w:r>
      <w:r w:rsidR="003B5CA8">
        <w:rPr>
          <w:rFonts w:ascii="Times New Roman" w:eastAsia="Times New Roman" w:hAnsi="Times New Roman" w:cs="Times New Roman"/>
          <w:sz w:val="24"/>
          <w:szCs w:val="24"/>
          <w:lang w:eastAsia="pl-PL"/>
        </w:rPr>
        <w:t>3</w:t>
      </w:r>
      <w:r w:rsidRPr="004238A3">
        <w:rPr>
          <w:rFonts w:ascii="Times New Roman" w:eastAsia="Times New Roman" w:hAnsi="Times New Roman" w:cs="Times New Roman"/>
          <w:sz w:val="24"/>
          <w:szCs w:val="24"/>
          <w:lang w:eastAsia="pl-PL"/>
        </w:rPr>
        <w:t xml:space="preserve"> części. </w:t>
      </w:r>
    </w:p>
    <w:p w:rsidR="008579FE" w:rsidRPr="004238A3" w:rsidRDefault="008579FE"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4238A3">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Zamawiający </w:t>
      </w:r>
      <w:r w:rsidRPr="004238A3">
        <w:rPr>
          <w:rFonts w:ascii="Times New Roman" w:eastAsia="Times New Roman" w:hAnsi="Times New Roman" w:cs="Times New Roman"/>
          <w:b/>
          <w:sz w:val="24"/>
          <w:szCs w:val="24"/>
          <w:lang w:eastAsia="pl-PL"/>
        </w:rPr>
        <w:t>nie</w:t>
      </w: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b/>
          <w:sz w:val="24"/>
          <w:szCs w:val="24"/>
          <w:lang w:eastAsia="pl-PL"/>
        </w:rPr>
        <w:t>dopuszcza</w:t>
      </w:r>
      <w:r w:rsidRPr="004238A3">
        <w:rPr>
          <w:rFonts w:ascii="Times New Roman" w:eastAsia="Times New Roman" w:hAnsi="Times New Roman" w:cs="Times New Roman"/>
          <w:sz w:val="24"/>
          <w:szCs w:val="24"/>
          <w:lang w:eastAsia="pl-PL"/>
        </w:rPr>
        <w:t xml:space="preserve"> składania ofert wariantowych. </w:t>
      </w:r>
    </w:p>
    <w:p w:rsidR="004F63A8" w:rsidRPr="004238A3" w:rsidRDefault="004F63A8"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4238A3">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p>
    <w:p w:rsidR="00F728F8"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Termin wykonania zamówienia</w:t>
      </w:r>
      <w:r w:rsidR="00F728F8">
        <w:rPr>
          <w:rFonts w:ascii="Times New Roman" w:eastAsia="Times New Roman" w:hAnsi="Times New Roman" w:cs="Times New Roman"/>
          <w:bCs/>
          <w:sz w:val="24"/>
          <w:szCs w:val="24"/>
          <w:lang w:eastAsia="pl-PL"/>
        </w:rPr>
        <w:t>:</w:t>
      </w:r>
    </w:p>
    <w:p w:rsidR="004238A3" w:rsidRDefault="00F728F8" w:rsidP="00F728F8">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Cs/>
          <w:sz w:val="24"/>
          <w:szCs w:val="24"/>
          <w:lang w:eastAsia="pl-PL"/>
        </w:rPr>
        <w:t xml:space="preserve">- </w:t>
      </w:r>
      <w:r w:rsidR="004238A3" w:rsidRPr="004238A3">
        <w:rPr>
          <w:rFonts w:ascii="Times New Roman" w:eastAsia="Times New Roman" w:hAnsi="Times New Roman" w:cs="Times New Roman"/>
          <w:bCs/>
          <w:sz w:val="24"/>
          <w:szCs w:val="24"/>
          <w:lang w:eastAsia="pl-PL"/>
        </w:rPr>
        <w:t>dla części</w:t>
      </w:r>
      <w:r>
        <w:rPr>
          <w:rFonts w:ascii="Times New Roman" w:eastAsia="Times New Roman" w:hAnsi="Times New Roman" w:cs="Times New Roman"/>
          <w:bCs/>
          <w:sz w:val="24"/>
          <w:szCs w:val="24"/>
          <w:lang w:eastAsia="pl-PL"/>
        </w:rPr>
        <w:t xml:space="preserve"> nr 1</w:t>
      </w:r>
      <w:r w:rsidR="004238A3" w:rsidRPr="004238A3">
        <w:rPr>
          <w:rFonts w:ascii="Times New Roman" w:eastAsia="Times New Roman" w:hAnsi="Times New Roman" w:cs="Times New Roman"/>
          <w:bCs/>
          <w:sz w:val="24"/>
          <w:szCs w:val="24"/>
          <w:lang w:eastAsia="pl-PL"/>
        </w:rPr>
        <w:t xml:space="preserve">: </w:t>
      </w:r>
      <w:r>
        <w:rPr>
          <w:rFonts w:ascii="Times New Roman" w:hAnsi="Times New Roman" w:cs="Times New Roman"/>
          <w:b/>
          <w:sz w:val="24"/>
          <w:szCs w:val="24"/>
        </w:rPr>
        <w:t>30 listopad 2015</w:t>
      </w:r>
      <w:r w:rsidR="004238A3" w:rsidRPr="004238A3">
        <w:rPr>
          <w:rFonts w:ascii="Times New Roman" w:hAnsi="Times New Roman" w:cs="Times New Roman"/>
          <w:b/>
          <w:sz w:val="24"/>
          <w:szCs w:val="24"/>
        </w:rPr>
        <w:t>r.</w:t>
      </w:r>
    </w:p>
    <w:p w:rsidR="00F728F8" w:rsidRPr="004238A3" w:rsidRDefault="00F728F8" w:rsidP="00F728F8">
      <w:pPr>
        <w:spacing w:after="0" w:line="24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4238A3">
        <w:rPr>
          <w:rFonts w:ascii="Times New Roman" w:eastAsia="Times New Roman" w:hAnsi="Times New Roman" w:cs="Times New Roman"/>
          <w:bCs/>
          <w:sz w:val="24"/>
          <w:szCs w:val="24"/>
          <w:lang w:eastAsia="pl-PL"/>
        </w:rPr>
        <w:t>dla części</w:t>
      </w:r>
      <w:r>
        <w:rPr>
          <w:rFonts w:ascii="Times New Roman" w:eastAsia="Times New Roman" w:hAnsi="Times New Roman" w:cs="Times New Roman"/>
          <w:bCs/>
          <w:sz w:val="24"/>
          <w:szCs w:val="24"/>
          <w:lang w:eastAsia="pl-PL"/>
        </w:rPr>
        <w:t xml:space="preserve"> nr 2</w:t>
      </w:r>
      <w:r w:rsidR="003B5CA8">
        <w:rPr>
          <w:rFonts w:ascii="Times New Roman" w:eastAsia="Times New Roman" w:hAnsi="Times New Roman" w:cs="Times New Roman"/>
          <w:bCs/>
          <w:sz w:val="24"/>
          <w:szCs w:val="24"/>
          <w:lang w:eastAsia="pl-PL"/>
        </w:rPr>
        <w:t xml:space="preserve"> i 3</w:t>
      </w:r>
      <w:r w:rsidRPr="004238A3">
        <w:rPr>
          <w:rFonts w:ascii="Times New Roman" w:eastAsia="Times New Roman" w:hAnsi="Times New Roman" w:cs="Times New Roman"/>
          <w:bCs/>
          <w:sz w:val="24"/>
          <w:szCs w:val="24"/>
          <w:lang w:eastAsia="pl-PL"/>
        </w:rPr>
        <w:t xml:space="preserve">: </w:t>
      </w:r>
      <w:r>
        <w:rPr>
          <w:rFonts w:ascii="Times New Roman" w:hAnsi="Times New Roman" w:cs="Times New Roman"/>
          <w:b/>
          <w:sz w:val="24"/>
          <w:szCs w:val="24"/>
        </w:rPr>
        <w:t>10 grudzień 2015</w:t>
      </w:r>
      <w:r w:rsidRPr="004238A3">
        <w:rPr>
          <w:rFonts w:ascii="Times New Roman" w:hAnsi="Times New Roman" w:cs="Times New Roman"/>
          <w:b/>
          <w:sz w:val="24"/>
          <w:szCs w:val="24"/>
        </w:rPr>
        <w:t>r.</w:t>
      </w:r>
    </w:p>
    <w:p w:rsidR="00F728F8" w:rsidRPr="004238A3" w:rsidRDefault="00F728F8" w:rsidP="00F728F8">
      <w:pPr>
        <w:spacing w:after="0" w:line="240" w:lineRule="auto"/>
        <w:ind w:firstLine="708"/>
        <w:jc w:val="both"/>
        <w:rPr>
          <w:rFonts w:ascii="Times New Roman" w:eastAsia="Times New Roman" w:hAnsi="Times New Roman" w:cs="Times New Roman"/>
          <w:bCs/>
          <w:sz w:val="24"/>
          <w:szCs w:val="24"/>
          <w:lang w:eastAsia="pl-PL"/>
        </w:rPr>
      </w:pPr>
    </w:p>
    <w:p w:rsidR="00531BB4" w:rsidRDefault="00531BB4" w:rsidP="00531BB4">
      <w:pPr>
        <w:spacing w:after="0" w:line="240" w:lineRule="auto"/>
        <w:jc w:val="both"/>
        <w:rPr>
          <w:rFonts w:ascii="Times New Roman" w:hAnsi="Times New Roman" w:cs="Times New Roman"/>
          <w:color w:val="FF0000"/>
          <w:sz w:val="24"/>
          <w:szCs w:val="24"/>
          <w:u w:val="single"/>
        </w:rPr>
      </w:pPr>
      <w:r w:rsidRPr="00531BB4">
        <w:rPr>
          <w:rFonts w:ascii="Times New Roman" w:hAnsi="Times New Roman" w:cs="Times New Roman"/>
          <w:color w:val="FF0000"/>
          <w:sz w:val="24"/>
          <w:szCs w:val="24"/>
          <w:u w:val="single"/>
        </w:rPr>
        <w:t>UWAGA dot</w:t>
      </w:r>
      <w:r>
        <w:rPr>
          <w:rFonts w:ascii="Times New Roman" w:hAnsi="Times New Roman" w:cs="Times New Roman"/>
          <w:color w:val="FF0000"/>
          <w:sz w:val="24"/>
          <w:szCs w:val="24"/>
          <w:u w:val="single"/>
        </w:rPr>
        <w:t>.</w:t>
      </w:r>
      <w:r w:rsidRPr="00531BB4">
        <w:rPr>
          <w:rFonts w:ascii="Times New Roman" w:hAnsi="Times New Roman" w:cs="Times New Roman"/>
          <w:color w:val="FF0000"/>
          <w:sz w:val="24"/>
          <w:szCs w:val="24"/>
          <w:u w:val="single"/>
        </w:rPr>
        <w:t xml:space="preserve"> Części </w:t>
      </w:r>
      <w:r>
        <w:rPr>
          <w:rFonts w:ascii="Times New Roman" w:hAnsi="Times New Roman" w:cs="Times New Roman"/>
          <w:color w:val="FF0000"/>
          <w:sz w:val="24"/>
          <w:szCs w:val="24"/>
          <w:u w:val="single"/>
        </w:rPr>
        <w:t xml:space="preserve">nr </w:t>
      </w:r>
      <w:r w:rsidRPr="00531BB4">
        <w:rPr>
          <w:rFonts w:ascii="Times New Roman" w:hAnsi="Times New Roman" w:cs="Times New Roman"/>
          <w:color w:val="FF0000"/>
          <w:sz w:val="24"/>
          <w:szCs w:val="24"/>
          <w:u w:val="single"/>
        </w:rPr>
        <w:t xml:space="preserve">2, 3: </w:t>
      </w:r>
    </w:p>
    <w:p w:rsidR="00F728F8" w:rsidRPr="00531BB4" w:rsidRDefault="004238A3" w:rsidP="00531BB4">
      <w:pPr>
        <w:pStyle w:val="Akapitzlist"/>
        <w:numPr>
          <w:ilvl w:val="0"/>
          <w:numId w:val="43"/>
        </w:numPr>
        <w:spacing w:after="0" w:line="240" w:lineRule="auto"/>
        <w:jc w:val="both"/>
        <w:rPr>
          <w:rFonts w:ascii="Times New Roman" w:hAnsi="Times New Roman"/>
          <w:sz w:val="24"/>
          <w:szCs w:val="24"/>
        </w:rPr>
      </w:pPr>
      <w:r w:rsidRPr="00531BB4">
        <w:rPr>
          <w:rFonts w:ascii="Times New Roman" w:hAnsi="Times New Roman"/>
          <w:sz w:val="24"/>
          <w:szCs w:val="24"/>
        </w:rPr>
        <w:t xml:space="preserve">W w/w terminie należy uwzględnić czas niezbędny na kontrolę techniczną opracowania w Ośrodku </w:t>
      </w:r>
      <w:r w:rsidR="00F728F8" w:rsidRPr="00531BB4">
        <w:rPr>
          <w:rFonts w:ascii="Times New Roman" w:hAnsi="Times New Roman"/>
          <w:sz w:val="24"/>
          <w:szCs w:val="24"/>
        </w:rPr>
        <w:t>Dokumentacji, uzyskanie klauzul.</w:t>
      </w:r>
    </w:p>
    <w:p w:rsidR="004238A3" w:rsidRPr="00531BB4" w:rsidRDefault="00F728F8" w:rsidP="00531BB4">
      <w:pPr>
        <w:pStyle w:val="Akapitzlist"/>
        <w:numPr>
          <w:ilvl w:val="0"/>
          <w:numId w:val="43"/>
        </w:numPr>
        <w:spacing w:after="0" w:line="240" w:lineRule="auto"/>
        <w:jc w:val="both"/>
        <w:rPr>
          <w:rFonts w:ascii="Times New Roman" w:hAnsi="Times New Roman"/>
          <w:sz w:val="24"/>
          <w:szCs w:val="24"/>
        </w:rPr>
      </w:pPr>
      <w:r w:rsidRPr="00531BB4">
        <w:rPr>
          <w:rFonts w:ascii="Times New Roman" w:hAnsi="Times New Roman"/>
          <w:iCs/>
          <w:sz w:val="24"/>
          <w:szCs w:val="24"/>
        </w:rPr>
        <w:t xml:space="preserve">Czynności opisane w </w:t>
      </w:r>
      <w:r w:rsidRPr="00531BB4">
        <w:rPr>
          <w:rFonts w:ascii="Times New Roman" w:hAnsi="Times New Roman"/>
          <w:iCs/>
          <w:sz w:val="24"/>
          <w:szCs w:val="24"/>
          <w:u w:val="single"/>
        </w:rPr>
        <w:t xml:space="preserve">pkt </w:t>
      </w:r>
      <w:r w:rsidR="004F63A8" w:rsidRPr="00531BB4">
        <w:rPr>
          <w:rFonts w:ascii="Times New Roman" w:hAnsi="Times New Roman"/>
          <w:iCs/>
          <w:sz w:val="24"/>
          <w:szCs w:val="24"/>
          <w:u w:val="single"/>
        </w:rPr>
        <w:t>e</w:t>
      </w:r>
      <w:r w:rsidR="004238A3" w:rsidRPr="00531BB4">
        <w:rPr>
          <w:rFonts w:ascii="Times New Roman" w:hAnsi="Times New Roman"/>
          <w:iCs/>
          <w:sz w:val="24"/>
          <w:szCs w:val="24"/>
        </w:rPr>
        <w:t xml:space="preserve"> (dot. Części nr 2</w:t>
      </w:r>
      <w:r w:rsidR="003B5CA8" w:rsidRPr="00531BB4">
        <w:rPr>
          <w:rFonts w:ascii="Times New Roman" w:hAnsi="Times New Roman"/>
          <w:iCs/>
          <w:sz w:val="24"/>
          <w:szCs w:val="24"/>
        </w:rPr>
        <w:t xml:space="preserve"> i 3</w:t>
      </w:r>
      <w:r w:rsidR="004238A3" w:rsidRPr="00531BB4">
        <w:rPr>
          <w:rFonts w:ascii="Times New Roman" w:hAnsi="Times New Roman"/>
          <w:iCs/>
          <w:sz w:val="24"/>
          <w:szCs w:val="24"/>
        </w:rPr>
        <w:t>) wytycznych technicznych Wykonawca zobowiązany jest realizować również po upływie terminu, o którym mowa wyżej, tj. po 10 grudnia 2015 r.</w:t>
      </w:r>
    </w:p>
    <w:p w:rsidR="004238A3" w:rsidRPr="004238A3" w:rsidRDefault="004238A3" w:rsidP="004238A3">
      <w:pPr>
        <w:contextualSpacing/>
        <w:rPr>
          <w:rFonts w:ascii="Times New Roman" w:eastAsia="Calibri" w:hAnsi="Times New Roman" w:cs="Times New Roman"/>
          <w:b/>
          <w:sz w:val="24"/>
          <w:szCs w:val="24"/>
        </w:rPr>
      </w:pPr>
      <w:r w:rsidRPr="004238A3">
        <w:rPr>
          <w:rFonts w:ascii="Times New Roman" w:hAnsi="Times New Roman" w:cs="Times New Roman"/>
          <w:b/>
          <w:sz w:val="24"/>
          <w:szCs w:val="24"/>
        </w:rPr>
        <w:t xml:space="preserve">                     </w:t>
      </w: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0" w:name="_Toc137824131"/>
      <w:bookmarkStart w:id="21" w:name="_Toc154823347"/>
      <w:bookmarkStart w:id="22" w:name="_Toc161806947"/>
      <w:bookmarkStart w:id="23" w:name="_Toc191867075"/>
      <w:bookmarkStart w:id="24" w:name="_Toc192580969"/>
      <w:r w:rsidRPr="004238A3">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4238A3" w:rsidRPr="004238A3" w:rsidRDefault="004238A3" w:rsidP="004238A3">
      <w:pPr>
        <w:spacing w:after="0" w:line="240" w:lineRule="auto"/>
        <w:jc w:val="both"/>
        <w:rPr>
          <w:rFonts w:ascii="Times New Roman" w:eastAsia="Times New Roman" w:hAnsi="Times New Roman" w:cs="Times New Roman"/>
          <w:color w:val="000000"/>
          <w:sz w:val="24"/>
          <w:szCs w:val="24"/>
          <w:lang w:eastAsia="pl-PL"/>
        </w:rPr>
      </w:pPr>
    </w:p>
    <w:p w:rsidR="004238A3" w:rsidRPr="004238A3" w:rsidRDefault="004238A3" w:rsidP="004238A3">
      <w:pPr>
        <w:autoSpaceDE w:val="0"/>
        <w:autoSpaceDN w:val="0"/>
        <w:adjustRightInd w:val="0"/>
        <w:spacing w:after="0" w:line="240" w:lineRule="auto"/>
        <w:jc w:val="both"/>
        <w:rPr>
          <w:rFonts w:ascii="Times New Roman" w:eastAsia="TimesNewRomanPSMT" w:hAnsi="Times New Roman" w:cs="Times New Roman"/>
          <w:sz w:val="24"/>
          <w:szCs w:val="24"/>
          <w:lang w:eastAsia="pl-PL"/>
        </w:rPr>
      </w:pPr>
      <w:r w:rsidRPr="004238A3">
        <w:rPr>
          <w:rFonts w:ascii="Times New Roman" w:eastAsia="TimesNewRomanPSMT" w:hAnsi="Times New Roman" w:cs="Times New Roman"/>
          <w:sz w:val="24"/>
          <w:szCs w:val="24"/>
          <w:lang w:eastAsia="pl-PL"/>
        </w:rPr>
        <w:t xml:space="preserve">Wykonawca </w:t>
      </w:r>
      <w:r w:rsidRPr="004238A3">
        <w:rPr>
          <w:rFonts w:ascii="Times New Roman" w:eastAsia="Times New Roman" w:hAnsi="Times New Roman" w:cs="Times New Roman"/>
          <w:sz w:val="24"/>
          <w:szCs w:val="24"/>
          <w:lang w:eastAsia="pl-PL"/>
        </w:rPr>
        <w:t>wykona wszystkie roboty koordynując je jako Główny Wykonawca</w:t>
      </w:r>
      <w:r w:rsidRPr="004238A3">
        <w:rPr>
          <w:rFonts w:ascii="Times New Roman" w:eastAsia="TimesNewRomanPSMT" w:hAnsi="Times New Roman" w:cs="Times New Roman"/>
          <w:sz w:val="24"/>
          <w:szCs w:val="24"/>
          <w:lang w:eastAsia="pl-PL"/>
        </w:rPr>
        <w:t xml:space="preserve"> natomiast </w:t>
      </w:r>
      <w:r w:rsidRPr="004238A3">
        <w:rPr>
          <w:rFonts w:ascii="Times New Roman" w:eastAsia="Times New Roman" w:hAnsi="Times New Roman" w:cs="Times New Roman"/>
          <w:sz w:val="24"/>
          <w:szCs w:val="24"/>
          <w:lang w:eastAsia="pl-PL"/>
        </w:rPr>
        <w:t>realizację części przedmiotu zamówienia w zakresie</w:t>
      </w:r>
      <w:r w:rsidRPr="004238A3">
        <w:rPr>
          <w:rFonts w:ascii="Times New Roman" w:eastAsia="TimesNewRomanPSMT" w:hAnsi="Times New Roman" w:cs="Times New Roman"/>
          <w:sz w:val="24"/>
          <w:szCs w:val="24"/>
          <w:lang w:eastAsia="pl-PL"/>
        </w:rPr>
        <w:t xml:space="preserve"> określonym w ofercie może powierzyć  podwykonawcom.</w:t>
      </w:r>
    </w:p>
    <w:p w:rsidR="004238A3" w:rsidRPr="004238A3" w:rsidRDefault="004238A3" w:rsidP="004238A3">
      <w:pPr>
        <w:autoSpaceDE w:val="0"/>
        <w:autoSpaceDN w:val="0"/>
        <w:adjustRightInd w:val="0"/>
        <w:spacing w:after="0" w:line="240" w:lineRule="auto"/>
        <w:jc w:val="both"/>
        <w:rPr>
          <w:rFonts w:ascii="Times New Roman" w:eastAsia="TimesNewRomanPSMT"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4238A3">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4238A3" w:rsidRPr="004238A3" w:rsidRDefault="004238A3" w:rsidP="004238A3">
      <w:pPr>
        <w:spacing w:after="0" w:line="240" w:lineRule="auto"/>
        <w:ind w:left="540" w:right="57"/>
        <w:jc w:val="both"/>
        <w:rPr>
          <w:rFonts w:ascii="Times New Roman" w:eastAsia="Times New Roman" w:hAnsi="Times New Roman" w:cs="Times New Roman"/>
          <w:b/>
          <w:bCs/>
          <w:color w:val="000000"/>
          <w:sz w:val="24"/>
          <w:szCs w:val="24"/>
          <w:lang w:eastAsia="pl-PL"/>
        </w:rPr>
      </w:pPr>
    </w:p>
    <w:p w:rsidR="004238A3" w:rsidRPr="004238A3" w:rsidRDefault="004238A3" w:rsidP="004238A3">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4238A3">
        <w:rPr>
          <w:rFonts w:ascii="Times New Roman" w:eastAsia="Times New Roman" w:hAnsi="Times New Roman" w:cs="Times New Roman"/>
          <w:b/>
          <w:bCs/>
          <w:color w:val="000000"/>
          <w:sz w:val="24"/>
          <w:szCs w:val="24"/>
          <w:lang w:eastAsia="pl-PL"/>
        </w:rPr>
        <w:t>Wykonawcy wspólnie ubiegający się o zamówienie:</w:t>
      </w:r>
    </w:p>
    <w:p w:rsidR="004238A3" w:rsidRPr="004238A3" w:rsidRDefault="004238A3" w:rsidP="004238A3">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238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4238A3" w:rsidRPr="004238A3" w:rsidRDefault="004238A3" w:rsidP="004238A3">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238A3">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4238A3" w:rsidRPr="004238A3" w:rsidRDefault="004238A3" w:rsidP="004238A3">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238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4238A3" w:rsidRPr="004238A3" w:rsidRDefault="004238A3" w:rsidP="004238A3">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4238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4238A3" w:rsidRPr="004238A3" w:rsidRDefault="004238A3" w:rsidP="004238A3">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4238A3">
        <w:rPr>
          <w:rFonts w:ascii="Times New Roman" w:eastAsia="Times New Roman" w:hAnsi="Times New Roman" w:cs="Times New Roman"/>
          <w:b/>
          <w:bCs/>
          <w:color w:val="000000"/>
          <w:sz w:val="24"/>
          <w:szCs w:val="24"/>
          <w:lang w:eastAsia="pl-PL"/>
        </w:rPr>
        <w:t>Składając ofertę wspólnie (</w:t>
      </w:r>
      <w:r w:rsidRPr="004238A3">
        <w:rPr>
          <w:rFonts w:ascii="Times New Roman" w:eastAsia="Times New Roman" w:hAnsi="Times New Roman" w:cs="Times New Roman"/>
          <w:bCs/>
          <w:color w:val="000000"/>
          <w:sz w:val="24"/>
          <w:szCs w:val="24"/>
          <w:lang w:eastAsia="pl-PL"/>
        </w:rPr>
        <w:t>art.23 ustawy Prawo zamówień publicznych</w:t>
      </w:r>
      <w:r w:rsidRPr="004238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4238A3" w:rsidRPr="004238A3" w:rsidRDefault="004238A3" w:rsidP="004238A3">
      <w:pPr>
        <w:spacing w:after="0" w:line="240" w:lineRule="auto"/>
        <w:ind w:left="1080"/>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lastRenderedPageBreak/>
        <w:t xml:space="preserve">- dokumenty i oświadczenia, które muszą złożyć wszyscy wykonawcy: </w:t>
      </w:r>
    </w:p>
    <w:p w:rsidR="004238A3" w:rsidRPr="004238A3" w:rsidRDefault="004238A3" w:rsidP="004238A3">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oświadczenie o spełnianiu warunków podanych w art. 22 ust. 1 ustawy oraz oświadczenia w związku z art. 24 ust. 1  podpisują wszyscy członkowie konsorcjum lub Pełnomocnik w imieniu całego konsorcjum.</w:t>
      </w:r>
    </w:p>
    <w:p w:rsidR="004238A3" w:rsidRDefault="004238A3" w:rsidP="004238A3">
      <w:pPr>
        <w:spacing w:after="0" w:line="240" w:lineRule="auto"/>
        <w:ind w:left="709"/>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Pozostałe dokumenty wymienione są w Rozdziale 10 i 11 niniejszego SIWZ są wspólne.</w:t>
      </w:r>
    </w:p>
    <w:p w:rsidR="007C073B" w:rsidRPr="004238A3" w:rsidRDefault="007C073B" w:rsidP="004238A3">
      <w:pPr>
        <w:spacing w:after="0" w:line="240" w:lineRule="auto"/>
        <w:ind w:left="709"/>
        <w:jc w:val="both"/>
        <w:rPr>
          <w:rFonts w:ascii="Times New Roman" w:eastAsia="Times New Roman" w:hAnsi="Times New Roman" w:cs="Times New Roman"/>
          <w:color w:val="000000"/>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50"/>
      <w:bookmarkStart w:id="29" w:name="_Toc161806949"/>
      <w:bookmarkStart w:id="30" w:name="_Toc191867077"/>
      <w:bookmarkStart w:id="31" w:name="_Toc192580971"/>
      <w:r w:rsidRPr="004238A3">
        <w:rPr>
          <w:rFonts w:ascii="Times New Roman" w:eastAsia="Times New Roman" w:hAnsi="Times New Roman" w:cs="Times New Roman"/>
          <w:b/>
          <w:bCs/>
          <w:i/>
          <w:iCs/>
          <w:sz w:val="24"/>
          <w:szCs w:val="24"/>
          <w:lang w:eastAsia="pl-PL"/>
        </w:rPr>
        <w:t>Wykonawca mający siedzibę lub miejsce zamieszkania poza terytorium Rzeczypospolitej Polskiej</w:t>
      </w:r>
      <w:bookmarkEnd w:id="28"/>
      <w:bookmarkEnd w:id="29"/>
      <w:bookmarkEnd w:id="30"/>
      <w:bookmarkEnd w:id="31"/>
    </w:p>
    <w:p w:rsidR="004238A3" w:rsidRPr="004238A3" w:rsidRDefault="004238A3" w:rsidP="004238A3">
      <w:pPr>
        <w:spacing w:after="0" w:line="240" w:lineRule="auto"/>
        <w:ind w:left="360" w:hanging="360"/>
        <w:rPr>
          <w:rFonts w:ascii="Times New Roman" w:eastAsia="Times New Roman" w:hAnsi="Times New Roman" w:cs="Times New Roman"/>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sz w:val="24"/>
          <w:szCs w:val="24"/>
          <w:lang w:eastAsia="pl-PL"/>
        </w:rPr>
        <w:t>1)</w:t>
      </w:r>
      <w:r w:rsidRPr="004238A3">
        <w:rPr>
          <w:rFonts w:ascii="Times New Roman" w:eastAsia="Times New Roman" w:hAnsi="Times New Roman" w:cs="Times New Roman"/>
          <w:sz w:val="24"/>
          <w:szCs w:val="24"/>
          <w:lang w:eastAsia="pl-PL"/>
        </w:rPr>
        <w:t xml:space="preserve">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sz w:val="24"/>
          <w:szCs w:val="24"/>
          <w:lang w:eastAsia="pl-PL"/>
        </w:rPr>
        <w:t>2)</w:t>
      </w: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color w:val="000000"/>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2" w:name="_Toc154823348"/>
      <w:bookmarkStart w:id="33" w:name="_Toc161806950"/>
      <w:bookmarkStart w:id="34" w:name="_Toc191867078"/>
      <w:bookmarkStart w:id="35" w:name="_Toc192580972"/>
      <w:r w:rsidRPr="004238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2"/>
      <w:bookmarkEnd w:id="33"/>
      <w:bookmarkEnd w:id="34"/>
      <w:bookmarkEnd w:id="35"/>
    </w:p>
    <w:p w:rsidR="004238A3" w:rsidRPr="004238A3" w:rsidRDefault="004238A3" w:rsidP="004238A3">
      <w:pPr>
        <w:spacing w:after="0" w:line="240" w:lineRule="auto"/>
        <w:ind w:left="360" w:hanging="360"/>
        <w:rPr>
          <w:rFonts w:ascii="Times New Roman" w:eastAsia="Times New Roman" w:hAnsi="Times New Roman" w:cs="Times New Roman"/>
          <w:sz w:val="24"/>
          <w:szCs w:val="24"/>
          <w:lang w:eastAsia="pl-PL"/>
        </w:rPr>
      </w:pPr>
    </w:p>
    <w:p w:rsidR="004238A3" w:rsidRPr="004238A3" w:rsidRDefault="004238A3" w:rsidP="004238A3">
      <w:pPr>
        <w:suppressAutoHyphens/>
        <w:snapToGrid w:val="0"/>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4238A3">
        <w:rPr>
          <w:rFonts w:ascii="Times New Roman" w:eastAsia="Times New Roman" w:hAnsi="Times New Roman" w:cs="Times New Roman"/>
          <w:b/>
          <w:sz w:val="24"/>
          <w:szCs w:val="24"/>
          <w:lang w:eastAsia="pl-PL"/>
        </w:rPr>
        <w:t xml:space="preserve">PLN </w:t>
      </w:r>
      <w:r w:rsidRPr="004238A3">
        <w:rPr>
          <w:rFonts w:ascii="Times New Roman" w:eastAsia="Times New Roman" w:hAnsi="Times New Roman" w:cs="Times New Roman"/>
          <w:sz w:val="24"/>
          <w:szCs w:val="24"/>
          <w:lang w:eastAsia="pl-PL"/>
        </w:rPr>
        <w:t>]. </w:t>
      </w:r>
    </w:p>
    <w:p w:rsidR="004238A3" w:rsidRPr="004238A3" w:rsidRDefault="004238A3" w:rsidP="004238A3">
      <w:pPr>
        <w:suppressAutoHyphens/>
        <w:snapToGrid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6" w:name="_Toc174258994"/>
      <w:bookmarkStart w:id="37" w:name="_Toc191867079"/>
      <w:bookmarkStart w:id="38" w:name="_Toc192580973"/>
      <w:r w:rsidRPr="004238A3">
        <w:rPr>
          <w:rFonts w:ascii="Times New Roman" w:eastAsia="Times New Roman" w:hAnsi="Times New Roman" w:cs="Times New Roman"/>
          <w:b/>
          <w:i/>
          <w:sz w:val="24"/>
          <w:szCs w:val="24"/>
        </w:rPr>
        <w:t>Warunki udziału w postępowaniu oraz opis sposobu dokonywania oceny spełniania tych warunków</w:t>
      </w:r>
      <w:bookmarkEnd w:id="36"/>
      <w:bookmarkEnd w:id="37"/>
      <w:bookmarkEnd w:id="38"/>
    </w:p>
    <w:p w:rsidR="004238A3" w:rsidRPr="004238A3" w:rsidRDefault="004238A3" w:rsidP="004238A3">
      <w:pPr>
        <w:spacing w:after="0" w:line="240" w:lineRule="auto"/>
        <w:ind w:left="54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1. O udzielenie zamówienia mogą ubiegać się Wykonawcy, którzy spełniają warunki określone w art. 22 ust. 1 ustawy </w:t>
      </w:r>
      <w:proofErr w:type="spellStart"/>
      <w:r w:rsidRPr="004238A3">
        <w:rPr>
          <w:rFonts w:ascii="Times New Roman" w:eastAsia="Times New Roman" w:hAnsi="Times New Roman" w:cs="Times New Roman"/>
          <w:sz w:val="24"/>
          <w:szCs w:val="24"/>
          <w:lang w:eastAsia="pl-PL"/>
        </w:rPr>
        <w:t>Pzp</w:t>
      </w:r>
      <w:proofErr w:type="spellEnd"/>
      <w:r w:rsidRPr="004238A3">
        <w:rPr>
          <w:rFonts w:ascii="Times New Roman" w:eastAsia="Times New Roman" w:hAnsi="Times New Roman" w:cs="Times New Roman"/>
          <w:sz w:val="24"/>
          <w:szCs w:val="24"/>
          <w:lang w:eastAsia="pl-PL"/>
        </w:rPr>
        <w:t xml:space="preserve"> dotyczące:</w:t>
      </w:r>
    </w:p>
    <w:p w:rsidR="004238A3" w:rsidRPr="004238A3" w:rsidRDefault="004238A3" w:rsidP="004238A3">
      <w:pPr>
        <w:spacing w:after="0" w:line="240" w:lineRule="auto"/>
        <w:ind w:left="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1.1 posiadania uprawnień do wykonywania określonej działalności lub czynności, jeżeli przepisy prawa nakładają obowiązek ich posiadania</w:t>
      </w:r>
    </w:p>
    <w:p w:rsidR="004238A3" w:rsidRPr="004238A3" w:rsidRDefault="004238A3" w:rsidP="004238A3">
      <w:pPr>
        <w:spacing w:after="0" w:line="240" w:lineRule="auto"/>
        <w:ind w:left="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1.2  posiadania wiedzy i doświadczenia </w:t>
      </w:r>
    </w:p>
    <w:p w:rsidR="004238A3" w:rsidRPr="004238A3" w:rsidRDefault="004238A3" w:rsidP="004238A3">
      <w:pPr>
        <w:spacing w:after="0" w:line="240" w:lineRule="auto"/>
        <w:ind w:left="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1.3 dysponowania odpowiednim potencjałem technicznym oraz osobami zdolnymi do wykonywania zamówienia </w:t>
      </w:r>
    </w:p>
    <w:p w:rsidR="004238A3" w:rsidRPr="004238A3" w:rsidRDefault="004238A3" w:rsidP="004238A3">
      <w:pPr>
        <w:spacing w:after="0" w:line="240" w:lineRule="auto"/>
        <w:ind w:left="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1.4  sytuacji ekonomicznej i finansowej</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2. </w:t>
      </w:r>
      <w:r w:rsidRPr="004238A3">
        <w:rPr>
          <w:rFonts w:ascii="Times New Roman" w:eastAsia="Times New Roman" w:hAnsi="Times New Roman" w:cs="Times New Roman"/>
          <w:b/>
          <w:sz w:val="24"/>
          <w:szCs w:val="24"/>
          <w:lang w:eastAsia="pl-PL"/>
        </w:rPr>
        <w:t>Opis w/w warunków (dot. wszystkich części) :</w:t>
      </w:r>
      <w:r w:rsidRPr="004238A3">
        <w:rPr>
          <w:rFonts w:ascii="Times New Roman" w:eastAsia="Times New Roman" w:hAnsi="Times New Roman" w:cs="Times New Roman"/>
          <w:sz w:val="24"/>
          <w:szCs w:val="24"/>
          <w:lang w:eastAsia="pl-PL"/>
        </w:rPr>
        <w:t xml:space="preserve"> </w:t>
      </w:r>
    </w:p>
    <w:p w:rsidR="004238A3" w:rsidRPr="004238A3" w:rsidRDefault="004238A3" w:rsidP="004238A3">
      <w:pPr>
        <w:spacing w:after="0" w:line="240" w:lineRule="auto"/>
        <w:jc w:val="both"/>
        <w:rPr>
          <w:rFonts w:ascii="Times New Roman" w:eastAsia="Times New Roman" w:hAnsi="Times New Roman" w:cs="Times New Roman"/>
          <w:sz w:val="24"/>
          <w:szCs w:val="24"/>
          <w:u w:val="single"/>
          <w:lang w:eastAsia="pl-PL"/>
        </w:rPr>
      </w:pPr>
    </w:p>
    <w:p w:rsidR="004238A3" w:rsidRPr="004238A3" w:rsidRDefault="004238A3" w:rsidP="004238A3">
      <w:pPr>
        <w:spacing w:after="0" w:line="240" w:lineRule="auto"/>
        <w:jc w:val="both"/>
        <w:rPr>
          <w:rFonts w:ascii="Times New Roman" w:eastAsia="Times New Roman" w:hAnsi="Times New Roman" w:cs="Times New Roman"/>
          <w:b/>
          <w:color w:val="0070C0"/>
          <w:sz w:val="24"/>
          <w:szCs w:val="24"/>
          <w:u w:val="single"/>
          <w:lang w:eastAsia="pl-PL"/>
        </w:rPr>
      </w:pPr>
      <w:r w:rsidRPr="004238A3">
        <w:rPr>
          <w:rFonts w:ascii="Times New Roman" w:eastAsia="Times New Roman" w:hAnsi="Times New Roman" w:cs="Times New Roman"/>
          <w:b/>
          <w:sz w:val="24"/>
          <w:szCs w:val="24"/>
          <w:u w:val="single"/>
          <w:lang w:eastAsia="pl-PL"/>
        </w:rPr>
        <w:t>2.1</w:t>
      </w:r>
      <w:r w:rsidRPr="004238A3">
        <w:rPr>
          <w:rFonts w:ascii="Times New Roman" w:eastAsia="Times New Roman" w:hAnsi="Times New Roman" w:cs="Times New Roman"/>
          <w:sz w:val="24"/>
          <w:szCs w:val="24"/>
          <w:u w:val="single"/>
          <w:lang w:eastAsia="pl-PL"/>
        </w:rPr>
        <w:t xml:space="preserve">  </w:t>
      </w:r>
      <w:r w:rsidRPr="004238A3">
        <w:rPr>
          <w:rFonts w:ascii="Times New Roman" w:eastAsia="Times New Roman" w:hAnsi="Times New Roman" w:cs="Times New Roman"/>
          <w:b/>
          <w:color w:val="0070C0"/>
          <w:sz w:val="24"/>
          <w:szCs w:val="24"/>
          <w:u w:val="single"/>
          <w:lang w:eastAsia="pl-PL"/>
        </w:rPr>
        <w:t>Zamawiający opisuje warunek z pkt 1.1.1</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Zamawiający uzna w/w warunek za spełniony, jeśli Wykonawca oświadczy, iż spełnia warunek dot. </w:t>
      </w:r>
      <w:r w:rsidRPr="004238A3">
        <w:rPr>
          <w:rFonts w:ascii="Times New Roman" w:eastAsia="Times New Roman" w:hAnsi="Times New Roman" w:cs="Times New Roman"/>
          <w:bCs/>
          <w:sz w:val="24"/>
          <w:szCs w:val="24"/>
          <w:lang w:eastAsia="pl-PL"/>
        </w:rPr>
        <w:t>posiadania uprawnień do wykonywania określonej działalności lub czynności, jeżeli przepisy prawa nakładają obowiązek ich posiadania.</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Cs/>
          <w:sz w:val="24"/>
          <w:szCs w:val="24"/>
          <w:lang w:eastAsia="pl-PL"/>
        </w:rPr>
        <w:lastRenderedPageBreak/>
        <w:t>■ Ocena będzie dokonana na podstawie właściwego oświadczenia stanowiącego załącznik nr 2 do SIWZ</w:t>
      </w:r>
    </w:p>
    <w:p w:rsidR="004238A3" w:rsidRPr="004238A3" w:rsidRDefault="004238A3" w:rsidP="004238A3">
      <w:pPr>
        <w:spacing w:after="0" w:line="240" w:lineRule="auto"/>
        <w:jc w:val="both"/>
        <w:rPr>
          <w:rFonts w:ascii="Times New Roman" w:eastAsia="Times New Roman" w:hAnsi="Times New Roman" w:cs="Times New Roman"/>
          <w:b/>
          <w:color w:val="0070C0"/>
          <w:sz w:val="24"/>
          <w:szCs w:val="24"/>
          <w:u w:val="single"/>
          <w:lang w:eastAsia="pl-PL"/>
        </w:rPr>
      </w:pPr>
      <w:r w:rsidRPr="004238A3">
        <w:rPr>
          <w:rFonts w:ascii="Times New Roman" w:eastAsia="Times New Roman" w:hAnsi="Times New Roman" w:cs="Times New Roman"/>
          <w:b/>
          <w:sz w:val="24"/>
          <w:szCs w:val="24"/>
          <w:u w:val="single"/>
          <w:lang w:eastAsia="pl-PL"/>
        </w:rPr>
        <w:t>2.2</w:t>
      </w:r>
      <w:r w:rsidRPr="004238A3">
        <w:rPr>
          <w:rFonts w:ascii="Times New Roman" w:eastAsia="Times New Roman" w:hAnsi="Times New Roman" w:cs="Times New Roman"/>
          <w:sz w:val="24"/>
          <w:szCs w:val="24"/>
          <w:u w:val="single"/>
          <w:lang w:eastAsia="pl-PL"/>
        </w:rPr>
        <w:t xml:space="preserve">  </w:t>
      </w:r>
      <w:r w:rsidRPr="004238A3">
        <w:rPr>
          <w:rFonts w:ascii="Times New Roman" w:eastAsia="Times New Roman" w:hAnsi="Times New Roman" w:cs="Times New Roman"/>
          <w:b/>
          <w:color w:val="0070C0"/>
          <w:sz w:val="24"/>
          <w:szCs w:val="24"/>
          <w:u w:val="single"/>
          <w:lang w:eastAsia="pl-PL"/>
        </w:rPr>
        <w:t>Zamawiający opisuje warunek z pkt 1.1.2</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sz w:val="24"/>
          <w:szCs w:val="24"/>
          <w:lang w:eastAsia="pl-PL"/>
        </w:rPr>
        <w:t>Zamawiający uzna w/w warunek za spełniony, jeśli Wykonawca oświadczy, iż spełnia warunek dot. posiadania wiedzy i doświadczenia do realizacji przedmiotowego zamówienia.</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4F63A8" w:rsidRDefault="004F63A8" w:rsidP="004238A3">
      <w:pPr>
        <w:spacing w:after="0" w:line="240" w:lineRule="auto"/>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b/>
          <w:color w:val="0070C0"/>
          <w:sz w:val="24"/>
          <w:szCs w:val="24"/>
          <w:u w:val="single"/>
          <w:lang w:eastAsia="pl-PL"/>
        </w:rPr>
      </w:pPr>
      <w:r w:rsidRPr="004238A3">
        <w:rPr>
          <w:rFonts w:ascii="Times New Roman" w:eastAsia="Times New Roman" w:hAnsi="Times New Roman" w:cs="Times New Roman"/>
          <w:b/>
          <w:sz w:val="24"/>
          <w:szCs w:val="24"/>
          <w:lang w:eastAsia="pl-PL"/>
        </w:rPr>
        <w:t>2.3</w:t>
      </w: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b/>
          <w:color w:val="0070C0"/>
          <w:sz w:val="24"/>
          <w:szCs w:val="24"/>
          <w:u w:val="single"/>
          <w:lang w:eastAsia="pl-PL"/>
        </w:rPr>
        <w:t>Zamawiający opisuje warunek z pkt 1.1.3</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sz w:val="24"/>
          <w:szCs w:val="24"/>
          <w:lang w:eastAsia="pl-PL"/>
        </w:rPr>
        <w:t>Zamawiający uzna w/w warunek za spełniony, jeśli Wykonawca o</w:t>
      </w:r>
      <w:r w:rsidRPr="004238A3">
        <w:rPr>
          <w:rFonts w:ascii="Times New Roman" w:eastAsia="Times New Roman" w:hAnsi="Times New Roman" w:cs="Times New Roman"/>
          <w:bCs/>
          <w:sz w:val="24"/>
          <w:szCs w:val="24"/>
          <w:lang w:eastAsia="pl-PL"/>
        </w:rPr>
        <w:t>świadczy, iż spełnia warunek dot. dysponowania odpowiednim potencjałem technicznym oraz osobami zdolnymi do wykonania przedmiotowego zamówienia tj. osobami posiadającymi uprawnienia zawodowe z zakresu 2 -go w dziedzinie geodezji i kartografii</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 Ocena będzie dokonana na podstawie właściwego oświadczenia dotyczącego </w:t>
      </w:r>
      <w:r w:rsidRPr="004238A3">
        <w:rPr>
          <w:rFonts w:ascii="Times New Roman" w:eastAsia="Times New Roman" w:hAnsi="Times New Roman" w:cs="Times New Roman"/>
          <w:sz w:val="24"/>
          <w:szCs w:val="20"/>
          <w:lang w:eastAsia="pl-PL"/>
        </w:rPr>
        <w:t xml:space="preserve">wymaganych uprawnień osób, które będą uczestniczyć w wykonywaniu zamówienia </w:t>
      </w:r>
      <w:r w:rsidRPr="004238A3">
        <w:rPr>
          <w:rFonts w:ascii="Times New Roman" w:eastAsia="Times New Roman" w:hAnsi="Times New Roman" w:cs="Times New Roman"/>
          <w:bCs/>
          <w:sz w:val="24"/>
          <w:szCs w:val="24"/>
          <w:lang w:eastAsia="pl-PL"/>
        </w:rPr>
        <w:t>stanowiącego załącznik nr 4 do SIWZ,</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oraz</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Ocena będzie dokonana na podstawie właściwego oświadczenia stanowiącego załącznik</w:t>
      </w:r>
      <w:r w:rsidRPr="004238A3">
        <w:rPr>
          <w:rFonts w:ascii="Times New Roman" w:eastAsia="Times New Roman" w:hAnsi="Times New Roman" w:cs="Times New Roman"/>
          <w:bCs/>
          <w:sz w:val="24"/>
          <w:szCs w:val="24"/>
          <w:lang w:eastAsia="pl-PL"/>
        </w:rPr>
        <w:br/>
        <w:t>nr 2 do SIWZ;</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rPr>
          <w:rFonts w:ascii="Times New Roman" w:eastAsia="Times New Roman" w:hAnsi="Times New Roman" w:cs="Times New Roman"/>
          <w:b/>
          <w:color w:val="0070C0"/>
          <w:sz w:val="24"/>
          <w:szCs w:val="24"/>
          <w:lang w:eastAsia="pl-PL"/>
        </w:rPr>
      </w:pPr>
      <w:r w:rsidRPr="004238A3">
        <w:rPr>
          <w:rFonts w:ascii="Times New Roman" w:eastAsia="Times New Roman" w:hAnsi="Times New Roman" w:cs="Times New Roman"/>
          <w:sz w:val="24"/>
          <w:szCs w:val="24"/>
          <w:lang w:eastAsia="pl-PL"/>
        </w:rPr>
        <w:t xml:space="preserve">2.4  </w:t>
      </w:r>
      <w:r w:rsidRPr="004238A3">
        <w:rPr>
          <w:rFonts w:ascii="Times New Roman" w:eastAsia="Times New Roman" w:hAnsi="Times New Roman" w:cs="Times New Roman"/>
          <w:b/>
          <w:color w:val="0070C0"/>
          <w:sz w:val="24"/>
          <w:szCs w:val="24"/>
          <w:u w:val="single"/>
          <w:lang w:eastAsia="pl-PL"/>
        </w:rPr>
        <w:t>Zamawiający opisuje warunek z pkt 1.1.4</w:t>
      </w:r>
    </w:p>
    <w:p w:rsidR="004238A3" w:rsidRPr="004238A3" w:rsidRDefault="004238A3" w:rsidP="004238A3">
      <w:pPr>
        <w:spacing w:after="0" w:line="240" w:lineRule="auto"/>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sz w:val="24"/>
          <w:szCs w:val="24"/>
          <w:lang w:eastAsia="pl-PL"/>
        </w:rPr>
        <w:t xml:space="preserve">Zamawiający uzna w/w warunek za spełniony, jeśli Wykonawca oświadczy, iż spełnia warunek dot. </w:t>
      </w:r>
      <w:r w:rsidRPr="004238A3">
        <w:rPr>
          <w:rFonts w:ascii="Times New Roman" w:eastAsia="Times New Roman" w:hAnsi="Times New Roman" w:cs="Times New Roman"/>
          <w:bCs/>
          <w:sz w:val="24"/>
          <w:szCs w:val="24"/>
          <w:lang w:eastAsia="pl-PL"/>
        </w:rPr>
        <w:t>sytuacji ekonomicznej i finansowej pozwalającej mu na realizację przedmiotowego zamówienia.</w:t>
      </w:r>
    </w:p>
    <w:p w:rsidR="004238A3" w:rsidRPr="004238A3" w:rsidRDefault="004238A3" w:rsidP="004238A3">
      <w:pPr>
        <w:spacing w:after="0" w:line="240" w:lineRule="auto"/>
        <w:jc w:val="both"/>
        <w:rPr>
          <w:rFonts w:ascii="Times New Roman" w:eastAsia="Times New Roman" w:hAnsi="Times New Roman" w:cs="Times New Roman"/>
          <w:b/>
          <w:sz w:val="20"/>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sz w:val="20"/>
          <w:szCs w:val="24"/>
          <w:lang w:eastAsia="pl-PL"/>
        </w:rPr>
        <w:t xml:space="preserve">■  </w:t>
      </w:r>
      <w:r w:rsidRPr="004238A3">
        <w:rPr>
          <w:rFonts w:ascii="Times New Roman" w:eastAsia="Times New Roman" w:hAnsi="Times New Roman" w:cs="Times New Roman"/>
          <w:sz w:val="24"/>
          <w:szCs w:val="24"/>
          <w:lang w:eastAsia="pl-PL"/>
        </w:rPr>
        <w:t>Ocena tego warunku będzie dokonana na podstawie właściwego oświadczenia stanowiącego załącznik nr 2 do SIWZ.</w:t>
      </w:r>
    </w:p>
    <w:p w:rsidR="004238A3" w:rsidRPr="004238A3" w:rsidRDefault="004238A3" w:rsidP="004238A3">
      <w:pPr>
        <w:spacing w:after="0" w:line="240" w:lineRule="auto"/>
        <w:jc w:val="both"/>
        <w:rPr>
          <w:rFonts w:ascii="Times New Roman" w:eastAsia="Times New Roman" w:hAnsi="Times New Roman" w:cs="Times New Roman"/>
          <w:sz w:val="24"/>
          <w:szCs w:val="24"/>
          <w:u w:val="single"/>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 przypadku, gdy Wykonawca będzie polegał na wiedzy i doświadczeniu, potencjale technicznym, osobach zdolnych do wykonania zamówienia lub zdolnościach finansowych innych podmiotów niezależnie od charakteru prawnego łączących go z nimi stosunków musi udowodnić zamawiającemu, iż będzie dysponował zasobami niezbędnymi do realizacji zamówienia, w szczególności przedstawiając w tym celu </w:t>
      </w:r>
      <w:r w:rsidRPr="004238A3">
        <w:rPr>
          <w:rFonts w:ascii="Times New Roman" w:eastAsia="Times New Roman" w:hAnsi="Times New Roman" w:cs="Times New Roman"/>
          <w:b/>
          <w:sz w:val="24"/>
          <w:szCs w:val="24"/>
          <w:lang w:eastAsia="pl-PL"/>
        </w:rPr>
        <w:t>pisemne zobowiązanie tych podmiotów do oddania mu do dyspozycji niezbędnych zasobów na okres korzystania z nich przy wykonywaniu zamówienia</w:t>
      </w: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bCs/>
          <w:sz w:val="24"/>
          <w:szCs w:val="24"/>
          <w:lang w:eastAsia="pl-PL"/>
        </w:rPr>
        <w:t>W celu zachowania formy pisemnej dokument ten powinien być złożony w oryginale i własnoręcznie podpisany przez ten pomiot.</w:t>
      </w:r>
    </w:p>
    <w:p w:rsidR="004238A3" w:rsidRPr="004238A3" w:rsidRDefault="004238A3" w:rsidP="004238A3">
      <w:pPr>
        <w:autoSpaceDE w:val="0"/>
        <w:autoSpaceDN w:val="0"/>
        <w:adjustRightInd w:val="0"/>
        <w:spacing w:after="0" w:line="240" w:lineRule="auto"/>
        <w:ind w:left="540"/>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color w:val="000000"/>
          <w:sz w:val="24"/>
          <w:szCs w:val="24"/>
          <w:u w:val="single"/>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9" w:name="_Toc174258995"/>
      <w:bookmarkStart w:id="40" w:name="_Toc191867080"/>
      <w:bookmarkStart w:id="41" w:name="_Toc192580974"/>
    </w:p>
    <w:p w:rsidR="004238A3" w:rsidRPr="004238A3" w:rsidRDefault="004238A3" w:rsidP="004238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4238A3">
        <w:rPr>
          <w:rFonts w:ascii="Times New Roman" w:eastAsia="Times New Roman" w:hAnsi="Times New Roman" w:cs="Times New Roman"/>
          <w:b/>
          <w:i/>
          <w:sz w:val="24"/>
          <w:szCs w:val="24"/>
        </w:rPr>
        <w:t xml:space="preserve">Wykaz oświadczeń lub dokumentów potwierdzających spełnianie warunków </w:t>
      </w:r>
      <w:r w:rsidRPr="004238A3">
        <w:rPr>
          <w:rFonts w:ascii="Times New Roman" w:eastAsia="Times New Roman" w:hAnsi="Times New Roman" w:cs="Times New Roman"/>
          <w:b/>
          <w:i/>
          <w:sz w:val="24"/>
          <w:szCs w:val="24"/>
        </w:rPr>
        <w:br/>
        <w:t>w niniejszym postępowaniu</w:t>
      </w:r>
      <w:bookmarkEnd w:id="39"/>
      <w:bookmarkEnd w:id="40"/>
      <w:bookmarkEnd w:id="41"/>
    </w:p>
    <w:p w:rsidR="004238A3" w:rsidRPr="004238A3" w:rsidRDefault="004238A3" w:rsidP="004238A3">
      <w:pPr>
        <w:autoSpaceDE w:val="0"/>
        <w:autoSpaceDN w:val="0"/>
        <w:spacing w:after="0" w:line="240" w:lineRule="auto"/>
        <w:jc w:val="both"/>
        <w:rPr>
          <w:rFonts w:ascii="Times New Roman" w:eastAsia="Times New Roman" w:hAnsi="Times New Roman" w:cs="Times New Roman"/>
          <w:i/>
          <w:sz w:val="24"/>
          <w:szCs w:val="24"/>
          <w:lang w:eastAsia="pl-PL"/>
        </w:rPr>
      </w:pPr>
    </w:p>
    <w:p w:rsidR="004238A3" w:rsidRPr="004238A3" w:rsidRDefault="004238A3" w:rsidP="004238A3">
      <w:pPr>
        <w:autoSpaceDE w:val="0"/>
        <w:autoSpaceDN w:val="0"/>
        <w:adjustRightInd w:val="0"/>
        <w:spacing w:after="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1. W zakresie wykazania spełnienia warunków udziału w postępowaniu  (dotyczy wszystkich części):</w:t>
      </w:r>
    </w:p>
    <w:p w:rsidR="004238A3" w:rsidRPr="004238A3" w:rsidRDefault="004238A3" w:rsidP="004238A3">
      <w:pPr>
        <w:autoSpaceDE w:val="0"/>
        <w:autoSpaceDN w:val="0"/>
        <w:adjustRightInd w:val="0"/>
        <w:spacing w:after="0"/>
        <w:ind w:left="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1)</w:t>
      </w:r>
      <w:r w:rsidRPr="004238A3">
        <w:rPr>
          <w:rFonts w:ascii="Times New Roman" w:eastAsia="Times New Roman" w:hAnsi="Times New Roman" w:cs="Times New Roman"/>
          <w:b/>
          <w:sz w:val="24"/>
          <w:szCs w:val="24"/>
          <w:lang w:eastAsia="pl-PL"/>
        </w:rPr>
        <w:t xml:space="preserve"> oświadczenie</w:t>
      </w:r>
      <w:r w:rsidRPr="004238A3">
        <w:rPr>
          <w:rFonts w:ascii="Times New Roman" w:eastAsia="Times New Roman" w:hAnsi="Times New Roman" w:cs="Times New Roman"/>
          <w:sz w:val="24"/>
          <w:szCs w:val="24"/>
          <w:lang w:eastAsia="pl-PL"/>
        </w:rPr>
        <w:t xml:space="preserve">, że wykonawca spełnia warunki określone w art. 22 ust. 1 ustawy </w:t>
      </w:r>
      <w:proofErr w:type="spellStart"/>
      <w:r w:rsidRPr="004238A3">
        <w:rPr>
          <w:rFonts w:ascii="Times New Roman" w:eastAsia="Times New Roman" w:hAnsi="Times New Roman" w:cs="Times New Roman"/>
          <w:sz w:val="24"/>
          <w:szCs w:val="24"/>
          <w:lang w:eastAsia="pl-PL"/>
        </w:rPr>
        <w:t>Pzp</w:t>
      </w:r>
      <w:proofErr w:type="spellEnd"/>
      <w:r w:rsidRPr="004238A3">
        <w:rPr>
          <w:rFonts w:ascii="Times New Roman" w:eastAsia="Times New Roman" w:hAnsi="Times New Roman" w:cs="Times New Roman"/>
          <w:sz w:val="24"/>
          <w:szCs w:val="24"/>
          <w:lang w:eastAsia="pl-PL"/>
        </w:rPr>
        <w:t xml:space="preserve"> (Załącznik nr 2)</w:t>
      </w:r>
    </w:p>
    <w:p w:rsidR="004238A3" w:rsidRPr="004238A3" w:rsidRDefault="004238A3" w:rsidP="004238A3">
      <w:pPr>
        <w:spacing w:after="0"/>
        <w:ind w:left="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2) </w:t>
      </w:r>
      <w:r w:rsidRPr="004238A3">
        <w:rPr>
          <w:rFonts w:ascii="Times New Roman" w:eastAsia="Times New Roman" w:hAnsi="Times New Roman" w:cs="Times New Roman"/>
          <w:b/>
          <w:sz w:val="24"/>
          <w:szCs w:val="24"/>
          <w:lang w:eastAsia="pl-PL"/>
        </w:rPr>
        <w:t xml:space="preserve">oświadczenie </w:t>
      </w:r>
      <w:r w:rsidRPr="004238A3">
        <w:rPr>
          <w:rFonts w:ascii="Times New Roman" w:eastAsia="Times New Roman" w:hAnsi="Times New Roman" w:cs="Times New Roman"/>
          <w:sz w:val="24"/>
          <w:szCs w:val="24"/>
          <w:lang w:eastAsia="pl-PL"/>
        </w:rPr>
        <w:t xml:space="preserve">dotyczące </w:t>
      </w:r>
      <w:r w:rsidRPr="004238A3">
        <w:rPr>
          <w:rFonts w:ascii="Times New Roman" w:eastAsia="Times New Roman" w:hAnsi="Times New Roman" w:cs="Times New Roman"/>
          <w:bCs/>
          <w:sz w:val="24"/>
          <w:szCs w:val="24"/>
          <w:lang w:eastAsia="pl-PL"/>
        </w:rPr>
        <w:t>wymaganych uprawnień osób - Z</w:t>
      </w:r>
      <w:r w:rsidRPr="004238A3">
        <w:rPr>
          <w:rFonts w:ascii="Times New Roman" w:eastAsia="Times New Roman" w:hAnsi="Times New Roman" w:cs="Times New Roman"/>
          <w:sz w:val="24"/>
          <w:szCs w:val="24"/>
          <w:lang w:eastAsia="pl-PL"/>
        </w:rPr>
        <w:t>ałącznik nr 4 do SIWZ</w:t>
      </w:r>
    </w:p>
    <w:p w:rsidR="004238A3" w:rsidRPr="004238A3" w:rsidRDefault="004238A3" w:rsidP="004238A3">
      <w:pPr>
        <w:spacing w:after="0" w:line="240" w:lineRule="auto"/>
        <w:jc w:val="both"/>
        <w:rPr>
          <w:rFonts w:ascii="Times New Roman" w:eastAsia="Times New Roman" w:hAnsi="Times New Roman" w:cs="Times New Roman"/>
          <w:color w:val="000000"/>
          <w:lang w:eastAsia="pl-PL"/>
        </w:rPr>
      </w:pPr>
      <w:r w:rsidRPr="004238A3">
        <w:rPr>
          <w:rFonts w:ascii="Times New Roman" w:eastAsia="Times New Roman" w:hAnsi="Times New Roman" w:cs="Times New Roman"/>
          <w:i/>
          <w:sz w:val="24"/>
          <w:szCs w:val="24"/>
          <w:lang w:eastAsia="pl-PL"/>
        </w:rPr>
        <w:lastRenderedPageBreak/>
        <w:t xml:space="preserve">Jeżeli dotyczy: </w:t>
      </w:r>
      <w:r w:rsidRPr="004238A3">
        <w:rPr>
          <w:rFonts w:ascii="Times New Roman" w:eastAsia="Times New Roman" w:hAnsi="Times New Roman" w:cs="Times New Roman"/>
          <w:sz w:val="24"/>
          <w:szCs w:val="24"/>
          <w:lang w:eastAsia="pl-PL"/>
        </w:rPr>
        <w:t>pisemne zobowiązanie innych podmiotów do oddania do dyspozycji niezbędnych zasobów na okres korzystania z nich przy wykonywaniu zamówienia.</w:t>
      </w:r>
    </w:p>
    <w:p w:rsidR="004238A3" w:rsidRPr="004238A3" w:rsidRDefault="004238A3" w:rsidP="004238A3">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4F63A8" w:rsidRPr="004238A3" w:rsidRDefault="004F63A8" w:rsidP="004F63A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Pr="004238A3">
        <w:rPr>
          <w:rFonts w:ascii="Times New Roman" w:eastAsia="Times New Roman" w:hAnsi="Times New Roman" w:cs="Times New Roman"/>
          <w:b/>
          <w:bCs/>
          <w:sz w:val="24"/>
          <w:szCs w:val="24"/>
          <w:lang w:eastAsia="pl-PL"/>
        </w:rPr>
        <w:t>W celu wykazania braku podstaw do wykluczenia</w:t>
      </w:r>
      <w:r w:rsidRPr="004238A3">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  (dotyczy wszystkich części):</w:t>
      </w:r>
    </w:p>
    <w:p w:rsidR="004F63A8" w:rsidRPr="004238A3" w:rsidRDefault="004F63A8" w:rsidP="004238A3">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4238A3" w:rsidRPr="004238A3" w:rsidRDefault="004238A3" w:rsidP="004238A3">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Cs/>
          <w:sz w:val="24"/>
          <w:szCs w:val="24"/>
          <w:lang w:eastAsia="pl-PL"/>
        </w:rPr>
        <w:t xml:space="preserve">1) </w:t>
      </w: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b/>
          <w:bCs/>
          <w:sz w:val="24"/>
          <w:szCs w:val="24"/>
          <w:lang w:eastAsia="pl-PL"/>
        </w:rPr>
        <w:t xml:space="preserve">oświadczenie Wykonawcy </w:t>
      </w:r>
      <w:r w:rsidRPr="004238A3">
        <w:rPr>
          <w:rFonts w:ascii="Times New Roman" w:eastAsia="SimSun" w:hAnsi="Times New Roman" w:cs="Times New Roman"/>
          <w:b/>
          <w:bCs/>
          <w:sz w:val="24"/>
          <w:szCs w:val="24"/>
          <w:lang w:eastAsia="pl-PL"/>
        </w:rPr>
        <w:t xml:space="preserve">o braku podstaw do wykluczenia - </w:t>
      </w:r>
      <w:r w:rsidRPr="004238A3">
        <w:rPr>
          <w:rFonts w:ascii="Times New Roman" w:eastAsia="Times New Roman" w:hAnsi="Times New Roman" w:cs="Times New Roman"/>
          <w:sz w:val="24"/>
          <w:szCs w:val="24"/>
          <w:lang w:eastAsia="pl-PL"/>
        </w:rPr>
        <w:t>Załącznik Nr 3 do SIWZ;</w:t>
      </w:r>
    </w:p>
    <w:p w:rsidR="004238A3" w:rsidRPr="004238A3" w:rsidRDefault="004238A3" w:rsidP="004238A3">
      <w:pPr>
        <w:spacing w:after="0" w:line="240" w:lineRule="auto"/>
        <w:ind w:left="426"/>
        <w:jc w:val="both"/>
        <w:rPr>
          <w:rFonts w:ascii="Times New Roman" w:eastAsia="Times New Roman" w:hAnsi="Times New Roman" w:cs="Times New Roman"/>
          <w:bCs/>
          <w:color w:val="000000"/>
          <w:sz w:val="24"/>
          <w:szCs w:val="24"/>
          <w:lang w:eastAsia="pl-PL"/>
        </w:rPr>
      </w:pPr>
      <w:r w:rsidRPr="004238A3">
        <w:rPr>
          <w:rFonts w:ascii="Times New Roman" w:eastAsia="Times New Roman" w:hAnsi="Times New Roman" w:cs="Times New Roman"/>
          <w:sz w:val="24"/>
          <w:szCs w:val="24"/>
          <w:lang w:eastAsia="pl-PL"/>
        </w:rPr>
        <w:t>2)</w:t>
      </w:r>
      <w:r w:rsidRPr="004238A3">
        <w:rPr>
          <w:rFonts w:ascii="Times New Roman" w:eastAsia="Times New Roman" w:hAnsi="Times New Roman" w:cs="Times New Roman"/>
          <w:bCs/>
          <w:sz w:val="24"/>
          <w:szCs w:val="24"/>
          <w:lang w:eastAsia="pl-PL"/>
        </w:rPr>
        <w:t xml:space="preserve">  </w:t>
      </w:r>
      <w:r w:rsidRPr="004238A3">
        <w:rPr>
          <w:rFonts w:ascii="Times New Roman" w:eastAsia="Times New Roman" w:hAnsi="Times New Roman" w:cs="Times New Roman"/>
          <w:b/>
          <w:bCs/>
          <w:sz w:val="24"/>
          <w:szCs w:val="24"/>
          <w:lang w:eastAsia="pl-PL"/>
        </w:rPr>
        <w:t xml:space="preserve">aktualny odpis z właściwego rejestru </w:t>
      </w:r>
      <w:r w:rsidRPr="004238A3">
        <w:rPr>
          <w:rFonts w:ascii="Times New Roman" w:eastAsia="Times New Roman" w:hAnsi="Times New Roman" w:cs="Times New Roman"/>
          <w:color w:val="000000"/>
          <w:sz w:val="24"/>
          <w:szCs w:val="24"/>
          <w:lang w:eastAsia="pl-PL"/>
        </w:rPr>
        <w:t>lub z centralnej ewidencji i informacji o działalności gospodarczej</w:t>
      </w:r>
      <w:r w:rsidRPr="004238A3">
        <w:rPr>
          <w:rFonts w:ascii="Times New Roman" w:eastAsia="Times New Roman" w:hAnsi="Times New Roman" w:cs="Times New Roman"/>
          <w:bCs/>
          <w:sz w:val="24"/>
          <w:szCs w:val="24"/>
          <w:lang w:eastAsia="pl-PL"/>
        </w:rPr>
        <w:t>, jeżeli odrębne przepisy wymagają wpisu do rejestru, w celu wykazania braku podstaw do wykluczenia w oparciu o art. 24 ust. 1 pkt 2 ustawy Prawo zamówień publicznych, wystawiony nie wcześniej niż 6 miesięcy przed upływem terminu składania ofert</w:t>
      </w:r>
      <w:r w:rsidRPr="004238A3">
        <w:rPr>
          <w:rFonts w:ascii="Times New Roman" w:eastAsia="Times New Roman" w:hAnsi="Times New Roman" w:cs="Times New Roman"/>
          <w:bCs/>
          <w:color w:val="000000"/>
          <w:sz w:val="24"/>
          <w:szCs w:val="24"/>
          <w:lang w:eastAsia="pl-PL"/>
        </w:rPr>
        <w:t>;</w:t>
      </w:r>
    </w:p>
    <w:p w:rsidR="004238A3" w:rsidRPr="004238A3" w:rsidRDefault="004238A3" w:rsidP="004238A3">
      <w:pPr>
        <w:tabs>
          <w:tab w:val="num" w:pos="1800"/>
        </w:tabs>
        <w:snapToGrid w:val="0"/>
        <w:spacing w:after="0" w:line="240" w:lineRule="auto"/>
        <w:ind w:left="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3) </w:t>
      </w:r>
      <w:r w:rsidRPr="004238A3">
        <w:rPr>
          <w:rFonts w:ascii="Times New Roman" w:eastAsia="Times New Roman" w:hAnsi="Times New Roman" w:cs="Times New Roman"/>
          <w:b/>
          <w:color w:val="000000"/>
          <w:sz w:val="24"/>
          <w:szCs w:val="24"/>
          <w:lang w:eastAsia="pl-PL"/>
        </w:rPr>
        <w:t>oświadczenie o przynależności</w:t>
      </w:r>
      <w:r w:rsidRPr="004238A3">
        <w:rPr>
          <w:rFonts w:ascii="Times New Roman" w:eastAsia="Times New Roman" w:hAnsi="Times New Roman" w:cs="Times New Roman"/>
          <w:color w:val="000000"/>
          <w:sz w:val="24"/>
          <w:szCs w:val="24"/>
          <w:lang w:eastAsia="pl-PL"/>
        </w:rPr>
        <w:t xml:space="preserve"> </w:t>
      </w:r>
      <w:r w:rsidRPr="004238A3">
        <w:rPr>
          <w:rFonts w:ascii="Times New Roman" w:eastAsia="Times New Roman" w:hAnsi="Times New Roman" w:cs="Times New Roman"/>
          <w:b/>
          <w:color w:val="000000"/>
          <w:sz w:val="24"/>
          <w:szCs w:val="24"/>
          <w:lang w:eastAsia="pl-PL"/>
        </w:rPr>
        <w:t>do tej samej grupy kapitałowej</w:t>
      </w:r>
      <w:r w:rsidRPr="004238A3">
        <w:rPr>
          <w:rFonts w:ascii="Times New Roman" w:eastAsia="Times New Roman" w:hAnsi="Times New Roman" w:cs="Times New Roman"/>
          <w:color w:val="000000"/>
          <w:sz w:val="24"/>
          <w:szCs w:val="24"/>
          <w:lang w:eastAsia="pl-PL"/>
        </w:rPr>
        <w:t xml:space="preserve"> oraz lista podmiotów należących do tej samej grupy kapitałowej w rozumieniu ustawy z dnia 16 lutego 2007r. o ochronie konkurencji i konsumentów w przypadku gdy Wykonawca należy do grupy kapitałowej - </w:t>
      </w:r>
      <w:r w:rsidRPr="004238A3">
        <w:rPr>
          <w:rFonts w:ascii="Times New Roman" w:eastAsia="Times New Roman" w:hAnsi="Times New Roman" w:cs="Times New Roman"/>
          <w:sz w:val="24"/>
          <w:szCs w:val="24"/>
          <w:lang w:eastAsia="pl-PL"/>
        </w:rPr>
        <w:t xml:space="preserve"> Załącznik nr 5 do SIWZ.</w:t>
      </w:r>
    </w:p>
    <w:p w:rsidR="004238A3" w:rsidRPr="004238A3" w:rsidRDefault="004238A3" w:rsidP="004238A3">
      <w:pPr>
        <w:spacing w:after="0" w:line="240" w:lineRule="auto"/>
        <w:jc w:val="both"/>
        <w:rPr>
          <w:rFonts w:ascii="Times New Roman" w:eastAsia="Times New Roman" w:hAnsi="Times New Roman" w:cs="Times New Roman"/>
          <w:color w:val="FF0000"/>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sz w:val="24"/>
          <w:szCs w:val="24"/>
          <w:lang w:eastAsia="pl-PL"/>
        </w:rPr>
        <w:t xml:space="preserve">3.  </w:t>
      </w:r>
      <w:r w:rsidRPr="004238A3">
        <w:rPr>
          <w:rFonts w:ascii="Times New Roman" w:eastAsia="Times New Roman" w:hAnsi="Times New Roman" w:cs="Times New Roman"/>
          <w:b/>
          <w:sz w:val="24"/>
          <w:szCs w:val="24"/>
          <w:lang w:eastAsia="pl-PL"/>
        </w:rPr>
        <w:t>Ponadto do oferty należy dołączyć:</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druk oferty zgodny ze wzorem stanowiącym załącznik nr 1 do SIWZ</w:t>
      </w:r>
    </w:p>
    <w:p w:rsidR="004238A3" w:rsidRPr="004238A3" w:rsidRDefault="004238A3" w:rsidP="004238A3">
      <w:pPr>
        <w:spacing w:after="0" w:line="240" w:lineRule="auto"/>
        <w:jc w:val="both"/>
        <w:rPr>
          <w:rFonts w:ascii="Times New Roman" w:eastAsia="Times New Roman" w:hAnsi="Times New Roman" w:cs="Times New Roman"/>
          <w:i/>
          <w:color w:val="000000"/>
          <w:sz w:val="24"/>
          <w:szCs w:val="24"/>
          <w:lang w:eastAsia="pl-PL"/>
        </w:rPr>
      </w:pP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color w:val="000000"/>
          <w:sz w:val="24"/>
          <w:szCs w:val="24"/>
          <w:lang w:eastAsia="pl-PL"/>
        </w:rPr>
        <w:t xml:space="preserve">pełnomocnictwo podmiotów występujących wspólnie </w:t>
      </w:r>
      <w:r w:rsidRPr="004238A3">
        <w:rPr>
          <w:rFonts w:ascii="Times New Roman" w:eastAsia="Times New Roman" w:hAnsi="Times New Roman" w:cs="Times New Roman"/>
          <w:i/>
          <w:color w:val="000000"/>
          <w:sz w:val="24"/>
          <w:szCs w:val="24"/>
          <w:lang w:eastAsia="pl-PL"/>
        </w:rPr>
        <w:t>(jeżeli dotyczy),</w:t>
      </w:r>
    </w:p>
    <w:p w:rsidR="004238A3" w:rsidRPr="004238A3" w:rsidRDefault="004238A3" w:rsidP="004238A3">
      <w:pPr>
        <w:spacing w:after="0" w:line="240" w:lineRule="auto"/>
        <w:jc w:val="both"/>
        <w:rPr>
          <w:rFonts w:ascii="Times New Roman" w:eastAsia="Times New Roman" w:hAnsi="Times New Roman" w:cs="Times New Roman"/>
          <w:color w:val="000000"/>
          <w:lang w:eastAsia="pl-PL"/>
        </w:rPr>
      </w:pPr>
      <w:r w:rsidRPr="004238A3">
        <w:rPr>
          <w:rFonts w:ascii="Times New Roman" w:eastAsia="Times New Roman" w:hAnsi="Times New Roman" w:cs="Times New Roman"/>
          <w:color w:val="000000"/>
          <w:sz w:val="24"/>
          <w:szCs w:val="24"/>
          <w:lang w:eastAsia="pl-PL"/>
        </w:rPr>
        <w:t xml:space="preserve">- pełnomocnictwo dla osoby/osób podpisującej ofertę i oświadczenia </w:t>
      </w:r>
      <w:r w:rsidRPr="004238A3">
        <w:rPr>
          <w:rFonts w:ascii="Times New Roman" w:eastAsia="Times New Roman" w:hAnsi="Times New Roman" w:cs="Times New Roman"/>
          <w:i/>
          <w:color w:val="000000"/>
          <w:sz w:val="24"/>
          <w:szCs w:val="24"/>
          <w:lang w:eastAsia="pl-PL"/>
        </w:rPr>
        <w:t>(jeśli uprawnienie tych  osób nie wynika z innych</w:t>
      </w:r>
      <w:r w:rsidRPr="004238A3">
        <w:rPr>
          <w:rFonts w:ascii="Times New Roman" w:eastAsia="Times New Roman" w:hAnsi="Times New Roman" w:cs="Times New Roman"/>
          <w:i/>
          <w:color w:val="000000"/>
          <w:lang w:eastAsia="pl-PL"/>
        </w:rPr>
        <w:t xml:space="preserve"> dokumentów dołączonych do oferty)</w:t>
      </w:r>
      <w:r w:rsidRPr="004238A3">
        <w:rPr>
          <w:rFonts w:ascii="Times New Roman" w:eastAsia="Times New Roman" w:hAnsi="Times New Roman" w:cs="Times New Roman"/>
          <w:color w:val="000000"/>
          <w:lang w:eastAsia="pl-PL"/>
        </w:rPr>
        <w:t>.</w:t>
      </w:r>
    </w:p>
    <w:p w:rsidR="004238A3" w:rsidRPr="004238A3" w:rsidRDefault="004238A3" w:rsidP="004238A3">
      <w:pPr>
        <w:tabs>
          <w:tab w:val="left" w:pos="0"/>
          <w:tab w:val="left" w:pos="18615"/>
        </w:tabs>
        <w:suppressAutoHyphens/>
        <w:snapToGrid w:val="0"/>
        <w:spacing w:after="0" w:line="258" w:lineRule="atLeast"/>
        <w:ind w:right="-1" w:hanging="963"/>
        <w:jc w:val="both"/>
        <w:rPr>
          <w:rFonts w:ascii="Times New Roman" w:eastAsia="Times New Roman" w:hAnsi="Times New Roman" w:cs="Times New Roman"/>
          <w:bCs/>
          <w:sz w:val="24"/>
          <w:szCs w:val="24"/>
          <w:lang w:eastAsia="ar-SA"/>
        </w:rPr>
      </w:pPr>
      <w:r w:rsidRPr="004238A3">
        <w:rPr>
          <w:rFonts w:ascii="Verdana" w:eastAsia="Times New Roman" w:hAnsi="Verdana" w:cs="Times New Roman"/>
          <w:b/>
          <w:bCs/>
          <w:sz w:val="20"/>
          <w:szCs w:val="20"/>
          <w:lang w:eastAsia="ar-SA"/>
        </w:rPr>
        <w:tab/>
      </w:r>
    </w:p>
    <w:p w:rsidR="004238A3" w:rsidRPr="004238A3" w:rsidRDefault="004238A3" w:rsidP="004238A3">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4238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4238A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4238A3" w:rsidRPr="004238A3" w:rsidRDefault="004238A3" w:rsidP="004238A3">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4238A3">
        <w:rPr>
          <w:rFonts w:ascii="Times New Roman" w:eastAsia="Times New Roman" w:hAnsi="Times New Roman" w:cs="Times New Roman"/>
          <w:bCs/>
          <w:sz w:val="24"/>
          <w:szCs w:val="24"/>
          <w:lang w:eastAsia="ar-SA"/>
        </w:rPr>
        <w:t xml:space="preserve">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t>
      </w:r>
    </w:p>
    <w:p w:rsidR="004238A3" w:rsidRPr="004238A3" w:rsidRDefault="004238A3" w:rsidP="004238A3">
      <w:pPr>
        <w:numPr>
          <w:ilvl w:val="0"/>
          <w:numId w:val="6"/>
        </w:num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 </w:t>
      </w:r>
    </w:p>
    <w:p w:rsidR="004238A3" w:rsidRDefault="004238A3" w:rsidP="004238A3">
      <w:pPr>
        <w:spacing w:after="0" w:line="240" w:lineRule="auto"/>
        <w:ind w:left="72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sz w:val="24"/>
          <w:szCs w:val="24"/>
          <w:lang w:eastAsia="pl-PL"/>
        </w:rPr>
        <w:t>Uzupełnione dokumenty po</w:t>
      </w:r>
      <w:r w:rsidRPr="004238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4F63A8" w:rsidRPr="004238A3" w:rsidRDefault="004F63A8" w:rsidP="004238A3">
      <w:pPr>
        <w:spacing w:after="0" w:line="240" w:lineRule="auto"/>
        <w:ind w:left="720"/>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54823351"/>
      <w:bookmarkStart w:id="43" w:name="_Toc161806952"/>
      <w:bookmarkStart w:id="44" w:name="_Toc191867081"/>
      <w:bookmarkStart w:id="45" w:name="_Toc192580975"/>
      <w:r w:rsidRPr="004238A3">
        <w:rPr>
          <w:rFonts w:ascii="Times New Roman" w:eastAsia="Times New Roman" w:hAnsi="Times New Roman" w:cs="Times New Roman"/>
          <w:b/>
          <w:bCs/>
          <w:i/>
          <w:iCs/>
          <w:sz w:val="24"/>
          <w:szCs w:val="24"/>
          <w:lang w:eastAsia="pl-PL"/>
        </w:rPr>
        <w:lastRenderedPageBreak/>
        <w:t>Wymagania dotyczące wadium</w:t>
      </w:r>
      <w:bookmarkEnd w:id="42"/>
      <w:bookmarkEnd w:id="43"/>
      <w:bookmarkEnd w:id="44"/>
      <w:bookmarkEnd w:id="45"/>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Nie dotyczy</w:t>
      </w:r>
    </w:p>
    <w:p w:rsidR="004238A3" w:rsidRPr="004238A3" w:rsidRDefault="004238A3" w:rsidP="004238A3">
      <w:pPr>
        <w:spacing w:after="0" w:line="240" w:lineRule="auto"/>
        <w:ind w:left="567"/>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7"/>
      <w:bookmarkStart w:id="47" w:name="_Toc154823353"/>
      <w:bookmarkStart w:id="48" w:name="_Toc161806953"/>
      <w:r w:rsidRPr="004238A3">
        <w:rPr>
          <w:rFonts w:ascii="Times New Roman" w:eastAsia="Times New Roman" w:hAnsi="Times New Roman" w:cs="Times New Roman"/>
          <w:b/>
          <w:bCs/>
          <w:i/>
          <w:iCs/>
          <w:sz w:val="24"/>
          <w:szCs w:val="24"/>
          <w:lang w:eastAsia="pl-PL"/>
        </w:rPr>
        <w:t xml:space="preserve"> </w:t>
      </w:r>
      <w:bookmarkStart w:id="49" w:name="_Toc191867082"/>
      <w:bookmarkStart w:id="50" w:name="_Toc192580976"/>
      <w:r w:rsidRPr="004238A3">
        <w:rPr>
          <w:rFonts w:ascii="Times New Roman" w:eastAsia="Times New Roman" w:hAnsi="Times New Roman" w:cs="Times New Roman"/>
          <w:b/>
          <w:bCs/>
          <w:i/>
          <w:iCs/>
          <w:sz w:val="24"/>
          <w:szCs w:val="24"/>
          <w:lang w:eastAsia="pl-PL"/>
        </w:rPr>
        <w:t>Termin związania ofertą</w:t>
      </w:r>
      <w:bookmarkEnd w:id="46"/>
      <w:bookmarkEnd w:id="47"/>
      <w:bookmarkEnd w:id="48"/>
      <w:bookmarkEnd w:id="49"/>
      <w:bookmarkEnd w:id="50"/>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4238A3" w:rsidRPr="004238A3" w:rsidRDefault="004238A3" w:rsidP="004238A3">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4238A3" w:rsidRPr="004238A3" w:rsidRDefault="004238A3" w:rsidP="004238A3">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4238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4238A3" w:rsidRPr="004238A3" w:rsidRDefault="004238A3" w:rsidP="004238A3">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bCs/>
          <w:color w:val="000000"/>
          <w:sz w:val="24"/>
          <w:szCs w:val="24"/>
          <w:lang w:eastAsia="pl-PL"/>
        </w:rPr>
        <w:t>Wykonawca samodzielnie może przedłużyć termin związania ofertą.</w:t>
      </w:r>
    </w:p>
    <w:p w:rsidR="004238A3" w:rsidRPr="004238A3" w:rsidRDefault="004238A3" w:rsidP="004238A3">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4238A3" w:rsidRPr="004238A3" w:rsidRDefault="004238A3" w:rsidP="004238A3">
      <w:pPr>
        <w:spacing w:after="0" w:line="240" w:lineRule="auto"/>
        <w:ind w:left="567"/>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61806954"/>
      <w:r w:rsidRPr="004238A3">
        <w:rPr>
          <w:rFonts w:ascii="Times New Roman" w:eastAsia="Times New Roman" w:hAnsi="Times New Roman" w:cs="Times New Roman"/>
          <w:b/>
          <w:bCs/>
          <w:i/>
          <w:iCs/>
          <w:sz w:val="24"/>
          <w:szCs w:val="24"/>
          <w:lang w:eastAsia="pl-PL"/>
        </w:rPr>
        <w:t xml:space="preserve"> </w:t>
      </w:r>
      <w:bookmarkStart w:id="52" w:name="_Toc191867083"/>
      <w:bookmarkStart w:id="53" w:name="_Toc192580977"/>
      <w:r w:rsidRPr="004238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1"/>
      <w:bookmarkEnd w:id="52"/>
      <w:bookmarkEnd w:id="53"/>
    </w:p>
    <w:p w:rsidR="004238A3" w:rsidRPr="004238A3" w:rsidRDefault="004238A3" w:rsidP="004238A3">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4238A3" w:rsidRPr="004238A3" w:rsidRDefault="004238A3" w:rsidP="004238A3">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4238A3" w:rsidRPr="004238A3" w:rsidRDefault="004238A3" w:rsidP="004238A3">
      <w:pPr>
        <w:numPr>
          <w:ilvl w:val="0"/>
          <w:numId w:val="9"/>
        </w:num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pisemnej, </w:t>
      </w:r>
    </w:p>
    <w:p w:rsidR="004238A3" w:rsidRPr="004238A3" w:rsidRDefault="004238A3" w:rsidP="004238A3">
      <w:pPr>
        <w:numPr>
          <w:ilvl w:val="0"/>
          <w:numId w:val="9"/>
        </w:num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faksem nr (034) 3229 111, 3229126 </w:t>
      </w:r>
    </w:p>
    <w:p w:rsidR="004238A3" w:rsidRPr="004238A3" w:rsidRDefault="004238A3" w:rsidP="004238A3">
      <w:pPr>
        <w:numPr>
          <w:ilvl w:val="0"/>
          <w:numId w:val="9"/>
        </w:num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drogą elektroniczną - adresy:</w:t>
      </w:r>
    </w:p>
    <w:p w:rsidR="004238A3" w:rsidRPr="004238A3" w:rsidRDefault="004238A3" w:rsidP="004238A3">
      <w:pPr>
        <w:spacing w:after="0" w:line="240" w:lineRule="auto"/>
        <w:ind w:left="72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przetargi@czestochowa.powiat.pl lub peryga@czestochowa.powiat.pl </w:t>
      </w:r>
    </w:p>
    <w:p w:rsidR="004238A3" w:rsidRPr="004238A3" w:rsidRDefault="004238A3" w:rsidP="004238A3">
      <w:pPr>
        <w:spacing w:after="0" w:line="240" w:lineRule="auto"/>
        <w:ind w:firstLine="360"/>
        <w:jc w:val="both"/>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bCs/>
          <w:i/>
          <w:iCs/>
          <w:sz w:val="24"/>
          <w:szCs w:val="24"/>
          <w:lang w:eastAsia="pl-PL"/>
        </w:rPr>
        <w:t xml:space="preserve">      przy czym zawsze dopuszczalna jest forma pisemna. </w:t>
      </w:r>
    </w:p>
    <w:p w:rsidR="004238A3" w:rsidRPr="004238A3" w:rsidRDefault="004238A3" w:rsidP="004238A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Jeżeli Zamawiający lub Wykonawca przekazują korespondencję za pomocą faksu lub elektronicznie – każda ze stron na żądanie drugiej niezwłocznie potwierdza fakt ich otrzymania (art. 27 ust.2 ustawy Prawo zamówień publicznych).</w:t>
      </w:r>
    </w:p>
    <w:p w:rsidR="004238A3" w:rsidRPr="004238A3" w:rsidRDefault="004238A3" w:rsidP="004238A3">
      <w:pPr>
        <w:tabs>
          <w:tab w:val="num" w:pos="360"/>
        </w:tabs>
        <w:spacing w:after="0" w:line="240" w:lineRule="auto"/>
        <w:ind w:left="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na numer faksu podany przez wykonawcę zostało mu doręczone w sposób umożliwiający zapoznanie się wykonawcy z treścią pisma. </w:t>
      </w:r>
    </w:p>
    <w:p w:rsidR="004238A3" w:rsidRPr="004238A3" w:rsidRDefault="004238A3" w:rsidP="004238A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4238A3" w:rsidRPr="004238A3" w:rsidRDefault="004238A3" w:rsidP="004238A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nazwę i adres Wykonawcy, </w:t>
      </w:r>
    </w:p>
    <w:p w:rsidR="004238A3" w:rsidRPr="004238A3" w:rsidRDefault="004238A3" w:rsidP="004238A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nr telefonu i faksu, e-mail,</w:t>
      </w:r>
    </w:p>
    <w:p w:rsidR="004238A3" w:rsidRPr="004238A3" w:rsidRDefault="004238A3" w:rsidP="004238A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4238A3" w:rsidRPr="004238A3" w:rsidRDefault="004238A3" w:rsidP="004238A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znak postępowania: </w:t>
      </w:r>
      <w:r w:rsidR="007C073B">
        <w:rPr>
          <w:rFonts w:ascii="Times New Roman" w:eastAsia="Times New Roman" w:hAnsi="Times New Roman" w:cs="Times New Roman"/>
          <w:b/>
          <w:bCs/>
          <w:sz w:val="24"/>
          <w:szCs w:val="24"/>
          <w:lang w:eastAsia="pl-PL"/>
        </w:rPr>
        <w:t>OK.272.5</w:t>
      </w:r>
      <w:r w:rsidR="00AB67A2">
        <w:rPr>
          <w:rFonts w:ascii="Times New Roman" w:eastAsia="Times New Roman" w:hAnsi="Times New Roman" w:cs="Times New Roman"/>
          <w:b/>
          <w:bCs/>
          <w:sz w:val="24"/>
          <w:szCs w:val="24"/>
          <w:lang w:eastAsia="pl-PL"/>
        </w:rPr>
        <w:t>7</w:t>
      </w:r>
      <w:r w:rsidRPr="004238A3">
        <w:rPr>
          <w:rFonts w:ascii="Times New Roman" w:eastAsia="Times New Roman" w:hAnsi="Times New Roman" w:cs="Times New Roman"/>
          <w:b/>
          <w:bCs/>
          <w:sz w:val="24"/>
          <w:szCs w:val="24"/>
          <w:lang w:eastAsia="pl-PL"/>
        </w:rPr>
        <w:t>.2015.</w:t>
      </w:r>
    </w:p>
    <w:p w:rsidR="004238A3" w:rsidRPr="004238A3" w:rsidRDefault="004238A3" w:rsidP="004238A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SIWZ można także odebrać w siedzibie Zamawiającego – </w:t>
      </w:r>
      <w:r w:rsidRPr="004238A3">
        <w:rPr>
          <w:rFonts w:ascii="Times New Roman" w:eastAsia="Times New Roman" w:hAnsi="Times New Roman" w:cs="Times New Roman"/>
          <w:b/>
          <w:sz w:val="24"/>
          <w:szCs w:val="24"/>
          <w:lang w:eastAsia="pl-PL"/>
        </w:rPr>
        <w:t xml:space="preserve">Powiat Częstochowski, </w:t>
      </w:r>
      <w:r w:rsidRPr="004238A3">
        <w:rPr>
          <w:rFonts w:ascii="Times New Roman" w:eastAsia="Times New Roman" w:hAnsi="Times New Roman" w:cs="Times New Roman"/>
          <w:b/>
          <w:sz w:val="24"/>
          <w:szCs w:val="24"/>
          <w:lang w:eastAsia="pl-PL"/>
        </w:rPr>
        <w:br/>
        <w:t>ul. Jana III Sobieskiego 9, 42-200 Częstochowa</w:t>
      </w:r>
      <w:r w:rsidRPr="004238A3">
        <w:rPr>
          <w:rFonts w:ascii="Times New Roman" w:eastAsia="Times New Roman" w:hAnsi="Times New Roman" w:cs="Times New Roman"/>
          <w:sz w:val="24"/>
          <w:szCs w:val="24"/>
          <w:lang w:eastAsia="pl-PL"/>
        </w:rPr>
        <w:t xml:space="preserve">, w pokoju nr 229 </w:t>
      </w:r>
      <w:r w:rsidRPr="004238A3">
        <w:rPr>
          <w:rFonts w:ascii="Times New Roman" w:eastAsia="Times New Roman" w:hAnsi="Times New Roman" w:cs="Times New Roman"/>
          <w:sz w:val="24"/>
          <w:szCs w:val="24"/>
          <w:lang w:eastAsia="pl-PL"/>
        </w:rPr>
        <w:br/>
        <w:t xml:space="preserve">(II piętro) w godzinach urzędowania Zamawiającego lub otrzymać drogą elektroniczną </w:t>
      </w:r>
      <w:r w:rsidRPr="004238A3">
        <w:rPr>
          <w:rFonts w:ascii="Times New Roman" w:eastAsia="Times New Roman" w:hAnsi="Times New Roman" w:cs="Times New Roman"/>
          <w:sz w:val="24"/>
          <w:szCs w:val="24"/>
          <w:lang w:eastAsia="pl-PL"/>
        </w:rPr>
        <w:lastRenderedPageBreak/>
        <w:t xml:space="preserve">zgłaszając zamówienie na adres: </w:t>
      </w:r>
      <w:hyperlink r:id="rId9" w:history="1">
        <w:r w:rsidRPr="004238A3">
          <w:rPr>
            <w:rFonts w:ascii="Times New Roman" w:eastAsia="Times New Roman" w:hAnsi="Times New Roman" w:cs="Times New Roman"/>
            <w:color w:val="0000FF"/>
            <w:sz w:val="24"/>
            <w:szCs w:val="24"/>
            <w:u w:val="single"/>
            <w:lang w:eastAsia="pl-PL"/>
          </w:rPr>
          <w:t>przetargi@czestochowa.powiat.pl</w:t>
        </w:r>
      </w:hyperlink>
      <w:r w:rsidRPr="004238A3">
        <w:rPr>
          <w:rFonts w:ascii="Times New Roman" w:eastAsia="Times New Roman" w:hAnsi="Times New Roman" w:cs="Times New Roman"/>
          <w:sz w:val="24"/>
          <w:szCs w:val="24"/>
          <w:lang w:eastAsia="pl-PL"/>
        </w:rPr>
        <w:t xml:space="preserve">. lub </w:t>
      </w:r>
      <w:hyperlink r:id="rId10" w:history="1">
        <w:r w:rsidRPr="004238A3">
          <w:rPr>
            <w:rFonts w:ascii="Times New Roman" w:eastAsia="Times New Roman" w:hAnsi="Times New Roman" w:cs="Times New Roman"/>
            <w:color w:val="0000FF"/>
            <w:sz w:val="24"/>
            <w:szCs w:val="24"/>
            <w:u w:val="single"/>
            <w:lang w:eastAsia="pl-PL"/>
          </w:rPr>
          <w:t>peryga@czestochowa.powiat.pl</w:t>
        </w:r>
      </w:hyperlink>
      <w:r w:rsidRPr="004238A3">
        <w:rPr>
          <w:rFonts w:ascii="Times New Roman" w:eastAsia="Times New Roman" w:hAnsi="Times New Roman" w:cs="Times New Roman"/>
          <w:sz w:val="24"/>
          <w:szCs w:val="24"/>
          <w:lang w:eastAsia="pl-PL"/>
        </w:rPr>
        <w:t xml:space="preserve">. </w:t>
      </w:r>
    </w:p>
    <w:p w:rsidR="004238A3" w:rsidRPr="004238A3" w:rsidRDefault="004238A3" w:rsidP="004238A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4238A3" w:rsidRPr="004238A3" w:rsidRDefault="004238A3" w:rsidP="004238A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4238A3">
        <w:rPr>
          <w:rFonts w:ascii="Times New Roman" w:eastAsia="Times New Roman" w:hAnsi="Times New Roman" w:cs="Times New Roman"/>
          <w:bCs/>
          <w:sz w:val="24"/>
          <w:szCs w:val="24"/>
          <w:lang w:eastAsia="pl-PL"/>
        </w:rPr>
        <w:t>www.powiat-czestochowski.4bip.pl</w:t>
      </w:r>
      <w:r w:rsidRPr="004238A3">
        <w:rPr>
          <w:rFonts w:ascii="Times New Roman" w:eastAsia="Times New Roman" w:hAnsi="Times New Roman" w:cs="Times New Roman"/>
          <w:sz w:val="20"/>
          <w:szCs w:val="20"/>
          <w:lang w:eastAsia="pl-PL"/>
        </w:rPr>
        <w:t xml:space="preserve"> </w:t>
      </w:r>
      <w:r w:rsidRPr="004238A3">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4238A3" w:rsidRPr="004238A3" w:rsidRDefault="004238A3" w:rsidP="004238A3">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Cs/>
          <w:sz w:val="24"/>
          <w:szCs w:val="24"/>
          <w:lang w:eastAsia="pl-PL"/>
        </w:rPr>
        <w:t>Jeżeli w wyniku zmiany treści specyfikacji istotnych warunków zamówienia niezbędny będzie do</w:t>
      </w:r>
      <w:r w:rsidRPr="004238A3">
        <w:rPr>
          <w:rFonts w:ascii="Times New Roman" w:eastAsia="Times New Roman" w:hAnsi="Times New Roman" w:cs="Times New Roman"/>
          <w:bCs/>
          <w:sz w:val="24"/>
          <w:szCs w:val="24"/>
          <w:lang w:eastAsia="pl-PL"/>
        </w:rPr>
        <w:softHyphen/>
        <w:t>datko</w:t>
      </w:r>
      <w:r w:rsidRPr="004238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4238A3" w:rsidRPr="004238A3" w:rsidRDefault="004238A3" w:rsidP="004238A3">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Do kontaktowania się z Wykonawcami Zamawiający upoważnia: </w:t>
      </w:r>
    </w:p>
    <w:p w:rsidR="004238A3" w:rsidRPr="004238A3" w:rsidRDefault="004238A3" w:rsidP="004238A3">
      <w:pPr>
        <w:tabs>
          <w:tab w:val="left" w:pos="426"/>
        </w:tabs>
        <w:spacing w:after="0" w:line="240" w:lineRule="auto"/>
        <w:ind w:left="426" w:hanging="426"/>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ab/>
        <w:t xml:space="preserve">-  Dominika Ratman – Wydz. </w:t>
      </w:r>
      <w:r w:rsidRPr="004238A3">
        <w:rPr>
          <w:rFonts w:ascii="Times New Roman" w:eastAsia="Times New Roman" w:hAnsi="Times New Roman" w:cs="Times New Roman"/>
          <w:color w:val="000000"/>
          <w:sz w:val="24"/>
          <w:szCs w:val="24"/>
          <w:lang w:eastAsia="pl-PL"/>
        </w:rPr>
        <w:t>Organizacji, Rozwoju i Gospodarki Mieniem</w:t>
      </w:r>
      <w:r w:rsidRPr="004238A3">
        <w:rPr>
          <w:rFonts w:ascii="Times New Roman" w:eastAsia="Times New Roman" w:hAnsi="Times New Roman" w:cs="Times New Roman"/>
          <w:sz w:val="24"/>
          <w:szCs w:val="24"/>
          <w:lang w:eastAsia="pl-PL"/>
        </w:rPr>
        <w:t xml:space="preserve">, pok. 229, </w:t>
      </w:r>
    </w:p>
    <w:p w:rsidR="004238A3" w:rsidRPr="004238A3" w:rsidRDefault="004238A3" w:rsidP="004238A3">
      <w:pPr>
        <w:tabs>
          <w:tab w:val="left" w:pos="426"/>
        </w:tabs>
        <w:spacing w:after="0" w:line="240" w:lineRule="auto"/>
        <w:ind w:left="426"/>
        <w:rPr>
          <w:rFonts w:ascii="Times New Roman" w:eastAsia="Times New Roman" w:hAnsi="Times New Roman" w:cs="Times New Roman"/>
          <w:sz w:val="24"/>
          <w:szCs w:val="24"/>
          <w:lang w:val="en-US" w:eastAsia="pl-PL"/>
        </w:rPr>
      </w:pPr>
      <w:r w:rsidRPr="004238A3">
        <w:rPr>
          <w:rFonts w:ascii="Times New Roman" w:eastAsia="Times New Roman" w:hAnsi="Times New Roman" w:cs="Times New Roman"/>
          <w:sz w:val="24"/>
          <w:szCs w:val="24"/>
          <w:lang w:val="en-US" w:eastAsia="pl-PL"/>
        </w:rPr>
        <w:t xml:space="preserve">e-mail: </w:t>
      </w:r>
      <w:hyperlink r:id="rId11" w:history="1">
        <w:r w:rsidRPr="004238A3">
          <w:rPr>
            <w:rFonts w:ascii="Times New Roman" w:eastAsia="Times New Roman" w:hAnsi="Times New Roman" w:cs="Times New Roman"/>
            <w:color w:val="0000FF"/>
            <w:sz w:val="24"/>
            <w:szCs w:val="24"/>
            <w:u w:val="single"/>
            <w:lang w:val="en-US" w:eastAsia="pl-PL"/>
          </w:rPr>
          <w:t>przetargi@czestochowa.powiat.pl</w:t>
        </w:r>
      </w:hyperlink>
    </w:p>
    <w:p w:rsidR="004238A3" w:rsidRDefault="004238A3" w:rsidP="004238A3">
      <w:pPr>
        <w:tabs>
          <w:tab w:val="left" w:pos="426"/>
        </w:tabs>
        <w:spacing w:after="0" w:line="240" w:lineRule="auto"/>
        <w:ind w:left="426" w:hanging="426"/>
        <w:rPr>
          <w:rFonts w:ascii="Times New Roman" w:eastAsia="Times New Roman" w:hAnsi="Times New Roman" w:cs="Times New Roman"/>
          <w:sz w:val="20"/>
          <w:szCs w:val="20"/>
          <w:lang w:val="en-US" w:eastAsia="pl-PL"/>
        </w:rPr>
      </w:pPr>
      <w:r w:rsidRPr="004238A3">
        <w:rPr>
          <w:rFonts w:ascii="Times New Roman" w:eastAsia="Times New Roman" w:hAnsi="Times New Roman" w:cs="Times New Roman"/>
          <w:sz w:val="24"/>
          <w:szCs w:val="24"/>
          <w:lang w:val="en-US" w:eastAsia="pl-PL"/>
        </w:rPr>
        <w:t>          </w:t>
      </w:r>
      <w:r w:rsidRPr="004238A3">
        <w:rPr>
          <w:rFonts w:ascii="Times New Roman" w:eastAsia="Times New Roman" w:hAnsi="Times New Roman" w:cs="Times New Roman"/>
          <w:sz w:val="20"/>
          <w:szCs w:val="20"/>
          <w:lang w:val="en-US" w:eastAsia="pl-PL"/>
        </w:rPr>
        <w:t xml:space="preserve"> </w:t>
      </w:r>
    </w:p>
    <w:p w:rsidR="003C7B74" w:rsidRPr="004238A3" w:rsidRDefault="003C7B74" w:rsidP="004238A3">
      <w:pPr>
        <w:tabs>
          <w:tab w:val="left" w:pos="426"/>
        </w:tabs>
        <w:spacing w:after="0" w:line="240" w:lineRule="auto"/>
        <w:ind w:left="426" w:hanging="426"/>
        <w:rPr>
          <w:rFonts w:ascii="Times New Roman" w:eastAsia="Times New Roman" w:hAnsi="Times New Roman" w:cs="Times New Roman"/>
          <w:sz w:val="24"/>
          <w:szCs w:val="24"/>
          <w:lang w:val="en-US"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8"/>
      <w:bookmarkStart w:id="55" w:name="_Toc154823354"/>
      <w:bookmarkStart w:id="56" w:name="_Toc161806955"/>
      <w:r w:rsidRPr="004238A3">
        <w:rPr>
          <w:rFonts w:ascii="Times New Roman" w:eastAsia="Times New Roman" w:hAnsi="Times New Roman" w:cs="Times New Roman"/>
          <w:b/>
          <w:bCs/>
          <w:i/>
          <w:iCs/>
          <w:sz w:val="24"/>
          <w:szCs w:val="24"/>
          <w:lang w:val="en-US" w:eastAsia="pl-PL"/>
        </w:rPr>
        <w:t xml:space="preserve"> </w:t>
      </w:r>
      <w:bookmarkStart w:id="57" w:name="_Toc191867084"/>
      <w:bookmarkStart w:id="58" w:name="_Toc192580978"/>
      <w:r w:rsidRPr="004238A3">
        <w:rPr>
          <w:rFonts w:ascii="Times New Roman" w:eastAsia="Times New Roman" w:hAnsi="Times New Roman" w:cs="Times New Roman"/>
          <w:b/>
          <w:bCs/>
          <w:i/>
          <w:iCs/>
          <w:sz w:val="24"/>
          <w:szCs w:val="24"/>
          <w:lang w:eastAsia="pl-PL"/>
        </w:rPr>
        <w:t>Opis sposobu przygotowania ofert</w:t>
      </w:r>
      <w:bookmarkEnd w:id="54"/>
      <w:bookmarkEnd w:id="55"/>
      <w:bookmarkEnd w:id="56"/>
      <w:bookmarkEnd w:id="57"/>
      <w:bookmarkEnd w:id="58"/>
    </w:p>
    <w:p w:rsidR="004238A3" w:rsidRPr="004238A3" w:rsidRDefault="004238A3" w:rsidP="004238A3">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4238A3" w:rsidRPr="004238A3" w:rsidRDefault="004238A3" w:rsidP="004238A3">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Opakowanie i adresowanie oferty.</w:t>
      </w:r>
    </w:p>
    <w:p w:rsidR="004238A3" w:rsidRDefault="004238A3" w:rsidP="004238A3">
      <w:pPr>
        <w:spacing w:after="0" w:line="240" w:lineRule="auto"/>
        <w:ind w:left="539"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E364D5" w:rsidRPr="004238A3" w:rsidRDefault="00E364D5" w:rsidP="004238A3">
      <w:pPr>
        <w:spacing w:after="0" w:line="240" w:lineRule="auto"/>
        <w:ind w:left="539" w:right="57"/>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ind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60CDA563" wp14:editId="4C4EAD3E">
                <wp:simplePos x="0" y="0"/>
                <wp:positionH relativeFrom="column">
                  <wp:posOffset>-595630</wp:posOffset>
                </wp:positionH>
                <wp:positionV relativeFrom="paragraph">
                  <wp:posOffset>4445</wp:posOffset>
                </wp:positionV>
                <wp:extent cx="478790" cy="405130"/>
                <wp:effectExtent l="0" t="444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BB4" w:rsidRDefault="00531BB4" w:rsidP="004238A3">
                            <w:r>
                              <w:rPr>
                                <w:rFonts w:ascii="Calibri" w:eastAsia="Calibri" w:hAnsi="Calibri"/>
                                <w:noProof/>
                                <w:lang w:eastAsia="pl-PL"/>
                              </w:rPr>
                              <w:drawing>
                                <wp:inline distT="0" distB="0" distL="0" distR="0" wp14:anchorId="77909FF9" wp14:editId="0255F851">
                                  <wp:extent cx="295275" cy="314325"/>
                                  <wp:effectExtent l="0" t="0" r="9525" b="9525"/>
                                  <wp:docPr id="5" name="Obraz 5"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050XXiQIAABoFAAAOAAAAAAAAAAAAAAAAAC4CAABkcnMvZTJvRG9jLnhtbFBLAQItABQABgAI&#10;AAAAIQANRvTF3QAAAAcBAAAPAAAAAAAAAAAAAAAAAOMEAABkcnMvZG93bnJldi54bWxQSwUGAAAA&#10;AAQABADzAAAA7QUAAAAA&#10;" stroked="f">
                <v:textbox>
                  <w:txbxContent>
                    <w:p w:rsidR="00531BB4" w:rsidRDefault="00531BB4" w:rsidP="004238A3">
                      <w:r>
                        <w:rPr>
                          <w:rFonts w:ascii="Calibri" w:eastAsia="Calibri" w:hAnsi="Calibri"/>
                          <w:noProof/>
                          <w:lang w:eastAsia="pl-PL"/>
                        </w:rPr>
                        <w:drawing>
                          <wp:inline distT="0" distB="0" distL="0" distR="0" wp14:anchorId="77909FF9" wp14:editId="0255F851">
                            <wp:extent cx="295275" cy="314325"/>
                            <wp:effectExtent l="0" t="0" r="9525" b="9525"/>
                            <wp:docPr id="5" name="Obraz 5"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4238A3">
        <w:rPr>
          <w:rFonts w:ascii="Times New Roman" w:eastAsia="Times New Roman" w:hAnsi="Times New Roman" w:cs="Times New Roman"/>
          <w:bCs/>
          <w:sz w:val="24"/>
          <w:szCs w:val="24"/>
          <w:lang w:eastAsia="pl-PL"/>
        </w:rPr>
        <w:t xml:space="preserve">- - - - - - - - - - - - - - - - - - - - - - - - - - - - - - - - - - - - - - - - - - - - - - - - - - - - - - - - - - - - - - - - </w:t>
      </w:r>
    </w:p>
    <w:p w:rsidR="004238A3" w:rsidRPr="004238A3" w:rsidRDefault="004238A3" w:rsidP="004238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Nadawca:</w:t>
      </w: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4238A3">
        <w:rPr>
          <w:rFonts w:ascii="Times New Roman" w:eastAsia="Times New Roman" w:hAnsi="Times New Roman" w:cs="Times New Roman"/>
          <w:sz w:val="20"/>
          <w:szCs w:val="20"/>
          <w:lang w:eastAsia="pl-PL"/>
        </w:rPr>
        <w:t>Nazwa i adres Wykonawcy (pieczęć).</w:t>
      </w:r>
    </w:p>
    <w:p w:rsidR="004238A3" w:rsidRPr="004238A3" w:rsidRDefault="004238A3" w:rsidP="004238A3">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Adresat:</w:t>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b/>
          <w:sz w:val="24"/>
          <w:szCs w:val="24"/>
          <w:lang w:eastAsia="pl-PL"/>
        </w:rPr>
        <w:tab/>
      </w:r>
      <w:r w:rsidRPr="004238A3">
        <w:rPr>
          <w:rFonts w:ascii="Times New Roman" w:eastAsia="Times New Roman" w:hAnsi="Times New Roman" w:cs="Times New Roman"/>
          <w:b/>
          <w:sz w:val="24"/>
          <w:szCs w:val="24"/>
          <w:lang w:eastAsia="pl-PL"/>
        </w:rPr>
        <w:tab/>
        <w:t>Powiat Częstochowski</w:t>
      </w: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ab/>
        <w:t>ul. Jana III Sobieskiego 9, 42-200 Częstochowa</w:t>
      </w: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24"/>
          <w:szCs w:val="24"/>
          <w:lang w:eastAsia="pl-PL"/>
        </w:rPr>
      </w:pP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4238A3">
        <w:rPr>
          <w:rFonts w:ascii="Times New Roman" w:eastAsia="Times New Roman" w:hAnsi="Times New Roman" w:cs="Times New Roman"/>
          <w:bCs/>
          <w:sz w:val="28"/>
          <w:szCs w:val="28"/>
          <w:lang w:eastAsia="pl-PL"/>
        </w:rPr>
        <w:t xml:space="preserve">OFERTA NA: </w:t>
      </w:r>
    </w:p>
    <w:p w:rsidR="004238A3" w:rsidRDefault="004238A3" w:rsidP="004238A3">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hAnsi="Times New Roman" w:cs="Times New Roman"/>
          <w:b/>
          <w:bCs/>
          <w:iCs/>
          <w:sz w:val="24"/>
          <w:szCs w:val="24"/>
        </w:rPr>
      </w:pPr>
      <w:r w:rsidRPr="004238A3">
        <w:rPr>
          <w:rFonts w:ascii="Times New Roman" w:eastAsia="Times New Roman" w:hAnsi="Times New Roman" w:cs="Times New Roman"/>
          <w:b/>
          <w:bCs/>
          <w:sz w:val="24"/>
          <w:szCs w:val="24"/>
          <w:lang w:eastAsia="pl-PL"/>
        </w:rPr>
        <w:t>„</w:t>
      </w:r>
      <w:r w:rsidR="00F22F68" w:rsidRPr="00F22F68">
        <w:rPr>
          <w:rFonts w:ascii="Times New Roman" w:hAnsi="Times New Roman" w:cs="Times New Roman"/>
          <w:b/>
          <w:sz w:val="24"/>
          <w:szCs w:val="24"/>
        </w:rPr>
        <w:t>Sporządz</w:t>
      </w:r>
      <w:r w:rsidR="00001DF1">
        <w:rPr>
          <w:rFonts w:ascii="Times New Roman" w:hAnsi="Times New Roman" w:cs="Times New Roman"/>
          <w:b/>
          <w:sz w:val="24"/>
          <w:szCs w:val="24"/>
        </w:rPr>
        <w:t>e</w:t>
      </w:r>
      <w:r w:rsidR="00F22F68" w:rsidRPr="00F22F68">
        <w:rPr>
          <w:rFonts w:ascii="Times New Roman" w:hAnsi="Times New Roman" w:cs="Times New Roman"/>
          <w:b/>
          <w:sz w:val="24"/>
          <w:szCs w:val="24"/>
        </w:rPr>
        <w:t xml:space="preserve">nie uwierzytelnionych wykazów synchronizacyjnych niezbędnych do regulacji księgi wieczystej oraz regulacja stanu prawnego na rzecz Skarbu Państwa działek zajętych pod drogi w oparciu o Kodeks Napoleona – </w:t>
      </w:r>
      <w:r w:rsidR="003C7B74">
        <w:rPr>
          <w:rFonts w:ascii="Times New Roman" w:hAnsi="Times New Roman" w:cs="Times New Roman"/>
          <w:b/>
          <w:sz w:val="24"/>
          <w:szCs w:val="24"/>
        </w:rPr>
        <w:t>3</w:t>
      </w:r>
      <w:r w:rsidR="00F22F68" w:rsidRPr="00F22F68">
        <w:rPr>
          <w:rFonts w:ascii="Times New Roman" w:hAnsi="Times New Roman" w:cs="Times New Roman"/>
          <w:b/>
          <w:sz w:val="24"/>
          <w:szCs w:val="24"/>
        </w:rPr>
        <w:t xml:space="preserve"> części” </w:t>
      </w:r>
      <w:r w:rsidR="00F22F68" w:rsidRPr="00F22F68">
        <w:rPr>
          <w:rFonts w:ascii="Times New Roman" w:hAnsi="Times New Roman" w:cs="Times New Roman"/>
          <w:b/>
          <w:bCs/>
          <w:iCs/>
          <w:sz w:val="24"/>
          <w:szCs w:val="24"/>
        </w:rPr>
        <w:t xml:space="preserve"> </w:t>
      </w:r>
    </w:p>
    <w:p w:rsidR="00F22F68" w:rsidRPr="00F22F68" w:rsidRDefault="00F22F68" w:rsidP="004238A3">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4"/>
          <w:lang w:eastAsia="pl-PL"/>
        </w:rPr>
      </w:pP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4238A3">
        <w:rPr>
          <w:rFonts w:ascii="Times New Roman" w:eastAsia="Times New Roman" w:hAnsi="Times New Roman" w:cs="Times New Roman"/>
          <w:sz w:val="24"/>
          <w:szCs w:val="20"/>
          <w:lang w:eastAsia="pl-PL"/>
        </w:rPr>
        <w:t>znak postępowania:</w:t>
      </w:r>
      <w:r w:rsidR="00F22F68">
        <w:rPr>
          <w:rFonts w:ascii="Times New Roman" w:eastAsia="Times New Roman" w:hAnsi="Times New Roman" w:cs="Times New Roman"/>
          <w:b/>
          <w:sz w:val="24"/>
          <w:szCs w:val="20"/>
          <w:lang w:eastAsia="pl-PL"/>
        </w:rPr>
        <w:t xml:space="preserve"> OK.272.5</w:t>
      </w:r>
      <w:r w:rsidR="00AB67A2">
        <w:rPr>
          <w:rFonts w:ascii="Times New Roman" w:eastAsia="Times New Roman" w:hAnsi="Times New Roman" w:cs="Times New Roman"/>
          <w:b/>
          <w:sz w:val="24"/>
          <w:szCs w:val="20"/>
          <w:lang w:eastAsia="pl-PL"/>
        </w:rPr>
        <w:t>7</w:t>
      </w:r>
      <w:r w:rsidRPr="004238A3">
        <w:rPr>
          <w:rFonts w:ascii="Times New Roman" w:eastAsia="Times New Roman" w:hAnsi="Times New Roman" w:cs="Times New Roman"/>
          <w:b/>
          <w:sz w:val="24"/>
          <w:szCs w:val="20"/>
          <w:lang w:eastAsia="pl-PL"/>
        </w:rPr>
        <w:t>.2015</w:t>
      </w: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4238A3" w:rsidRPr="004238A3" w:rsidRDefault="004238A3" w:rsidP="004238A3">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4238A3">
        <w:rPr>
          <w:rFonts w:ascii="Times New Roman" w:eastAsia="Times New Roman" w:hAnsi="Times New Roman" w:cs="Times New Roman"/>
          <w:bCs/>
          <w:lang w:eastAsia="pl-PL"/>
        </w:rPr>
        <w:t>NIE OTWIERAĆ PRZED TERMINEM OTWARCIA OFERT:</w:t>
      </w:r>
      <w:r w:rsidRPr="004238A3">
        <w:rPr>
          <w:rFonts w:ascii="Times New Roman" w:eastAsia="Times New Roman" w:hAnsi="Times New Roman" w:cs="Times New Roman"/>
          <w:b/>
          <w:bCs/>
          <w:lang w:eastAsia="pl-PL"/>
        </w:rPr>
        <w:t xml:space="preserve"> </w:t>
      </w:r>
      <w:r w:rsidR="004F63A8">
        <w:rPr>
          <w:rFonts w:ascii="Times New Roman" w:eastAsia="Times New Roman" w:hAnsi="Times New Roman" w:cs="Times New Roman"/>
          <w:b/>
          <w:bCs/>
          <w:color w:val="000000"/>
          <w:sz w:val="24"/>
          <w:szCs w:val="24"/>
          <w:lang w:eastAsia="pl-PL"/>
        </w:rPr>
        <w:t>1</w:t>
      </w:r>
      <w:r w:rsidR="008579FE">
        <w:rPr>
          <w:rFonts w:ascii="Times New Roman" w:eastAsia="Times New Roman" w:hAnsi="Times New Roman" w:cs="Times New Roman"/>
          <w:b/>
          <w:bCs/>
          <w:color w:val="000000"/>
          <w:sz w:val="24"/>
          <w:szCs w:val="24"/>
          <w:lang w:eastAsia="pl-PL"/>
        </w:rPr>
        <w:t>4</w:t>
      </w:r>
      <w:r w:rsidRPr="004238A3">
        <w:rPr>
          <w:rFonts w:ascii="Times New Roman" w:eastAsia="Times New Roman" w:hAnsi="Times New Roman" w:cs="Times New Roman"/>
          <w:b/>
          <w:bCs/>
          <w:color w:val="000000"/>
          <w:sz w:val="24"/>
          <w:szCs w:val="24"/>
          <w:lang w:eastAsia="pl-PL"/>
        </w:rPr>
        <w:t>.0</w:t>
      </w:r>
      <w:r w:rsidR="004F63A8">
        <w:rPr>
          <w:rFonts w:ascii="Times New Roman" w:eastAsia="Times New Roman" w:hAnsi="Times New Roman" w:cs="Times New Roman"/>
          <w:b/>
          <w:bCs/>
          <w:color w:val="000000"/>
          <w:sz w:val="24"/>
          <w:szCs w:val="24"/>
          <w:lang w:eastAsia="pl-PL"/>
        </w:rPr>
        <w:t>9</w:t>
      </w:r>
      <w:r w:rsidRPr="004238A3">
        <w:rPr>
          <w:rFonts w:ascii="Times New Roman" w:eastAsia="Times New Roman" w:hAnsi="Times New Roman" w:cs="Times New Roman"/>
          <w:b/>
          <w:bCs/>
          <w:color w:val="000000"/>
          <w:sz w:val="24"/>
          <w:szCs w:val="24"/>
          <w:lang w:eastAsia="pl-PL"/>
        </w:rPr>
        <w:t>.2015r</w:t>
      </w:r>
      <w:r w:rsidRPr="004238A3">
        <w:rPr>
          <w:rFonts w:ascii="Times New Roman" w:eastAsia="Times New Roman" w:hAnsi="Times New Roman" w:cs="Times New Roman"/>
          <w:b/>
          <w:bCs/>
          <w:sz w:val="24"/>
          <w:szCs w:val="24"/>
          <w:lang w:eastAsia="pl-PL"/>
        </w:rPr>
        <w:t>. godz. 12:00</w:t>
      </w:r>
    </w:p>
    <w:p w:rsidR="004238A3" w:rsidRPr="004238A3" w:rsidRDefault="004238A3" w:rsidP="004238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4238A3">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0158FB0B" wp14:editId="4DA38E77">
                <wp:simplePos x="0" y="0"/>
                <wp:positionH relativeFrom="column">
                  <wp:posOffset>-528955</wp:posOffset>
                </wp:positionH>
                <wp:positionV relativeFrom="paragraph">
                  <wp:posOffset>74930</wp:posOffset>
                </wp:positionV>
                <wp:extent cx="506730" cy="424815"/>
                <wp:effectExtent l="0" t="444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BB4" w:rsidRDefault="00531BB4" w:rsidP="004238A3">
                            <w:r>
                              <w:rPr>
                                <w:rFonts w:ascii="Calibri" w:eastAsia="Calibri" w:hAnsi="Calibri"/>
                                <w:noProof/>
                                <w:lang w:eastAsia="pl-PL"/>
                              </w:rPr>
                              <w:drawing>
                                <wp:inline distT="0" distB="0" distL="0" distR="0" wp14:anchorId="75A58737" wp14:editId="6A4136AC">
                                  <wp:extent cx="323850" cy="333375"/>
                                  <wp:effectExtent l="0" t="0" r="0" b="9525"/>
                                  <wp:docPr id="6" name="Obraz 6"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DkJ6oBiQIAABoFAAAOAAAAAAAAAAAAAAAAAC4CAABkcnMvZTJvRG9jLnhtbFBLAQItABQABgAI&#10;AAAAIQBJwtEP3QAAAAgBAAAPAAAAAAAAAAAAAAAAAOMEAABkcnMvZG93bnJldi54bWxQSwUGAAAA&#10;AAQABADzAAAA7QUAAAAA&#10;" stroked="f">
                <v:textbox>
                  <w:txbxContent>
                    <w:p w:rsidR="00531BB4" w:rsidRDefault="00531BB4" w:rsidP="004238A3">
                      <w:r>
                        <w:rPr>
                          <w:rFonts w:ascii="Calibri" w:eastAsia="Calibri" w:hAnsi="Calibri"/>
                          <w:noProof/>
                          <w:lang w:eastAsia="pl-PL"/>
                        </w:rPr>
                        <w:drawing>
                          <wp:inline distT="0" distB="0" distL="0" distR="0" wp14:anchorId="75A58737" wp14:editId="6A4136AC">
                            <wp:extent cx="323850" cy="333375"/>
                            <wp:effectExtent l="0" t="0" r="0" b="9525"/>
                            <wp:docPr id="6" name="Obraz 6"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4238A3">
        <w:rPr>
          <w:rFonts w:ascii="Univers-PL" w:eastAsia="Times New Roman" w:hAnsi="Univers-PL" w:cs="Times New Roman"/>
          <w:b/>
          <w:sz w:val="19"/>
          <w:szCs w:val="24"/>
          <w:lang w:eastAsia="pl-PL"/>
        </w:rPr>
        <w:t xml:space="preserve">- - - - - - - - - - - - - - - - - - - - - - - - - - - - - - - - - - - - - - - - </w:t>
      </w:r>
    </w:p>
    <w:p w:rsidR="004238A3" w:rsidRDefault="004238A3" w:rsidP="004238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364D5" w:rsidRDefault="00E364D5" w:rsidP="004238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364D5" w:rsidRDefault="00E364D5" w:rsidP="004238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364D5" w:rsidRPr="004238A3" w:rsidRDefault="00E364D5" w:rsidP="004238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4238A3" w:rsidRPr="004238A3" w:rsidRDefault="004238A3" w:rsidP="004238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4238A3" w:rsidRPr="004238A3" w:rsidRDefault="004238A3" w:rsidP="004238A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lastRenderedPageBreak/>
        <w:t>Podpisy.</w:t>
      </w:r>
    </w:p>
    <w:p w:rsidR="004238A3" w:rsidRPr="004238A3" w:rsidRDefault="004238A3" w:rsidP="004238A3">
      <w:pPr>
        <w:spacing w:after="0" w:line="240" w:lineRule="auto"/>
        <w:ind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Oferta i oświadczenia muszą być podpisane przez:</w:t>
      </w:r>
    </w:p>
    <w:p w:rsidR="004238A3" w:rsidRPr="004238A3" w:rsidRDefault="004238A3" w:rsidP="004238A3">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
          <w:bCs/>
          <w:sz w:val="24"/>
          <w:szCs w:val="24"/>
          <w:lang w:eastAsia="pl-PL"/>
        </w:rPr>
        <w:t>osobę/osoby upoważnione do reprezentowania Wykonawcy/Wykonawców</w:t>
      </w:r>
      <w:r w:rsidRPr="004238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4238A3" w:rsidRPr="004238A3" w:rsidRDefault="004238A3" w:rsidP="004238A3">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w przypadku składania wspólnej oferty przez dwóch lub więcej Wykonawców </w:t>
      </w:r>
      <w:r w:rsidRPr="004238A3">
        <w:rPr>
          <w:rFonts w:ascii="Times New Roman" w:eastAsia="Times New Roman" w:hAnsi="Times New Roman" w:cs="Times New Roman"/>
          <w:b/>
          <w:bCs/>
          <w:sz w:val="24"/>
          <w:szCs w:val="24"/>
          <w:lang w:eastAsia="pl-PL"/>
        </w:rPr>
        <w:t>przez osobę/osoby posiadające Pełnomocnictwo</w:t>
      </w:r>
      <w:r w:rsidRPr="004238A3">
        <w:rPr>
          <w:rFonts w:ascii="Times New Roman" w:eastAsia="Times New Roman" w:hAnsi="Times New Roman" w:cs="Times New Roman"/>
          <w:bCs/>
          <w:sz w:val="24"/>
          <w:szCs w:val="24"/>
          <w:lang w:eastAsia="pl-PL"/>
        </w:rPr>
        <w:t>.</w:t>
      </w:r>
    </w:p>
    <w:p w:rsidR="004F63A8" w:rsidRPr="00E364D5" w:rsidRDefault="004238A3" w:rsidP="004F63A8">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E364D5">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4238A3" w:rsidRPr="004238A3" w:rsidRDefault="004238A3" w:rsidP="004238A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Forma dokumentów i oświadczeń.</w:t>
      </w:r>
    </w:p>
    <w:p w:rsidR="004238A3" w:rsidRPr="004238A3" w:rsidRDefault="004238A3" w:rsidP="004238A3">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4238A3" w:rsidRPr="004238A3" w:rsidRDefault="004238A3" w:rsidP="004238A3">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4238A3" w:rsidRPr="004238A3" w:rsidRDefault="004238A3" w:rsidP="004238A3">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Tajemnica przedsiębiorstwa:</w:t>
      </w:r>
    </w:p>
    <w:p w:rsidR="004238A3" w:rsidRPr="004238A3" w:rsidRDefault="004238A3" w:rsidP="004238A3">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4238A3">
        <w:rPr>
          <w:rFonts w:ascii="Times New Roman" w:eastAsia="Times New Roman" w:hAnsi="Times New Roman" w:cs="Times New Roman"/>
          <w:bCs/>
          <w:sz w:val="24"/>
          <w:szCs w:val="24"/>
          <w:lang w:eastAsia="pl-PL"/>
        </w:rPr>
        <w:t>późn</w:t>
      </w:r>
      <w:proofErr w:type="spellEnd"/>
      <w:r w:rsidRPr="004238A3">
        <w:rPr>
          <w:rFonts w:ascii="Times New Roman" w:eastAsia="Times New Roman" w:hAnsi="Times New Roman" w:cs="Times New Roman"/>
          <w:bCs/>
          <w:sz w:val="24"/>
          <w:szCs w:val="24"/>
          <w:lang w:eastAsia="pl-PL"/>
        </w:rPr>
        <w:t>. zm.), muszą być oznaczone klauzulą NIE UDOSTĘPNIAĆ – TAJEMNICA PRZEDSIĘBIORSTWA. Zaleca się umieścić takie dokumenty na końcu oferty (ostatnie strony w ofercie lub osobno),</w:t>
      </w:r>
    </w:p>
    <w:p w:rsidR="004238A3" w:rsidRPr="004238A3" w:rsidRDefault="004238A3" w:rsidP="004238A3">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4238A3" w:rsidRPr="004238A3" w:rsidRDefault="004238A3" w:rsidP="004238A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Informacje pozostałe:</w:t>
      </w:r>
    </w:p>
    <w:p w:rsidR="004238A3" w:rsidRPr="004238A3" w:rsidRDefault="004238A3" w:rsidP="004238A3">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Wykonawca ponosi wszelkie koszty związane z przygotowaniem i złożeniem oferty,</w:t>
      </w:r>
    </w:p>
    <w:p w:rsidR="004238A3" w:rsidRPr="004238A3" w:rsidRDefault="004238A3" w:rsidP="004238A3">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4238A3" w:rsidRPr="004238A3" w:rsidRDefault="004238A3" w:rsidP="004238A3">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Oferta musi być sporządzona:</w:t>
      </w:r>
    </w:p>
    <w:p w:rsidR="004238A3" w:rsidRPr="004238A3" w:rsidRDefault="004238A3" w:rsidP="004238A3">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w języku polskim, </w:t>
      </w:r>
    </w:p>
    <w:p w:rsidR="004238A3" w:rsidRPr="004238A3" w:rsidRDefault="004238A3" w:rsidP="004238A3">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w formie pisemnej, </w:t>
      </w:r>
    </w:p>
    <w:p w:rsidR="004238A3" w:rsidRPr="004238A3" w:rsidRDefault="004238A3" w:rsidP="004238A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Zaleca się, aby:</w:t>
      </w:r>
    </w:p>
    <w:p w:rsidR="004238A3" w:rsidRPr="004238A3" w:rsidRDefault="004238A3" w:rsidP="004238A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4238A3" w:rsidRPr="004238A3" w:rsidRDefault="004238A3" w:rsidP="004238A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4238A3" w:rsidRPr="004238A3" w:rsidRDefault="004238A3" w:rsidP="004238A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4238A3" w:rsidRDefault="004238A3" w:rsidP="004238A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4238A3">
        <w:rPr>
          <w:rFonts w:ascii="Times New Roman" w:eastAsia="Times New Roman" w:hAnsi="Times New Roman" w:cs="Times New Roman"/>
          <w:b/>
          <w:bCs/>
          <w:i/>
          <w:sz w:val="24"/>
          <w:szCs w:val="24"/>
          <w:lang w:eastAsia="pl-PL"/>
        </w:rPr>
        <w:t xml:space="preserve">Załącznik Nr  1 </w:t>
      </w:r>
      <w:r w:rsidRPr="004238A3">
        <w:rPr>
          <w:rFonts w:ascii="Times New Roman" w:eastAsia="Times New Roman" w:hAnsi="Times New Roman" w:cs="Times New Roman"/>
          <w:bCs/>
          <w:sz w:val="24"/>
          <w:szCs w:val="24"/>
          <w:lang w:eastAsia="pl-PL"/>
        </w:rPr>
        <w:t>do SIWZ).</w:t>
      </w:r>
    </w:p>
    <w:p w:rsidR="00E364D5" w:rsidRDefault="00E364D5" w:rsidP="00E364D5">
      <w:pPr>
        <w:tabs>
          <w:tab w:val="left" w:pos="1440"/>
        </w:tabs>
        <w:spacing w:after="0" w:line="240" w:lineRule="auto"/>
        <w:ind w:right="57"/>
        <w:jc w:val="both"/>
        <w:rPr>
          <w:rFonts w:ascii="Times New Roman" w:eastAsia="Times New Roman" w:hAnsi="Times New Roman" w:cs="Times New Roman"/>
          <w:bCs/>
          <w:sz w:val="24"/>
          <w:szCs w:val="24"/>
          <w:lang w:eastAsia="pl-PL"/>
        </w:rPr>
      </w:pPr>
    </w:p>
    <w:p w:rsidR="00E364D5" w:rsidRDefault="00E364D5" w:rsidP="00E364D5">
      <w:pPr>
        <w:tabs>
          <w:tab w:val="left" w:pos="1440"/>
        </w:tabs>
        <w:spacing w:after="0" w:line="240" w:lineRule="auto"/>
        <w:ind w:right="57"/>
        <w:jc w:val="both"/>
        <w:rPr>
          <w:rFonts w:ascii="Times New Roman" w:eastAsia="Times New Roman" w:hAnsi="Times New Roman" w:cs="Times New Roman"/>
          <w:bCs/>
          <w:sz w:val="24"/>
          <w:szCs w:val="24"/>
          <w:lang w:eastAsia="pl-PL"/>
        </w:rPr>
      </w:pPr>
    </w:p>
    <w:p w:rsidR="004238A3" w:rsidRPr="004238A3" w:rsidRDefault="004238A3" w:rsidP="004238A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lastRenderedPageBreak/>
        <w:t>Zmiana / wycofanie oferty:</w:t>
      </w:r>
    </w:p>
    <w:p w:rsidR="004238A3" w:rsidRPr="004238A3" w:rsidRDefault="004238A3" w:rsidP="004238A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4238A3" w:rsidRPr="004238A3" w:rsidRDefault="004238A3" w:rsidP="004238A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4238A3" w:rsidRPr="004238A3" w:rsidRDefault="004238A3" w:rsidP="004238A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4238A3" w:rsidRPr="004238A3" w:rsidRDefault="004238A3" w:rsidP="004238A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4238A3" w:rsidRPr="004238A3" w:rsidRDefault="004238A3" w:rsidP="004238A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Zwrot oferty bez otwierania</w:t>
      </w:r>
    </w:p>
    <w:p w:rsidR="004238A3" w:rsidRPr="004238A3" w:rsidRDefault="004238A3" w:rsidP="004238A3">
      <w:pPr>
        <w:spacing w:after="0" w:line="240" w:lineRule="auto"/>
        <w:ind w:left="540" w:right="57"/>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Ofertę złożoną po terminie składania ofert Zamawiający zwróci niezwłocznie wykonawcy.</w:t>
      </w:r>
    </w:p>
    <w:p w:rsidR="004238A3" w:rsidRPr="004238A3" w:rsidRDefault="004238A3" w:rsidP="004238A3">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39"/>
      <w:bookmarkStart w:id="60" w:name="_Toc154823355"/>
      <w:bookmarkStart w:id="61" w:name="_Toc161806956"/>
      <w:bookmarkStart w:id="62" w:name="_Toc191867085"/>
      <w:bookmarkStart w:id="63" w:name="_Toc192580979"/>
      <w:r w:rsidRPr="004238A3">
        <w:rPr>
          <w:rFonts w:ascii="Times New Roman" w:eastAsia="Times New Roman" w:hAnsi="Times New Roman" w:cs="Times New Roman"/>
          <w:b/>
          <w:bCs/>
          <w:i/>
          <w:iCs/>
          <w:sz w:val="24"/>
          <w:szCs w:val="24"/>
          <w:lang w:eastAsia="pl-PL"/>
        </w:rPr>
        <w:t>Miejsce oraz termin składania i otwarcia ofert</w:t>
      </w:r>
      <w:bookmarkEnd w:id="59"/>
      <w:bookmarkEnd w:id="60"/>
      <w:bookmarkEnd w:id="61"/>
      <w:bookmarkEnd w:id="62"/>
      <w:bookmarkEnd w:id="63"/>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238A3">
        <w:rPr>
          <w:rFonts w:ascii="Times New Roman" w:eastAsia="Times New Roman" w:hAnsi="Times New Roman" w:cs="Times New Roman"/>
          <w:b/>
          <w:bCs/>
          <w:sz w:val="24"/>
          <w:szCs w:val="24"/>
          <w:lang w:eastAsia="pl-PL"/>
        </w:rPr>
        <w:t xml:space="preserve">Ofertę należy złożyć w siedzibie </w:t>
      </w:r>
      <w:r w:rsidRPr="004238A3">
        <w:rPr>
          <w:rFonts w:ascii="Times New Roman" w:eastAsia="Times New Roman" w:hAnsi="Times New Roman" w:cs="Times New Roman"/>
          <w:bCs/>
          <w:sz w:val="24"/>
          <w:szCs w:val="24"/>
          <w:lang w:eastAsia="pl-PL"/>
        </w:rPr>
        <w:t>Zamawiającego tj. Starostwo Powiatowe w Częstochowie,  ul. Jana III Sobieskiego 9, 42-200 Częstochowa,</w:t>
      </w:r>
      <w:r w:rsidRPr="004238A3">
        <w:rPr>
          <w:rFonts w:ascii="Times New Roman" w:eastAsia="Times New Roman" w:hAnsi="Times New Roman" w:cs="Times New Roman"/>
          <w:b/>
          <w:bCs/>
          <w:sz w:val="24"/>
          <w:szCs w:val="24"/>
          <w:lang w:eastAsia="pl-PL"/>
        </w:rPr>
        <w:t xml:space="preserve"> </w:t>
      </w:r>
      <w:r w:rsidRPr="004238A3">
        <w:rPr>
          <w:rFonts w:ascii="Times New Roman" w:eastAsia="Times New Roman" w:hAnsi="Times New Roman" w:cs="Times New Roman"/>
          <w:bCs/>
          <w:sz w:val="24"/>
          <w:szCs w:val="24"/>
          <w:lang w:eastAsia="pl-PL"/>
        </w:rPr>
        <w:t>pokój nr 3 (parter),</w:t>
      </w:r>
      <w:r w:rsidRPr="004238A3">
        <w:rPr>
          <w:rFonts w:ascii="Times New Roman" w:eastAsia="Times New Roman" w:hAnsi="Times New Roman" w:cs="Times New Roman"/>
          <w:b/>
          <w:bCs/>
          <w:color w:val="FF0000"/>
          <w:sz w:val="24"/>
          <w:szCs w:val="24"/>
          <w:lang w:eastAsia="pl-PL"/>
        </w:rPr>
        <w:t xml:space="preserve"> </w:t>
      </w:r>
      <w:r w:rsidRPr="004238A3">
        <w:rPr>
          <w:rFonts w:ascii="Times New Roman" w:eastAsia="Times New Roman" w:hAnsi="Times New Roman" w:cs="Times New Roman"/>
          <w:bCs/>
          <w:sz w:val="24"/>
          <w:szCs w:val="24"/>
          <w:lang w:eastAsia="pl-PL"/>
        </w:rPr>
        <w:t>w</w:t>
      </w:r>
      <w:r w:rsidRPr="004238A3">
        <w:rPr>
          <w:rFonts w:ascii="Times New Roman" w:eastAsia="Times New Roman" w:hAnsi="Times New Roman" w:cs="Times New Roman"/>
          <w:b/>
          <w:bCs/>
          <w:sz w:val="24"/>
          <w:szCs w:val="24"/>
          <w:lang w:eastAsia="pl-PL"/>
        </w:rPr>
        <w:t> </w:t>
      </w:r>
      <w:r w:rsidRPr="004238A3">
        <w:rPr>
          <w:rFonts w:ascii="Times New Roman" w:eastAsia="Times New Roman" w:hAnsi="Times New Roman" w:cs="Times New Roman"/>
          <w:bCs/>
          <w:sz w:val="24"/>
          <w:szCs w:val="24"/>
          <w:lang w:eastAsia="pl-PL"/>
        </w:rPr>
        <w:t xml:space="preserve">terminie do dnia </w:t>
      </w:r>
      <w:r w:rsidR="004F63A8">
        <w:rPr>
          <w:rFonts w:ascii="Times New Roman" w:eastAsia="Times New Roman" w:hAnsi="Times New Roman" w:cs="Times New Roman"/>
          <w:b/>
          <w:bCs/>
          <w:sz w:val="24"/>
          <w:szCs w:val="24"/>
          <w:lang w:eastAsia="pl-PL"/>
        </w:rPr>
        <w:t>1</w:t>
      </w:r>
      <w:r w:rsidR="008579FE">
        <w:rPr>
          <w:rFonts w:ascii="Times New Roman" w:eastAsia="Times New Roman" w:hAnsi="Times New Roman" w:cs="Times New Roman"/>
          <w:b/>
          <w:bCs/>
          <w:sz w:val="24"/>
          <w:szCs w:val="24"/>
          <w:lang w:eastAsia="pl-PL"/>
        </w:rPr>
        <w:t>4</w:t>
      </w:r>
      <w:r w:rsidR="004F63A8">
        <w:rPr>
          <w:rFonts w:ascii="Times New Roman" w:eastAsia="Times New Roman" w:hAnsi="Times New Roman" w:cs="Times New Roman"/>
          <w:b/>
          <w:bCs/>
          <w:sz w:val="24"/>
          <w:szCs w:val="24"/>
          <w:lang w:eastAsia="pl-PL"/>
        </w:rPr>
        <w:t xml:space="preserve"> września</w:t>
      </w:r>
      <w:r w:rsidRPr="004238A3">
        <w:rPr>
          <w:rFonts w:ascii="Times New Roman" w:eastAsia="Times New Roman" w:hAnsi="Times New Roman" w:cs="Times New Roman"/>
          <w:b/>
          <w:bCs/>
          <w:color w:val="000000"/>
          <w:sz w:val="24"/>
          <w:szCs w:val="24"/>
          <w:lang w:eastAsia="pl-PL"/>
        </w:rPr>
        <w:t xml:space="preserve"> </w:t>
      </w:r>
      <w:r w:rsidRPr="004238A3">
        <w:rPr>
          <w:rFonts w:ascii="Times New Roman" w:eastAsia="Times New Roman" w:hAnsi="Times New Roman" w:cs="Times New Roman"/>
          <w:b/>
          <w:color w:val="000000"/>
          <w:sz w:val="24"/>
          <w:szCs w:val="24"/>
          <w:lang w:eastAsia="pl-PL"/>
        </w:rPr>
        <w:t>2015 roku,</w:t>
      </w:r>
      <w:r w:rsidRPr="004238A3">
        <w:rPr>
          <w:rFonts w:ascii="Times New Roman" w:eastAsia="Times New Roman" w:hAnsi="Times New Roman" w:cs="Times New Roman"/>
          <w:b/>
          <w:bCs/>
          <w:color w:val="000000"/>
          <w:sz w:val="24"/>
          <w:szCs w:val="24"/>
          <w:lang w:eastAsia="pl-PL"/>
        </w:rPr>
        <w:t xml:space="preserve"> do godz. 11:30.</w:t>
      </w:r>
      <w:r w:rsidRPr="004238A3">
        <w:rPr>
          <w:rFonts w:ascii="Times New Roman" w:eastAsia="Times New Roman" w:hAnsi="Times New Roman" w:cs="Times New Roman"/>
          <w:bCs/>
          <w:sz w:val="24"/>
          <w:szCs w:val="24"/>
          <w:lang w:eastAsia="pl-PL"/>
        </w:rPr>
        <w:t xml:space="preserve"> </w:t>
      </w: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4238A3">
        <w:rPr>
          <w:rFonts w:ascii="Times New Roman" w:eastAsia="Times New Roman" w:hAnsi="Times New Roman" w:cs="Times New Roman"/>
          <w:bCs/>
          <w:sz w:val="24"/>
          <w:szCs w:val="24"/>
          <w:lang w:eastAsia="pl-PL"/>
        </w:rPr>
        <w:t xml:space="preserve">Otwarcie ofert nastąpi w siedzibie Zamawiającego tj. Starostwo Powiatowe </w:t>
      </w:r>
      <w:r w:rsidRPr="004238A3">
        <w:rPr>
          <w:rFonts w:ascii="Times New Roman" w:eastAsia="Times New Roman" w:hAnsi="Times New Roman" w:cs="Times New Roman"/>
          <w:bCs/>
          <w:sz w:val="24"/>
          <w:szCs w:val="24"/>
          <w:lang w:eastAsia="pl-PL"/>
        </w:rPr>
        <w:br/>
        <w:t xml:space="preserve">w Częstochowie,  ul. Jana III Sobieskiego 9, 42-200 Częstochowa pok. 236 dnia </w:t>
      </w:r>
      <w:r w:rsidRPr="004238A3">
        <w:rPr>
          <w:rFonts w:ascii="Times New Roman" w:eastAsia="Times New Roman" w:hAnsi="Times New Roman" w:cs="Times New Roman"/>
          <w:bCs/>
          <w:sz w:val="24"/>
          <w:szCs w:val="24"/>
          <w:lang w:eastAsia="pl-PL"/>
        </w:rPr>
        <w:br/>
      </w:r>
      <w:r w:rsidR="004F63A8">
        <w:rPr>
          <w:rFonts w:ascii="Times New Roman" w:eastAsia="Times New Roman" w:hAnsi="Times New Roman" w:cs="Times New Roman"/>
          <w:b/>
          <w:bCs/>
          <w:sz w:val="24"/>
          <w:szCs w:val="24"/>
          <w:lang w:eastAsia="pl-PL"/>
        </w:rPr>
        <w:t>1</w:t>
      </w:r>
      <w:r w:rsidR="008579FE">
        <w:rPr>
          <w:rFonts w:ascii="Times New Roman" w:eastAsia="Times New Roman" w:hAnsi="Times New Roman" w:cs="Times New Roman"/>
          <w:b/>
          <w:bCs/>
          <w:sz w:val="24"/>
          <w:szCs w:val="24"/>
          <w:lang w:eastAsia="pl-PL"/>
        </w:rPr>
        <w:t>4</w:t>
      </w:r>
      <w:r w:rsidR="004F63A8">
        <w:rPr>
          <w:rFonts w:ascii="Times New Roman" w:eastAsia="Times New Roman" w:hAnsi="Times New Roman" w:cs="Times New Roman"/>
          <w:b/>
          <w:bCs/>
          <w:sz w:val="24"/>
          <w:szCs w:val="24"/>
          <w:lang w:eastAsia="pl-PL"/>
        </w:rPr>
        <w:t xml:space="preserve"> września</w:t>
      </w:r>
      <w:r w:rsidRPr="004238A3">
        <w:rPr>
          <w:rFonts w:ascii="Times New Roman" w:eastAsia="Times New Roman" w:hAnsi="Times New Roman" w:cs="Times New Roman"/>
          <w:b/>
          <w:bCs/>
          <w:color w:val="000000"/>
          <w:sz w:val="24"/>
          <w:szCs w:val="24"/>
          <w:lang w:eastAsia="pl-PL"/>
        </w:rPr>
        <w:t xml:space="preserve"> </w:t>
      </w:r>
      <w:r w:rsidRPr="004238A3">
        <w:rPr>
          <w:rFonts w:ascii="Times New Roman" w:eastAsia="Times New Roman" w:hAnsi="Times New Roman" w:cs="Times New Roman"/>
          <w:b/>
          <w:color w:val="000000"/>
          <w:sz w:val="24"/>
          <w:szCs w:val="24"/>
          <w:lang w:eastAsia="pl-PL"/>
        </w:rPr>
        <w:t>2015 roku</w:t>
      </w:r>
      <w:r w:rsidRPr="004238A3">
        <w:rPr>
          <w:rFonts w:ascii="Times New Roman" w:eastAsia="Times New Roman" w:hAnsi="Times New Roman" w:cs="Times New Roman"/>
          <w:b/>
          <w:bCs/>
          <w:sz w:val="24"/>
          <w:szCs w:val="24"/>
          <w:lang w:eastAsia="pl-PL"/>
        </w:rPr>
        <w:t xml:space="preserve">, o godz. 12:00. </w:t>
      </w: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238A3">
        <w:rPr>
          <w:rFonts w:ascii="Times New Roman" w:eastAsia="Times New Roman" w:hAnsi="Times New Roman" w:cs="Times New Roman"/>
          <w:bCs/>
          <w:sz w:val="24"/>
          <w:szCs w:val="24"/>
          <w:lang w:eastAsia="pl-PL"/>
        </w:rPr>
        <w:t>Otwarcie ofert jest jawne.</w:t>
      </w: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238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238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w:t>
      </w: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238A3">
        <w:rPr>
          <w:rFonts w:ascii="Times New Roman" w:eastAsia="Times New Roman" w:hAnsi="Times New Roman" w:cs="Times New Roman"/>
          <w:bCs/>
          <w:sz w:val="24"/>
          <w:szCs w:val="24"/>
          <w:lang w:eastAsia="pl-PL"/>
        </w:rPr>
        <w:t>Informacje, o których mowa w pkt 5 i 6 przekazuje się niezwłocznie Wykonawcom, którzy nie byli przy otwarciu ofert, na ich wniosek.</w:t>
      </w:r>
    </w:p>
    <w:p w:rsidR="004238A3" w:rsidRPr="004238A3" w:rsidRDefault="004238A3" w:rsidP="004238A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238A3">
        <w:rPr>
          <w:rFonts w:ascii="Times New Roman" w:eastAsia="Times New Roman" w:hAnsi="Times New Roman" w:cs="Times New Roman"/>
          <w:bCs/>
          <w:sz w:val="24"/>
          <w:szCs w:val="24"/>
          <w:lang w:eastAsia="pl-PL"/>
        </w:rPr>
        <w:t>Za termin złożenia oferty przyjmuje się datę i godzinę wpływu oferty do Zamawiającego.</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0"/>
      <w:bookmarkStart w:id="65" w:name="_Toc154823356"/>
      <w:bookmarkStart w:id="66" w:name="_Toc161806957"/>
      <w:r w:rsidRPr="004238A3">
        <w:rPr>
          <w:rFonts w:ascii="Times New Roman" w:eastAsia="Times New Roman" w:hAnsi="Times New Roman" w:cs="Times New Roman"/>
          <w:b/>
          <w:bCs/>
          <w:i/>
          <w:iCs/>
          <w:sz w:val="24"/>
          <w:szCs w:val="24"/>
          <w:lang w:eastAsia="pl-PL"/>
        </w:rPr>
        <w:t xml:space="preserve"> </w:t>
      </w:r>
      <w:bookmarkStart w:id="67" w:name="_Toc191867086"/>
      <w:bookmarkStart w:id="68" w:name="_Toc192580980"/>
      <w:r w:rsidRPr="004238A3">
        <w:rPr>
          <w:rFonts w:ascii="Times New Roman" w:eastAsia="Times New Roman" w:hAnsi="Times New Roman" w:cs="Times New Roman"/>
          <w:b/>
          <w:bCs/>
          <w:i/>
          <w:iCs/>
          <w:sz w:val="24"/>
          <w:szCs w:val="24"/>
          <w:lang w:eastAsia="pl-PL"/>
        </w:rPr>
        <w:t>Opis sposobu obliczania ceny</w:t>
      </w:r>
      <w:bookmarkEnd w:id="64"/>
      <w:bookmarkEnd w:id="65"/>
      <w:bookmarkEnd w:id="66"/>
      <w:bookmarkEnd w:id="67"/>
      <w:bookmarkEnd w:id="68"/>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numPr>
          <w:ilvl w:val="2"/>
          <w:numId w:val="16"/>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Wykonawca określi </w:t>
      </w:r>
      <w:r w:rsidRPr="004238A3">
        <w:rPr>
          <w:rFonts w:ascii="Times New Roman" w:eastAsia="Times New Roman" w:hAnsi="Times New Roman" w:cs="Times New Roman"/>
          <w:b/>
          <w:sz w:val="24"/>
          <w:szCs w:val="24"/>
          <w:lang w:eastAsia="pl-PL"/>
        </w:rPr>
        <w:t>r</w:t>
      </w:r>
      <w:r w:rsidRPr="00AB67A2">
        <w:rPr>
          <w:rFonts w:ascii="Times New Roman" w:eastAsia="Times New Roman" w:hAnsi="Times New Roman" w:cs="Times New Roman"/>
          <w:b/>
          <w:sz w:val="24"/>
          <w:szCs w:val="24"/>
          <w:lang w:eastAsia="pl-PL"/>
        </w:rPr>
        <w:t>yczałtowa</w:t>
      </w:r>
      <w:r w:rsidRPr="004238A3">
        <w:rPr>
          <w:rFonts w:ascii="Times New Roman" w:eastAsia="Times New Roman" w:hAnsi="Times New Roman" w:cs="Times New Roman"/>
          <w:sz w:val="24"/>
          <w:szCs w:val="24"/>
          <w:lang w:eastAsia="pl-PL"/>
        </w:rPr>
        <w:t xml:space="preserve"> </w:t>
      </w:r>
      <w:r w:rsidRPr="004238A3">
        <w:rPr>
          <w:rFonts w:ascii="Times New Roman" w:eastAsia="Times New Roman" w:hAnsi="Times New Roman" w:cs="Times New Roman"/>
          <w:b/>
          <w:sz w:val="24"/>
          <w:szCs w:val="24"/>
          <w:lang w:eastAsia="pl-PL"/>
        </w:rPr>
        <w:t>cenę brutto</w:t>
      </w:r>
      <w:r w:rsidRPr="004238A3">
        <w:rPr>
          <w:rFonts w:ascii="Times New Roman" w:eastAsia="Times New Roman" w:hAnsi="Times New Roman" w:cs="Times New Roman"/>
          <w:sz w:val="24"/>
          <w:szCs w:val="24"/>
          <w:lang w:eastAsia="pl-PL"/>
        </w:rPr>
        <w:t>, która stanowić będzie wynagrodzenie</w:t>
      </w:r>
      <w:r w:rsidRPr="004238A3">
        <w:rPr>
          <w:rFonts w:ascii="Times New Roman" w:eastAsia="Times New Roman" w:hAnsi="Times New Roman" w:cs="Times New Roman"/>
          <w:b/>
          <w:sz w:val="24"/>
          <w:szCs w:val="24"/>
          <w:lang w:eastAsia="pl-PL"/>
        </w:rPr>
        <w:t xml:space="preserve"> </w:t>
      </w:r>
      <w:r w:rsidRPr="004238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4238A3" w:rsidRDefault="004238A3" w:rsidP="004238A3">
      <w:pPr>
        <w:numPr>
          <w:ilvl w:val="2"/>
          <w:numId w:val="16"/>
        </w:numPr>
        <w:spacing w:after="0" w:line="240" w:lineRule="auto"/>
        <w:ind w:left="426" w:hanging="426"/>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Wykonawca poda również ceny brutto za wykonanie poszczególnych zadań w każdej z części zamówienia zgodnie z formularzem ofertowym – Załącznik nr 1 do SIWZ.</w:t>
      </w:r>
    </w:p>
    <w:p w:rsidR="00531BB4" w:rsidRPr="004238A3" w:rsidRDefault="005D00D9" w:rsidP="004238A3">
      <w:pPr>
        <w:numPr>
          <w:ilvl w:val="2"/>
          <w:numId w:val="1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formularzem</w:t>
      </w:r>
      <w:r w:rsidR="00531BB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„OFERTY”</w:t>
      </w:r>
      <w:r w:rsidR="00531BB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stanowiącym załącznik nr 1 do SIWZ </w:t>
      </w:r>
      <w:r w:rsidR="00531BB4">
        <w:rPr>
          <w:rFonts w:ascii="Times New Roman" w:eastAsia="Times New Roman" w:hAnsi="Times New Roman" w:cs="Times New Roman"/>
          <w:sz w:val="24"/>
          <w:szCs w:val="24"/>
          <w:lang w:eastAsia="pl-PL"/>
        </w:rPr>
        <w:t>w Części nr 2 i 3 należy dodatkowo podać cenę jednostkową brutto za wykonanie przedmiotu umowy dla jednej działki</w:t>
      </w:r>
      <w:r>
        <w:rPr>
          <w:rFonts w:ascii="Times New Roman" w:eastAsia="Times New Roman" w:hAnsi="Times New Roman" w:cs="Times New Roman"/>
          <w:sz w:val="24"/>
          <w:szCs w:val="24"/>
          <w:lang w:eastAsia="pl-PL"/>
        </w:rPr>
        <w:t>.</w:t>
      </w:r>
    </w:p>
    <w:p w:rsidR="004238A3" w:rsidRPr="004238A3" w:rsidRDefault="004238A3" w:rsidP="004238A3">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3)  Cena oferty brutto jest ceną ryczałtową i ostateczną obejmującą wszystkie koszty i  składniki związane z realizacją zamówienia, w tym m.in. podatek VAT, upusty, rabaty, koszty transportu.</w:t>
      </w:r>
    </w:p>
    <w:p w:rsidR="004238A3" w:rsidRPr="004238A3" w:rsidRDefault="004238A3" w:rsidP="004238A3">
      <w:pPr>
        <w:tabs>
          <w:tab w:val="left" w:pos="426"/>
        </w:tabs>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 xml:space="preserve">4) Jeżeli złożona oferta powodować będzie powstanie obowiązku podatkowego </w:t>
      </w:r>
      <w:r w:rsidRPr="004238A3">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Pr="004238A3">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Pr="004238A3">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Pr="004238A3">
        <w:rPr>
          <w:rFonts w:ascii="Times New Roman" w:eastAsia="Times New Roman" w:hAnsi="Times New Roman" w:cs="Times New Roman"/>
          <w:color w:val="000000"/>
          <w:sz w:val="24"/>
          <w:szCs w:val="24"/>
          <w:lang w:eastAsia="pl-PL"/>
        </w:rPr>
        <w:tab/>
        <w:t>obowiązek wpłacić zgodnie z obowiązującymi przepisami.</w:t>
      </w: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1"/>
      <w:bookmarkStart w:id="70" w:name="_Toc154823357"/>
      <w:bookmarkStart w:id="71" w:name="_Toc161806958"/>
      <w:r w:rsidRPr="004238A3">
        <w:rPr>
          <w:rFonts w:ascii="Times New Roman" w:eastAsia="Times New Roman" w:hAnsi="Times New Roman" w:cs="Times New Roman"/>
          <w:b/>
          <w:bCs/>
          <w:i/>
          <w:iCs/>
          <w:sz w:val="24"/>
          <w:szCs w:val="24"/>
          <w:lang w:eastAsia="pl-PL"/>
        </w:rPr>
        <w:lastRenderedPageBreak/>
        <w:t xml:space="preserve"> </w:t>
      </w:r>
      <w:bookmarkStart w:id="72" w:name="_Toc191867087"/>
      <w:bookmarkStart w:id="73" w:name="_Toc192580981"/>
      <w:r w:rsidRPr="004238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9"/>
      <w:bookmarkEnd w:id="70"/>
      <w:bookmarkEnd w:id="71"/>
      <w:bookmarkEnd w:id="72"/>
      <w:bookmarkEnd w:id="73"/>
    </w:p>
    <w:p w:rsidR="004238A3" w:rsidRDefault="004238A3" w:rsidP="004238A3">
      <w:pPr>
        <w:spacing w:after="0" w:line="240" w:lineRule="auto"/>
        <w:jc w:val="both"/>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sz w:val="24"/>
          <w:szCs w:val="24"/>
          <w:lang w:eastAsia="pl-PL"/>
        </w:rPr>
        <w:t>Kryteriami wyboru najkorzystniejszej oferty</w:t>
      </w:r>
      <w:r w:rsidRPr="004238A3">
        <w:rPr>
          <w:rFonts w:ascii="Times New Roman" w:eastAsia="Times New Roman" w:hAnsi="Times New Roman" w:cs="Times New Roman"/>
          <w:sz w:val="24"/>
          <w:szCs w:val="24"/>
          <w:lang w:eastAsia="pl-PL"/>
        </w:rPr>
        <w:t xml:space="preserve"> </w:t>
      </w:r>
      <w:r w:rsidRPr="00AB67A2">
        <w:rPr>
          <w:rFonts w:ascii="Times New Roman" w:eastAsia="Times New Roman" w:hAnsi="Times New Roman" w:cs="Times New Roman"/>
          <w:bCs/>
          <w:sz w:val="24"/>
          <w:szCs w:val="24"/>
          <w:lang w:eastAsia="pl-PL"/>
        </w:rPr>
        <w:t>(dotyczy wszystkich części)</w:t>
      </w:r>
      <w:r w:rsidRPr="004238A3">
        <w:rPr>
          <w:rFonts w:ascii="Times New Roman" w:eastAsia="Times New Roman" w:hAnsi="Times New Roman" w:cs="Times New Roman"/>
          <w:bCs/>
          <w:sz w:val="24"/>
          <w:szCs w:val="24"/>
          <w:lang w:eastAsia="pl-PL"/>
        </w:rPr>
        <w:t xml:space="preserve"> </w:t>
      </w:r>
      <w:r w:rsidRPr="004238A3">
        <w:rPr>
          <w:rFonts w:ascii="Times New Roman" w:eastAsia="Times New Roman" w:hAnsi="Times New Roman" w:cs="Times New Roman"/>
          <w:sz w:val="24"/>
          <w:szCs w:val="24"/>
          <w:lang w:eastAsia="pl-PL"/>
        </w:rPr>
        <w:t xml:space="preserve">będą: </w:t>
      </w:r>
    </w:p>
    <w:p w:rsidR="004F63A8" w:rsidRPr="004238A3" w:rsidRDefault="004F63A8" w:rsidP="004F63A8">
      <w:pPr>
        <w:spacing w:after="0" w:line="240" w:lineRule="auto"/>
        <w:jc w:val="both"/>
        <w:rPr>
          <w:rFonts w:ascii="Times New Roman" w:eastAsia="Times New Roman" w:hAnsi="Times New Roman" w:cs="Times New Roman"/>
          <w:sz w:val="24"/>
          <w:szCs w:val="24"/>
          <w:lang w:eastAsia="pl-PL"/>
        </w:rPr>
      </w:pPr>
    </w:p>
    <w:p w:rsidR="004F63A8" w:rsidRPr="004238A3" w:rsidRDefault="004F63A8" w:rsidP="004F63A8">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1) </w:t>
      </w:r>
      <w:r w:rsidRPr="004238A3">
        <w:rPr>
          <w:rFonts w:ascii="Times New Roman" w:eastAsia="Times New Roman" w:hAnsi="Times New Roman" w:cs="Times New Roman"/>
          <w:b/>
          <w:sz w:val="24"/>
          <w:szCs w:val="24"/>
          <w:lang w:eastAsia="pl-PL"/>
        </w:rPr>
        <w:t xml:space="preserve"> cena brutto</w:t>
      </w:r>
      <w:r w:rsidRPr="004238A3">
        <w:rPr>
          <w:rFonts w:ascii="Times New Roman" w:eastAsia="Times New Roman" w:hAnsi="Times New Roman" w:cs="Times New Roman"/>
          <w:sz w:val="24"/>
          <w:szCs w:val="24"/>
          <w:lang w:eastAsia="pl-PL"/>
        </w:rPr>
        <w:t xml:space="preserve"> za wykonanie całego zamówienia -  znaczenie </w:t>
      </w:r>
      <w:r w:rsidRPr="004238A3">
        <w:rPr>
          <w:rFonts w:ascii="Times New Roman" w:eastAsia="Times New Roman" w:hAnsi="Times New Roman" w:cs="Times New Roman"/>
          <w:b/>
          <w:sz w:val="24"/>
          <w:szCs w:val="24"/>
          <w:lang w:eastAsia="pl-PL"/>
        </w:rPr>
        <w:t>94 %</w:t>
      </w:r>
    </w:p>
    <w:p w:rsidR="004F63A8" w:rsidRPr="004238A3" w:rsidRDefault="004F63A8" w:rsidP="004F63A8">
      <w:pPr>
        <w:spacing w:after="0" w:line="240" w:lineRule="auto"/>
        <w:jc w:val="both"/>
        <w:rPr>
          <w:rFonts w:ascii="Times New Roman" w:eastAsia="Times New Roman" w:hAnsi="Times New Roman" w:cs="Times New Roman"/>
          <w:sz w:val="24"/>
          <w:szCs w:val="24"/>
          <w:lang w:eastAsia="pl-PL"/>
        </w:rPr>
      </w:pPr>
    </w:p>
    <w:p w:rsidR="004F63A8" w:rsidRPr="004238A3" w:rsidRDefault="004F63A8" w:rsidP="004F63A8">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×94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4F63A8" w:rsidRPr="004238A3" w:rsidRDefault="004F63A8" w:rsidP="004F63A8">
      <w:pPr>
        <w:spacing w:after="0" w:line="240" w:lineRule="auto"/>
        <w:rPr>
          <w:rFonts w:ascii="Times New Roman" w:eastAsia="Times New Roman" w:hAnsi="Times New Roman" w:cs="Times New Roman"/>
          <w:sz w:val="20"/>
          <w:szCs w:val="20"/>
          <w:lang w:eastAsia="pl-PL"/>
        </w:rPr>
      </w:pPr>
    </w:p>
    <w:p w:rsidR="004F63A8" w:rsidRPr="004238A3" w:rsidRDefault="004F63A8" w:rsidP="004F63A8">
      <w:pPr>
        <w:spacing w:after="0" w:line="240" w:lineRule="auto"/>
        <w:ind w:firstLine="709"/>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i/>
          <w:sz w:val="24"/>
          <w:szCs w:val="24"/>
          <w:lang w:eastAsia="pl-PL"/>
        </w:rPr>
        <w:t>Gdzie:</w:t>
      </w:r>
    </w:p>
    <w:p w:rsidR="004F63A8" w:rsidRPr="004238A3" w:rsidRDefault="004F63A8" w:rsidP="004F63A8">
      <w:pPr>
        <w:spacing w:after="0" w:line="240" w:lineRule="auto"/>
        <w:ind w:firstLine="709"/>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KC - ilość punktów przyznanych Wykonawcy </w:t>
      </w:r>
    </w:p>
    <w:p w:rsidR="004F63A8" w:rsidRPr="004238A3" w:rsidRDefault="004F63A8" w:rsidP="004F63A8">
      <w:pPr>
        <w:spacing w:after="0" w:line="240" w:lineRule="auto"/>
        <w:ind w:left="1276" w:hanging="567"/>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C</w:t>
      </w:r>
      <w:r w:rsidRPr="004238A3">
        <w:rPr>
          <w:rFonts w:ascii="Times New Roman" w:eastAsia="Times New Roman" w:hAnsi="Times New Roman" w:cs="Times New Roman"/>
          <w:sz w:val="24"/>
          <w:szCs w:val="24"/>
          <w:vertAlign w:val="subscript"/>
          <w:lang w:eastAsia="pl-PL"/>
        </w:rPr>
        <w:t>N</w:t>
      </w:r>
      <w:r w:rsidRPr="004238A3">
        <w:rPr>
          <w:rFonts w:ascii="Times New Roman" w:eastAsia="Times New Roman" w:hAnsi="Times New Roman" w:cs="Times New Roman"/>
          <w:sz w:val="24"/>
          <w:szCs w:val="24"/>
          <w:lang w:eastAsia="pl-PL"/>
        </w:rPr>
        <w:t xml:space="preserve"> - najniższa zaoferowana cena, spośród wszystkich ofert nie podlegających  odrzuceniu </w:t>
      </w:r>
    </w:p>
    <w:p w:rsidR="004F63A8" w:rsidRPr="004238A3" w:rsidRDefault="004F63A8" w:rsidP="004F63A8">
      <w:pPr>
        <w:spacing w:after="0" w:line="240" w:lineRule="auto"/>
        <w:ind w:firstLine="709"/>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C</w:t>
      </w:r>
      <w:r w:rsidRPr="004238A3">
        <w:rPr>
          <w:rFonts w:ascii="Times New Roman" w:eastAsia="Times New Roman" w:hAnsi="Times New Roman" w:cs="Times New Roman"/>
          <w:sz w:val="24"/>
          <w:szCs w:val="24"/>
          <w:vertAlign w:val="subscript"/>
          <w:lang w:eastAsia="pl-PL"/>
        </w:rPr>
        <w:t>OB</w:t>
      </w:r>
      <w:r w:rsidRPr="004238A3">
        <w:rPr>
          <w:rFonts w:ascii="Times New Roman" w:eastAsia="Times New Roman" w:hAnsi="Times New Roman" w:cs="Times New Roman"/>
          <w:sz w:val="24"/>
          <w:szCs w:val="24"/>
          <w:lang w:eastAsia="pl-PL"/>
        </w:rPr>
        <w:t xml:space="preserve"> – cena zaoferowana w ofercie badanej </w:t>
      </w:r>
    </w:p>
    <w:p w:rsidR="004F63A8" w:rsidRPr="004238A3" w:rsidRDefault="004F63A8" w:rsidP="004F63A8">
      <w:pPr>
        <w:spacing w:after="0" w:line="240" w:lineRule="auto"/>
        <w:ind w:firstLine="709"/>
        <w:jc w:val="both"/>
        <w:rPr>
          <w:rFonts w:ascii="Times New Roman" w:eastAsia="Times New Roman" w:hAnsi="Times New Roman" w:cs="Times New Roman"/>
          <w:sz w:val="24"/>
          <w:szCs w:val="24"/>
          <w:lang w:eastAsia="pl-PL"/>
        </w:rPr>
      </w:pPr>
    </w:p>
    <w:p w:rsidR="004F63A8" w:rsidRPr="004238A3" w:rsidRDefault="004F63A8" w:rsidP="004F63A8">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2) </w:t>
      </w:r>
      <w:r w:rsidRPr="004238A3">
        <w:rPr>
          <w:rFonts w:ascii="Times New Roman" w:eastAsia="Times New Roman" w:hAnsi="Times New Roman" w:cs="Times New Roman"/>
          <w:b/>
          <w:sz w:val="24"/>
          <w:szCs w:val="24"/>
          <w:lang w:eastAsia="pl-PL"/>
        </w:rPr>
        <w:t xml:space="preserve">termin wykonania zamówienia </w:t>
      </w:r>
      <w:r w:rsidRPr="004238A3">
        <w:rPr>
          <w:rFonts w:ascii="Times New Roman" w:eastAsia="Times New Roman" w:hAnsi="Times New Roman" w:cs="Times New Roman"/>
          <w:sz w:val="24"/>
          <w:szCs w:val="24"/>
          <w:lang w:eastAsia="pl-PL"/>
        </w:rPr>
        <w:t xml:space="preserve"> – znaczenie </w:t>
      </w:r>
      <w:r w:rsidRPr="004238A3">
        <w:rPr>
          <w:rFonts w:ascii="Times New Roman" w:eastAsia="Times New Roman" w:hAnsi="Times New Roman" w:cs="Times New Roman"/>
          <w:b/>
          <w:sz w:val="24"/>
          <w:szCs w:val="24"/>
          <w:lang w:eastAsia="pl-PL"/>
        </w:rPr>
        <w:t>6%</w:t>
      </w:r>
      <w:r w:rsidRPr="004238A3">
        <w:rPr>
          <w:rFonts w:ascii="Times New Roman" w:eastAsia="Times New Roman" w:hAnsi="Times New Roman" w:cs="Times New Roman"/>
          <w:sz w:val="24"/>
          <w:szCs w:val="24"/>
          <w:lang w:eastAsia="pl-PL"/>
        </w:rPr>
        <w:t xml:space="preserve"> </w:t>
      </w:r>
    </w:p>
    <w:p w:rsidR="004F63A8" w:rsidRPr="004238A3" w:rsidRDefault="004F63A8" w:rsidP="004F63A8">
      <w:pPr>
        <w:spacing w:after="0" w:line="240" w:lineRule="auto"/>
        <w:jc w:val="both"/>
        <w:rPr>
          <w:rFonts w:ascii="Times New Roman" w:eastAsia="Times New Roman" w:hAnsi="Times New Roman" w:cs="Times New Roman"/>
          <w:sz w:val="24"/>
          <w:szCs w:val="24"/>
          <w:lang w:eastAsia="pl-PL"/>
        </w:rPr>
      </w:pPr>
    </w:p>
    <w:p w:rsidR="004F63A8" w:rsidRPr="004238A3" w:rsidRDefault="004F63A8" w:rsidP="004F63A8">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za każde pełne 5 dni skrócenia terminu</w:t>
      </w:r>
      <w:r>
        <w:rPr>
          <w:rFonts w:ascii="Times New Roman" w:eastAsia="Times New Roman" w:hAnsi="Times New Roman" w:cs="Times New Roman"/>
          <w:sz w:val="24"/>
          <w:szCs w:val="24"/>
          <w:lang w:eastAsia="pl-PL"/>
        </w:rPr>
        <w:t xml:space="preserve"> poniżej wymaganego terminu tj. </w:t>
      </w:r>
      <w:r w:rsidRPr="004238A3">
        <w:rPr>
          <w:rFonts w:ascii="Times New Roman" w:eastAsia="Times New Roman" w:hAnsi="Times New Roman" w:cs="Times New Roman"/>
          <w:sz w:val="24"/>
          <w:szCs w:val="24"/>
          <w:lang w:eastAsia="pl-PL"/>
        </w:rPr>
        <w:t xml:space="preserve">od dnia </w:t>
      </w:r>
      <w:r w:rsidRPr="004238A3">
        <w:rPr>
          <w:rFonts w:ascii="Times New Roman" w:eastAsia="Times New Roman" w:hAnsi="Times New Roman" w:cs="Times New Roman"/>
          <w:sz w:val="24"/>
          <w:szCs w:val="24"/>
          <w:lang w:eastAsia="pl-PL"/>
        </w:rPr>
        <w:br/>
      </w:r>
      <w:r w:rsidR="005D00D9">
        <w:rPr>
          <w:rFonts w:ascii="Times New Roman" w:eastAsia="Times New Roman" w:hAnsi="Times New Roman" w:cs="Times New Roman"/>
          <w:b/>
          <w:sz w:val="24"/>
          <w:szCs w:val="24"/>
          <w:lang w:eastAsia="pl-PL"/>
        </w:rPr>
        <w:t xml:space="preserve">30 listopada 2015r. </w:t>
      </w:r>
      <w:r w:rsidR="005D00D9" w:rsidRPr="005D00D9">
        <w:rPr>
          <w:rFonts w:ascii="Times New Roman" w:eastAsia="Times New Roman" w:hAnsi="Times New Roman" w:cs="Times New Roman"/>
          <w:sz w:val="24"/>
          <w:szCs w:val="24"/>
          <w:lang w:eastAsia="pl-PL"/>
        </w:rPr>
        <w:t>(w przypadku Części nr 1) oraz</w:t>
      </w:r>
      <w:r w:rsidR="005D00D9">
        <w:rPr>
          <w:rFonts w:ascii="Times New Roman" w:eastAsia="Times New Roman" w:hAnsi="Times New Roman" w:cs="Times New Roman"/>
          <w:b/>
          <w:sz w:val="24"/>
          <w:szCs w:val="24"/>
          <w:lang w:eastAsia="pl-PL"/>
        </w:rPr>
        <w:t xml:space="preserve"> </w:t>
      </w:r>
      <w:r w:rsidRPr="004238A3">
        <w:rPr>
          <w:rFonts w:ascii="Times New Roman" w:eastAsia="Times New Roman" w:hAnsi="Times New Roman" w:cs="Times New Roman"/>
          <w:b/>
          <w:sz w:val="24"/>
          <w:szCs w:val="24"/>
          <w:lang w:eastAsia="pl-PL"/>
        </w:rPr>
        <w:t>10 grudnia 2015r</w:t>
      </w:r>
      <w:r w:rsidRPr="005D00D9">
        <w:rPr>
          <w:rFonts w:ascii="Times New Roman" w:eastAsia="Times New Roman" w:hAnsi="Times New Roman" w:cs="Times New Roman"/>
          <w:sz w:val="24"/>
          <w:szCs w:val="24"/>
          <w:lang w:eastAsia="pl-PL"/>
        </w:rPr>
        <w:t xml:space="preserve">. </w:t>
      </w:r>
      <w:r w:rsidR="005D00D9" w:rsidRPr="005D00D9">
        <w:rPr>
          <w:rFonts w:ascii="Times New Roman" w:eastAsia="Times New Roman" w:hAnsi="Times New Roman" w:cs="Times New Roman"/>
          <w:sz w:val="24"/>
          <w:szCs w:val="24"/>
          <w:lang w:eastAsia="pl-PL"/>
        </w:rPr>
        <w:t xml:space="preserve">(w przypadku </w:t>
      </w:r>
      <w:r w:rsidR="005D00D9" w:rsidRPr="005D00D9">
        <w:rPr>
          <w:rFonts w:ascii="Times New Roman" w:eastAsia="Times New Roman" w:hAnsi="Times New Roman" w:cs="Times New Roman"/>
          <w:sz w:val="24"/>
          <w:szCs w:val="24"/>
          <w:lang w:eastAsia="pl-PL"/>
        </w:rPr>
        <w:t>Części nr 2, 3</w:t>
      </w:r>
      <w:r w:rsidR="005D00D9" w:rsidRPr="005D00D9">
        <w:rPr>
          <w:rFonts w:ascii="Times New Roman" w:eastAsia="Times New Roman" w:hAnsi="Times New Roman" w:cs="Times New Roman"/>
          <w:sz w:val="24"/>
          <w:szCs w:val="24"/>
          <w:lang w:eastAsia="pl-PL"/>
        </w:rPr>
        <w:t>)</w:t>
      </w:r>
      <w:r w:rsidR="005D00D9">
        <w:rPr>
          <w:rFonts w:ascii="Times New Roman" w:eastAsia="Times New Roman" w:hAnsi="Times New Roman" w:cs="Times New Roman"/>
          <w:b/>
          <w:sz w:val="24"/>
          <w:szCs w:val="24"/>
          <w:lang w:eastAsia="pl-PL"/>
        </w:rPr>
        <w:t xml:space="preserve"> </w:t>
      </w:r>
      <w:r w:rsidRPr="004238A3">
        <w:rPr>
          <w:rFonts w:ascii="Times New Roman" w:eastAsia="Times New Roman" w:hAnsi="Times New Roman" w:cs="Times New Roman"/>
          <w:sz w:val="24"/>
          <w:szCs w:val="24"/>
          <w:lang w:eastAsia="pl-PL"/>
        </w:rPr>
        <w:t>wykonawca otrzyma 2 punkty,  maksymalnie 6 punkty przy skróceniu terminu o 15 dni zgodnie z niżej wymienionymi zapisami:</w:t>
      </w:r>
    </w:p>
    <w:p w:rsidR="004F63A8" w:rsidRDefault="004F63A8" w:rsidP="004F63A8">
      <w:pPr>
        <w:spacing w:after="0" w:line="240" w:lineRule="auto"/>
        <w:jc w:val="both"/>
        <w:rPr>
          <w:rFonts w:ascii="Times New Roman" w:eastAsia="Times New Roman" w:hAnsi="Times New Roman" w:cs="Times New Roman"/>
          <w:sz w:val="24"/>
          <w:szCs w:val="24"/>
          <w:lang w:eastAsia="pl-PL"/>
        </w:rPr>
      </w:pPr>
    </w:p>
    <w:p w:rsidR="005F534A" w:rsidRPr="005F534A" w:rsidRDefault="005F534A" w:rsidP="005F534A">
      <w:pPr>
        <w:spacing w:after="0" w:line="240" w:lineRule="auto"/>
        <w:jc w:val="both"/>
        <w:rPr>
          <w:rFonts w:ascii="Times New Roman" w:eastAsia="Times New Roman" w:hAnsi="Times New Roman" w:cs="Times New Roman"/>
          <w:color w:val="FF0000"/>
          <w:sz w:val="24"/>
          <w:szCs w:val="24"/>
          <w:u w:val="single"/>
          <w:lang w:eastAsia="pl-PL"/>
        </w:rPr>
      </w:pPr>
      <w:r w:rsidRPr="005F534A">
        <w:rPr>
          <w:rFonts w:ascii="Times New Roman" w:eastAsia="Times New Roman" w:hAnsi="Times New Roman" w:cs="Times New Roman"/>
          <w:color w:val="FF0000"/>
          <w:sz w:val="24"/>
          <w:szCs w:val="24"/>
          <w:u w:val="single"/>
          <w:lang w:eastAsia="pl-PL"/>
        </w:rPr>
        <w:t>d</w:t>
      </w:r>
      <w:r>
        <w:rPr>
          <w:rFonts w:ascii="Times New Roman" w:eastAsia="Times New Roman" w:hAnsi="Times New Roman" w:cs="Times New Roman"/>
          <w:color w:val="FF0000"/>
          <w:sz w:val="24"/>
          <w:szCs w:val="24"/>
          <w:u w:val="single"/>
          <w:lang w:eastAsia="pl-PL"/>
        </w:rPr>
        <w:t>ot. Części 1</w:t>
      </w:r>
      <w:r w:rsidRPr="005F534A">
        <w:rPr>
          <w:rFonts w:ascii="Times New Roman" w:eastAsia="Times New Roman" w:hAnsi="Times New Roman" w:cs="Times New Roman"/>
          <w:color w:val="FF0000"/>
          <w:sz w:val="24"/>
          <w:szCs w:val="24"/>
          <w:u w:val="single"/>
          <w:lang w:eastAsia="pl-PL"/>
        </w:rPr>
        <w:t xml:space="preserve">: </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30 listopada</w:t>
      </w:r>
      <w:r w:rsidRPr="004238A3">
        <w:rPr>
          <w:rFonts w:ascii="Times New Roman" w:eastAsia="Calibri" w:hAnsi="Times New Roman" w:cs="Times New Roman"/>
          <w:b/>
          <w:sz w:val="24"/>
          <w:szCs w:val="24"/>
        </w:rPr>
        <w:t xml:space="preserve"> 2015r. – 0 pkt</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29-25 listopada</w:t>
      </w:r>
      <w:r w:rsidRPr="004238A3">
        <w:rPr>
          <w:rFonts w:ascii="Times New Roman" w:eastAsia="Calibri" w:hAnsi="Times New Roman" w:cs="Times New Roman"/>
          <w:b/>
          <w:sz w:val="24"/>
          <w:szCs w:val="24"/>
        </w:rPr>
        <w:t xml:space="preserve"> 201</w:t>
      </w:r>
      <w:r w:rsidR="00E364D5">
        <w:rPr>
          <w:rFonts w:ascii="Times New Roman" w:eastAsia="Calibri" w:hAnsi="Times New Roman" w:cs="Times New Roman"/>
          <w:b/>
          <w:sz w:val="24"/>
          <w:szCs w:val="24"/>
        </w:rPr>
        <w:t>5</w:t>
      </w:r>
      <w:r w:rsidRPr="004238A3">
        <w:rPr>
          <w:rFonts w:ascii="Times New Roman" w:eastAsia="Calibri" w:hAnsi="Times New Roman" w:cs="Times New Roman"/>
          <w:b/>
          <w:sz w:val="24"/>
          <w:szCs w:val="24"/>
        </w:rPr>
        <w:t>r. – 2 pkt</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24-20</w:t>
      </w:r>
      <w:r w:rsidRPr="004238A3">
        <w:rPr>
          <w:rFonts w:ascii="Times New Roman" w:eastAsia="Calibri" w:hAnsi="Times New Roman" w:cs="Times New Roman"/>
          <w:b/>
          <w:sz w:val="24"/>
          <w:szCs w:val="24"/>
        </w:rPr>
        <w:t xml:space="preserve"> listopada</w:t>
      </w:r>
      <w:r>
        <w:rPr>
          <w:rFonts w:ascii="Times New Roman" w:eastAsia="Calibri" w:hAnsi="Times New Roman" w:cs="Times New Roman"/>
          <w:b/>
          <w:sz w:val="24"/>
          <w:szCs w:val="24"/>
        </w:rPr>
        <w:t xml:space="preserve"> </w:t>
      </w:r>
      <w:r w:rsidRPr="004238A3">
        <w:rPr>
          <w:rFonts w:ascii="Times New Roman" w:eastAsia="Calibri" w:hAnsi="Times New Roman" w:cs="Times New Roman"/>
          <w:b/>
          <w:sz w:val="24"/>
          <w:szCs w:val="24"/>
        </w:rPr>
        <w:t>2015r. – 4 pkt</w:t>
      </w:r>
    </w:p>
    <w:p w:rsidR="00641C2C" w:rsidRDefault="00641C2C" w:rsidP="00641C2C">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19-15</w:t>
      </w:r>
      <w:r w:rsidRPr="004238A3">
        <w:rPr>
          <w:rFonts w:ascii="Times New Roman" w:eastAsia="Calibri" w:hAnsi="Times New Roman" w:cs="Times New Roman"/>
          <w:b/>
          <w:sz w:val="24"/>
          <w:szCs w:val="24"/>
        </w:rPr>
        <w:t xml:space="preserve"> listopada 2015r. – 6 pkt</w:t>
      </w:r>
    </w:p>
    <w:p w:rsidR="005F534A" w:rsidRDefault="005F534A" w:rsidP="004F63A8">
      <w:pPr>
        <w:spacing w:after="0" w:line="240" w:lineRule="auto"/>
        <w:jc w:val="both"/>
        <w:rPr>
          <w:rFonts w:ascii="Times New Roman" w:eastAsia="Times New Roman" w:hAnsi="Times New Roman" w:cs="Times New Roman"/>
          <w:sz w:val="24"/>
          <w:szCs w:val="24"/>
          <w:lang w:eastAsia="pl-PL"/>
        </w:rPr>
      </w:pPr>
    </w:p>
    <w:p w:rsidR="005F534A" w:rsidRPr="005F534A" w:rsidRDefault="005F534A" w:rsidP="004F63A8">
      <w:pPr>
        <w:spacing w:after="0" w:line="240" w:lineRule="auto"/>
        <w:jc w:val="both"/>
        <w:rPr>
          <w:rFonts w:ascii="Times New Roman" w:eastAsia="Times New Roman" w:hAnsi="Times New Roman" w:cs="Times New Roman"/>
          <w:color w:val="FF0000"/>
          <w:sz w:val="24"/>
          <w:szCs w:val="24"/>
          <w:u w:val="single"/>
          <w:lang w:eastAsia="pl-PL"/>
        </w:rPr>
      </w:pPr>
      <w:r w:rsidRPr="005F534A">
        <w:rPr>
          <w:rFonts w:ascii="Times New Roman" w:eastAsia="Times New Roman" w:hAnsi="Times New Roman" w:cs="Times New Roman"/>
          <w:color w:val="FF0000"/>
          <w:sz w:val="24"/>
          <w:szCs w:val="24"/>
          <w:u w:val="single"/>
          <w:lang w:eastAsia="pl-PL"/>
        </w:rPr>
        <w:t xml:space="preserve">dot. Części 2 i 3: </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sidRPr="004238A3">
        <w:rPr>
          <w:rFonts w:ascii="Times New Roman" w:eastAsia="Calibri" w:hAnsi="Times New Roman" w:cs="Times New Roman"/>
          <w:b/>
          <w:sz w:val="24"/>
          <w:szCs w:val="24"/>
        </w:rPr>
        <w:t>10 grudnia 2015r. – 0 pkt</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sidRPr="004238A3">
        <w:rPr>
          <w:rFonts w:ascii="Times New Roman" w:eastAsia="Calibri" w:hAnsi="Times New Roman" w:cs="Times New Roman"/>
          <w:b/>
          <w:sz w:val="24"/>
          <w:szCs w:val="24"/>
        </w:rPr>
        <w:t xml:space="preserve">9 </w:t>
      </w:r>
      <w:r w:rsidR="005D00D9">
        <w:rPr>
          <w:rFonts w:ascii="Times New Roman" w:eastAsia="Calibri" w:hAnsi="Times New Roman" w:cs="Times New Roman"/>
          <w:b/>
          <w:sz w:val="24"/>
          <w:szCs w:val="24"/>
        </w:rPr>
        <w:t xml:space="preserve"> - 5 </w:t>
      </w:r>
      <w:r w:rsidRPr="004238A3">
        <w:rPr>
          <w:rFonts w:ascii="Times New Roman" w:eastAsia="Calibri" w:hAnsi="Times New Roman" w:cs="Times New Roman"/>
          <w:b/>
          <w:sz w:val="24"/>
          <w:szCs w:val="24"/>
        </w:rPr>
        <w:t>grudnia 2015r. – 2 pkt</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sidRPr="004238A3">
        <w:rPr>
          <w:rFonts w:ascii="Times New Roman" w:eastAsia="Calibri" w:hAnsi="Times New Roman" w:cs="Times New Roman"/>
          <w:b/>
          <w:sz w:val="24"/>
          <w:szCs w:val="24"/>
        </w:rPr>
        <w:t xml:space="preserve">4 grudnia 2015r. </w:t>
      </w:r>
      <w:r w:rsidR="005D00D9">
        <w:rPr>
          <w:rFonts w:ascii="Times New Roman" w:eastAsia="Calibri" w:hAnsi="Times New Roman" w:cs="Times New Roman"/>
          <w:b/>
          <w:sz w:val="24"/>
          <w:szCs w:val="24"/>
        </w:rPr>
        <w:t xml:space="preserve">- 30 listopada </w:t>
      </w:r>
      <w:r w:rsidRPr="004238A3">
        <w:rPr>
          <w:rFonts w:ascii="Times New Roman" w:eastAsia="Calibri" w:hAnsi="Times New Roman" w:cs="Times New Roman"/>
          <w:b/>
          <w:sz w:val="24"/>
          <w:szCs w:val="24"/>
        </w:rPr>
        <w:t>– 4 pkt</w:t>
      </w:r>
    </w:p>
    <w:p w:rsidR="00641C2C" w:rsidRPr="004238A3" w:rsidRDefault="00641C2C" w:rsidP="00641C2C">
      <w:pPr>
        <w:numPr>
          <w:ilvl w:val="0"/>
          <w:numId w:val="28"/>
        </w:numPr>
        <w:spacing w:after="0"/>
        <w:contextualSpacing/>
        <w:rPr>
          <w:rFonts w:ascii="Times New Roman" w:eastAsia="Calibri" w:hAnsi="Times New Roman" w:cs="Times New Roman"/>
          <w:b/>
          <w:sz w:val="24"/>
          <w:szCs w:val="24"/>
        </w:rPr>
      </w:pPr>
      <w:r w:rsidRPr="004238A3">
        <w:rPr>
          <w:rFonts w:ascii="Times New Roman" w:eastAsia="Calibri" w:hAnsi="Times New Roman" w:cs="Times New Roman"/>
          <w:b/>
          <w:sz w:val="24"/>
          <w:szCs w:val="24"/>
        </w:rPr>
        <w:t>2</w:t>
      </w:r>
      <w:r w:rsidR="005D00D9">
        <w:rPr>
          <w:rFonts w:ascii="Times New Roman" w:eastAsia="Calibri" w:hAnsi="Times New Roman" w:cs="Times New Roman"/>
          <w:b/>
          <w:sz w:val="24"/>
          <w:szCs w:val="24"/>
        </w:rPr>
        <w:t>9</w:t>
      </w:r>
      <w:r w:rsidRPr="004238A3">
        <w:rPr>
          <w:rFonts w:ascii="Times New Roman" w:eastAsia="Calibri" w:hAnsi="Times New Roman" w:cs="Times New Roman"/>
          <w:b/>
          <w:sz w:val="24"/>
          <w:szCs w:val="24"/>
        </w:rPr>
        <w:t xml:space="preserve"> – 2</w:t>
      </w:r>
      <w:r w:rsidR="005D00D9">
        <w:rPr>
          <w:rFonts w:ascii="Times New Roman" w:eastAsia="Calibri" w:hAnsi="Times New Roman" w:cs="Times New Roman"/>
          <w:b/>
          <w:sz w:val="24"/>
          <w:szCs w:val="24"/>
        </w:rPr>
        <w:t>5</w:t>
      </w:r>
      <w:r w:rsidRPr="004238A3">
        <w:rPr>
          <w:rFonts w:ascii="Times New Roman" w:eastAsia="Calibri" w:hAnsi="Times New Roman" w:cs="Times New Roman"/>
          <w:b/>
          <w:sz w:val="24"/>
          <w:szCs w:val="24"/>
        </w:rPr>
        <w:t xml:space="preserve"> listopada 2015r. – 6 pkt</w:t>
      </w:r>
    </w:p>
    <w:p w:rsidR="00641C2C" w:rsidRPr="004238A3" w:rsidRDefault="00641C2C" w:rsidP="00641C2C">
      <w:pPr>
        <w:spacing w:after="0"/>
        <w:contextualSpacing/>
        <w:rPr>
          <w:rFonts w:ascii="Times New Roman" w:eastAsia="Calibri" w:hAnsi="Times New Roman" w:cs="Times New Roman"/>
          <w:b/>
          <w:sz w:val="24"/>
          <w:szCs w:val="24"/>
        </w:rPr>
      </w:pPr>
    </w:p>
    <w:p w:rsidR="004238A3" w:rsidRPr="004238A3" w:rsidRDefault="004238A3" w:rsidP="004238A3">
      <w:pPr>
        <w:contextualSpacing/>
        <w:jc w:val="both"/>
        <w:rPr>
          <w:rFonts w:ascii="Times New Roman" w:hAnsi="Times New Roman" w:cs="Times New Roman"/>
          <w:b/>
          <w:sz w:val="24"/>
          <w:szCs w:val="24"/>
        </w:rPr>
      </w:pPr>
      <w:r w:rsidRPr="004238A3">
        <w:rPr>
          <w:rFonts w:ascii="Times New Roman" w:hAnsi="Times New Roman" w:cs="Times New Roman"/>
          <w:b/>
          <w:sz w:val="24"/>
          <w:szCs w:val="24"/>
        </w:rPr>
        <w:t>Wykonawca nie może wskazać w ofercie terminu</w:t>
      </w:r>
      <w:r w:rsidR="005F534A">
        <w:rPr>
          <w:rFonts w:ascii="Times New Roman" w:hAnsi="Times New Roman" w:cs="Times New Roman"/>
          <w:b/>
          <w:sz w:val="24"/>
          <w:szCs w:val="24"/>
        </w:rPr>
        <w:t xml:space="preserve"> krótszego niż </w:t>
      </w:r>
      <w:r w:rsidR="00641C2C">
        <w:rPr>
          <w:rFonts w:ascii="Times New Roman" w:hAnsi="Times New Roman" w:cs="Times New Roman"/>
          <w:b/>
          <w:sz w:val="24"/>
          <w:szCs w:val="24"/>
        </w:rPr>
        <w:t xml:space="preserve">15 listopad 2015r. (dotyczy części 1) oraz </w:t>
      </w:r>
      <w:r w:rsidR="005F534A">
        <w:rPr>
          <w:rFonts w:ascii="Times New Roman" w:hAnsi="Times New Roman" w:cs="Times New Roman"/>
          <w:b/>
          <w:sz w:val="24"/>
          <w:szCs w:val="24"/>
        </w:rPr>
        <w:t>29 listopad 2015</w:t>
      </w:r>
      <w:r w:rsidRPr="004238A3">
        <w:rPr>
          <w:rFonts w:ascii="Times New Roman" w:hAnsi="Times New Roman" w:cs="Times New Roman"/>
          <w:b/>
          <w:sz w:val="24"/>
          <w:szCs w:val="24"/>
        </w:rPr>
        <w:t>r.</w:t>
      </w:r>
      <w:r w:rsidR="005F534A">
        <w:rPr>
          <w:rFonts w:ascii="Times New Roman" w:hAnsi="Times New Roman" w:cs="Times New Roman"/>
          <w:b/>
          <w:sz w:val="24"/>
          <w:szCs w:val="24"/>
        </w:rPr>
        <w:t xml:space="preserve"> (dotyczy części 2 i 3)</w:t>
      </w:r>
      <w:r w:rsidR="00641C2C">
        <w:rPr>
          <w:rFonts w:ascii="Times New Roman" w:hAnsi="Times New Roman" w:cs="Times New Roman"/>
          <w:b/>
          <w:sz w:val="24"/>
          <w:szCs w:val="24"/>
        </w:rPr>
        <w:t>.</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 przypadku jednak gdy Wykonawca zadeklaruje termin krótszy niż </w:t>
      </w:r>
      <w:r w:rsidR="00641C2C">
        <w:rPr>
          <w:rFonts w:ascii="Times New Roman" w:eastAsia="Times New Roman" w:hAnsi="Times New Roman" w:cs="Times New Roman"/>
          <w:sz w:val="24"/>
          <w:szCs w:val="24"/>
          <w:lang w:eastAsia="pl-PL"/>
        </w:rPr>
        <w:t xml:space="preserve">wskazany wyżej </w:t>
      </w:r>
      <w:r w:rsidRPr="004238A3">
        <w:rPr>
          <w:rFonts w:ascii="Times New Roman" w:eastAsia="Times New Roman" w:hAnsi="Times New Roman" w:cs="Times New Roman"/>
          <w:sz w:val="24"/>
          <w:szCs w:val="24"/>
          <w:lang w:eastAsia="pl-PL"/>
        </w:rPr>
        <w:br/>
        <w:t xml:space="preserve">to Zamawiający oceniał będzie najkrótszy możliwy do wykonania  zadania termin tj. </w:t>
      </w:r>
      <w:r w:rsidRPr="004238A3">
        <w:rPr>
          <w:rFonts w:ascii="Times New Roman" w:eastAsia="Times New Roman" w:hAnsi="Times New Roman" w:cs="Times New Roman"/>
          <w:sz w:val="24"/>
          <w:szCs w:val="24"/>
          <w:lang w:eastAsia="pl-PL"/>
        </w:rPr>
        <w:br/>
      </w:r>
      <w:r w:rsidR="00641C2C">
        <w:rPr>
          <w:rFonts w:ascii="Times New Roman" w:hAnsi="Times New Roman" w:cs="Times New Roman"/>
          <w:sz w:val="24"/>
          <w:szCs w:val="24"/>
        </w:rPr>
        <w:t xml:space="preserve">15 listopad 2015r. w przypadku części 1 oraz </w:t>
      </w:r>
      <w:r w:rsidRPr="004238A3">
        <w:rPr>
          <w:rFonts w:ascii="Times New Roman" w:hAnsi="Times New Roman" w:cs="Times New Roman"/>
          <w:sz w:val="24"/>
          <w:szCs w:val="24"/>
        </w:rPr>
        <w:t>29 listopad 2015</w:t>
      </w:r>
      <w:r w:rsidRPr="004238A3">
        <w:rPr>
          <w:rFonts w:ascii="Times New Roman" w:eastAsia="Times New Roman" w:hAnsi="Times New Roman" w:cs="Times New Roman"/>
          <w:sz w:val="24"/>
          <w:szCs w:val="24"/>
          <w:lang w:eastAsia="pl-PL"/>
        </w:rPr>
        <w:t xml:space="preserve">r. </w:t>
      </w:r>
      <w:r w:rsidR="00641C2C">
        <w:rPr>
          <w:rFonts w:ascii="Times New Roman" w:hAnsi="Times New Roman" w:cs="Times New Roman"/>
          <w:sz w:val="24"/>
          <w:szCs w:val="24"/>
        </w:rPr>
        <w:t xml:space="preserve">w przypadku części  2 i 3 </w:t>
      </w:r>
      <w:r w:rsidRPr="004238A3">
        <w:rPr>
          <w:rFonts w:ascii="Times New Roman" w:eastAsia="Times New Roman" w:hAnsi="Times New Roman" w:cs="Times New Roman"/>
          <w:sz w:val="24"/>
          <w:szCs w:val="24"/>
          <w:lang w:eastAsia="pl-PL"/>
        </w:rPr>
        <w:t>co oznacza, że Wykonawca otrzyma maksymalną liczbę punktów w tym kryterium czyli 6 pkt. Taki też termin będzie obowiązywał w umowie.</w:t>
      </w:r>
    </w:p>
    <w:p w:rsidR="004238A3" w:rsidRPr="004238A3" w:rsidRDefault="004238A3" w:rsidP="004238A3">
      <w:pPr>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 </w:t>
      </w:r>
    </w:p>
    <w:p w:rsidR="004238A3" w:rsidRPr="004238A3" w:rsidRDefault="004238A3" w:rsidP="004238A3">
      <w:pPr>
        <w:autoSpaceDE w:val="0"/>
        <w:autoSpaceDN w:val="0"/>
        <w:adjustRightInd w:val="0"/>
        <w:spacing w:after="0" w:line="240" w:lineRule="auto"/>
        <w:jc w:val="both"/>
        <w:rPr>
          <w:rFonts w:ascii="Times New Roman" w:hAnsi="Times New Roman" w:cs="Times New Roman"/>
          <w:sz w:val="24"/>
          <w:szCs w:val="24"/>
        </w:rPr>
      </w:pPr>
      <w:r w:rsidRPr="004238A3">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Pr="004238A3">
        <w:rPr>
          <w:rFonts w:ascii="Times New Roman" w:hAnsi="Times New Roman" w:cs="Times New Roman"/>
          <w:sz w:val="24"/>
          <w:szCs w:val="24"/>
        </w:rPr>
        <w:br/>
      </w:r>
      <w:r w:rsidR="00641C2C">
        <w:rPr>
          <w:rFonts w:ascii="Times New Roman" w:hAnsi="Times New Roman" w:cs="Times New Roman"/>
          <w:sz w:val="24"/>
          <w:szCs w:val="24"/>
        </w:rPr>
        <w:lastRenderedPageBreak/>
        <w:t xml:space="preserve">30 listopad 2015r. w przypadku części 1 oraz </w:t>
      </w:r>
      <w:r w:rsidRPr="004238A3">
        <w:rPr>
          <w:rFonts w:ascii="Times New Roman" w:hAnsi="Times New Roman" w:cs="Times New Roman"/>
          <w:sz w:val="24"/>
          <w:szCs w:val="24"/>
        </w:rPr>
        <w:t xml:space="preserve">10 grudzień 2015r. </w:t>
      </w:r>
      <w:r w:rsidR="00641C2C">
        <w:rPr>
          <w:rFonts w:ascii="Times New Roman" w:hAnsi="Times New Roman" w:cs="Times New Roman"/>
          <w:sz w:val="24"/>
          <w:szCs w:val="24"/>
        </w:rPr>
        <w:t xml:space="preserve">w przypadku części 2, 3 </w:t>
      </w:r>
      <w:r w:rsidR="00641C2C">
        <w:rPr>
          <w:rFonts w:ascii="Times New Roman" w:hAnsi="Times New Roman" w:cs="Times New Roman"/>
          <w:sz w:val="24"/>
          <w:szCs w:val="24"/>
        </w:rPr>
        <w:br/>
      </w:r>
      <w:r w:rsidRPr="004238A3">
        <w:rPr>
          <w:rFonts w:ascii="Times New Roman" w:hAnsi="Times New Roman" w:cs="Times New Roman"/>
          <w:sz w:val="24"/>
          <w:szCs w:val="24"/>
        </w:rPr>
        <w:t>i otrzyma on 0 pkt.</w:t>
      </w:r>
    </w:p>
    <w:p w:rsidR="004238A3" w:rsidRPr="004238A3" w:rsidRDefault="004238A3" w:rsidP="004238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Maksymalna łączna liczba punktów jaką może uzyskać Wykonawca z uwzględnieniem dwóch kryteriów (suma punków z obu kryteriów) wynosi – 100 pkt.</w:t>
      </w:r>
    </w:p>
    <w:p w:rsidR="004238A3" w:rsidRPr="004238A3" w:rsidRDefault="004238A3" w:rsidP="004238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Przy obliczaniu punktów, Zamawiający zastosuje zaokrąglenie do dwóch miejsc po przecinku. Punktacja zostanie obliczona odrębnie dla każdej części zamówienia.</w:t>
      </w: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 przypadku wątpliwości, czy oferta zawiera rażąco niską cenę, Zamawiający skorzysta z możliwości jej sprawdzenia zgodnie z art. 90 ustawy.</w:t>
      </w:r>
    </w:p>
    <w:p w:rsidR="004238A3" w:rsidRPr="004238A3" w:rsidRDefault="004238A3" w:rsidP="004238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37824142"/>
      <w:bookmarkStart w:id="75" w:name="_Toc154823358"/>
      <w:bookmarkStart w:id="76" w:name="_Toc161806959"/>
      <w:bookmarkStart w:id="77" w:name="_Toc191867088"/>
      <w:bookmarkStart w:id="78" w:name="_Toc192580982"/>
      <w:r w:rsidRPr="004238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4"/>
      <w:bookmarkEnd w:id="75"/>
      <w:bookmarkEnd w:id="76"/>
      <w:bookmarkEnd w:id="77"/>
      <w:bookmarkEnd w:id="78"/>
    </w:p>
    <w:p w:rsidR="004238A3" w:rsidRPr="004238A3" w:rsidRDefault="004238A3" w:rsidP="004238A3">
      <w:pPr>
        <w:autoSpaceDE w:val="0"/>
        <w:autoSpaceDN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oraz pkt 3 a ustawy prawo zamówień publicznych.</w:t>
      </w:r>
    </w:p>
    <w:p w:rsidR="004238A3" w:rsidRDefault="004238A3" w:rsidP="004238A3">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4238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5D00D9" w:rsidRPr="004238A3" w:rsidRDefault="005D00D9" w:rsidP="005D00D9">
      <w:pPr>
        <w:spacing w:after="0" w:line="240" w:lineRule="auto"/>
        <w:ind w:left="284"/>
        <w:jc w:val="both"/>
        <w:rPr>
          <w:rFonts w:ascii="Times New Roman" w:eastAsia="Times New Roman" w:hAnsi="Times New Roman" w:cs="Times New Roman"/>
          <w:bCs/>
          <w:sz w:val="24"/>
          <w:szCs w:val="24"/>
          <w:lang w:eastAsia="pl-PL"/>
        </w:rPr>
      </w:pPr>
    </w:p>
    <w:p w:rsidR="004238A3" w:rsidRPr="004238A3" w:rsidRDefault="004238A3" w:rsidP="004238A3">
      <w:pPr>
        <w:spacing w:after="0" w:line="240" w:lineRule="auto"/>
        <w:ind w:left="284"/>
        <w:jc w:val="both"/>
        <w:rPr>
          <w:rFonts w:ascii="Times New Roman" w:eastAsia="Times New Roman" w:hAnsi="Times New Roman" w:cs="Times New Roman"/>
          <w:bCs/>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86513943"/>
      <w:bookmarkStart w:id="80" w:name="_Toc190850098"/>
      <w:bookmarkStart w:id="81" w:name="_Toc191867089"/>
      <w:bookmarkStart w:id="82" w:name="_Toc192580983"/>
      <w:r w:rsidRPr="004238A3">
        <w:rPr>
          <w:rFonts w:ascii="Times New Roman" w:eastAsia="Times New Roman" w:hAnsi="Times New Roman" w:cs="Times New Roman"/>
          <w:b/>
          <w:bCs/>
          <w:i/>
          <w:iCs/>
          <w:sz w:val="24"/>
          <w:szCs w:val="24"/>
          <w:lang w:eastAsia="pl-PL"/>
        </w:rPr>
        <w:t>Wymagania dotyczące zabezpieczenia należytego wykonania umowy</w:t>
      </w:r>
      <w:bookmarkEnd w:id="79"/>
      <w:bookmarkEnd w:id="80"/>
      <w:bookmarkEnd w:id="81"/>
      <w:bookmarkEnd w:id="82"/>
    </w:p>
    <w:p w:rsidR="004238A3" w:rsidRPr="004238A3" w:rsidRDefault="004238A3" w:rsidP="004238A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Nie dotyczy</w:t>
      </w:r>
    </w:p>
    <w:p w:rsidR="004238A3" w:rsidRPr="004238A3" w:rsidRDefault="004238A3" w:rsidP="004238A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37824144"/>
      <w:bookmarkStart w:id="84" w:name="_Toc154823360"/>
      <w:bookmarkStart w:id="85" w:name="_Toc161806961"/>
      <w:bookmarkStart w:id="86" w:name="_Toc191867090"/>
      <w:bookmarkStart w:id="87" w:name="_Toc192580984"/>
      <w:r w:rsidRPr="004238A3">
        <w:rPr>
          <w:rFonts w:ascii="Times New Roman" w:eastAsia="Times New Roman" w:hAnsi="Times New Roman" w:cs="Times New Roman"/>
          <w:b/>
          <w:bCs/>
          <w:i/>
          <w:iCs/>
          <w:sz w:val="24"/>
          <w:szCs w:val="24"/>
          <w:lang w:eastAsia="pl-PL"/>
        </w:rPr>
        <w:t>Istotne postanowienia umowy w sprawie zamówienia publicznego</w:t>
      </w:r>
      <w:bookmarkEnd w:id="83"/>
      <w:bookmarkEnd w:id="84"/>
      <w:bookmarkEnd w:id="85"/>
      <w:bookmarkEnd w:id="86"/>
      <w:bookmarkEnd w:id="87"/>
      <w:r w:rsidRPr="004238A3">
        <w:rPr>
          <w:rFonts w:ascii="Times New Roman" w:eastAsia="Times New Roman" w:hAnsi="Times New Roman" w:cs="Times New Roman"/>
          <w:b/>
          <w:bCs/>
          <w:i/>
          <w:iCs/>
          <w:sz w:val="24"/>
          <w:szCs w:val="24"/>
          <w:lang w:eastAsia="pl-PL"/>
        </w:rPr>
        <w:t>, zmiany postanowień umowy stosunku do treści oferty</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Istotne postanowienia umów zawarte zostały w </w:t>
      </w:r>
      <w:r w:rsidRPr="004238A3">
        <w:rPr>
          <w:rFonts w:ascii="Times New Roman" w:eastAsia="Times New Roman" w:hAnsi="Times New Roman" w:cs="Times New Roman"/>
          <w:color w:val="000000"/>
          <w:sz w:val="24"/>
          <w:szCs w:val="24"/>
          <w:lang w:eastAsia="pl-PL"/>
        </w:rPr>
        <w:t>Załączniku Nr 6</w:t>
      </w:r>
      <w:r w:rsidRPr="004238A3">
        <w:rPr>
          <w:rFonts w:ascii="Times New Roman" w:eastAsia="Times New Roman" w:hAnsi="Times New Roman" w:cs="Times New Roman"/>
          <w:sz w:val="24"/>
          <w:szCs w:val="24"/>
          <w:lang w:eastAsia="pl-PL"/>
        </w:rPr>
        <w:t xml:space="preserve"> do SIWZ. </w:t>
      </w:r>
    </w:p>
    <w:p w:rsidR="004238A3" w:rsidRPr="004238A3" w:rsidRDefault="004238A3" w:rsidP="004238A3">
      <w:pPr>
        <w:spacing w:after="0" w:line="240" w:lineRule="auto"/>
        <w:jc w:val="both"/>
        <w:rPr>
          <w:rFonts w:ascii="Times New Roman" w:eastAsia="TimesNewRomanPSMT" w:hAnsi="Times New Roman" w:cs="Times New Roman"/>
          <w:sz w:val="24"/>
          <w:szCs w:val="24"/>
          <w:lang w:eastAsia="pl-PL"/>
        </w:rPr>
      </w:pPr>
      <w:r w:rsidRPr="004238A3">
        <w:rPr>
          <w:rFonts w:ascii="Times New Roman" w:eastAsia="TimesNewRomanPSMT" w:hAnsi="Times New Roman" w:cs="Times New Roman"/>
          <w:sz w:val="24"/>
          <w:szCs w:val="24"/>
          <w:lang w:eastAsia="pl-PL"/>
        </w:rPr>
        <w:t xml:space="preserve">Zamawiający przewiduje </w:t>
      </w:r>
      <w:r w:rsidRPr="004238A3">
        <w:rPr>
          <w:rFonts w:ascii="Times New Roman" w:eastAsia="Times New Roman" w:hAnsi="Times New Roman" w:cs="Times New Roman"/>
          <w:sz w:val="24"/>
          <w:szCs w:val="24"/>
          <w:lang w:eastAsia="pl-PL"/>
        </w:rPr>
        <w:t xml:space="preserve">możliwość dokonania zmian postanowień zawartych umów </w:t>
      </w:r>
      <w:r w:rsidRPr="004238A3">
        <w:rPr>
          <w:rFonts w:ascii="Times New Roman" w:eastAsia="Times New Roman" w:hAnsi="Times New Roman" w:cs="Times New Roman"/>
          <w:sz w:val="24"/>
          <w:szCs w:val="24"/>
          <w:lang w:eastAsia="pl-PL"/>
        </w:rPr>
        <w:br/>
        <w:t>w stosunku do oferty, na podstawie której dokonano wyboru Wykonawcy.</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Warunki takiej zmiany: zmiana terminu wykonania przedmiotu zamówienia wynikająca </w:t>
      </w:r>
      <w:r w:rsidRPr="004238A3">
        <w:rPr>
          <w:rFonts w:ascii="Times New Roman" w:eastAsia="Times New Roman" w:hAnsi="Times New Roman" w:cs="Times New Roman"/>
          <w:sz w:val="24"/>
          <w:szCs w:val="24"/>
          <w:lang w:eastAsia="pl-PL"/>
        </w:rPr>
        <w:br/>
        <w:t>z przyczyn niezależnych od Wykonawcy.</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54823361"/>
      <w:bookmarkStart w:id="89" w:name="_Toc161806962"/>
      <w:bookmarkStart w:id="90" w:name="_Toc191867091"/>
      <w:bookmarkStart w:id="91" w:name="_Toc192580985"/>
      <w:r w:rsidRPr="004238A3">
        <w:rPr>
          <w:rFonts w:ascii="Times New Roman" w:eastAsia="Times New Roman" w:hAnsi="Times New Roman" w:cs="Times New Roman"/>
          <w:b/>
          <w:bCs/>
          <w:i/>
          <w:iCs/>
          <w:sz w:val="24"/>
          <w:szCs w:val="24"/>
          <w:lang w:eastAsia="pl-PL"/>
        </w:rPr>
        <w:t>Inne informacje</w:t>
      </w:r>
      <w:bookmarkEnd w:id="88"/>
      <w:bookmarkEnd w:id="89"/>
      <w:bookmarkEnd w:id="90"/>
      <w:bookmarkEnd w:id="91"/>
    </w:p>
    <w:p w:rsidR="004238A3" w:rsidRPr="004238A3" w:rsidRDefault="004238A3" w:rsidP="004238A3">
      <w:pPr>
        <w:spacing w:after="0" w:line="240" w:lineRule="auto"/>
        <w:jc w:val="both"/>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b/>
          <w:sz w:val="24"/>
          <w:szCs w:val="24"/>
          <w:lang w:eastAsia="pl-PL"/>
        </w:rPr>
        <w:t>1.  Nie przewiduje się</w:t>
      </w:r>
      <w:r w:rsidRPr="004238A3">
        <w:rPr>
          <w:rFonts w:ascii="Times New Roman" w:eastAsia="Times New Roman" w:hAnsi="Times New Roman" w:cs="Times New Roman"/>
          <w:sz w:val="24"/>
          <w:szCs w:val="24"/>
          <w:lang w:eastAsia="pl-PL"/>
        </w:rPr>
        <w:t>:</w:t>
      </w:r>
    </w:p>
    <w:p w:rsidR="004238A3" w:rsidRPr="004238A3" w:rsidRDefault="004238A3" w:rsidP="004238A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zawarcia umowy ramowej,</w:t>
      </w:r>
    </w:p>
    <w:p w:rsidR="004238A3" w:rsidRPr="004238A3" w:rsidRDefault="004238A3" w:rsidP="004238A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ustanowienia dynamicznego systemu zakupów,</w:t>
      </w:r>
    </w:p>
    <w:p w:rsidR="004238A3" w:rsidRPr="004238A3" w:rsidRDefault="004238A3" w:rsidP="004238A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wyboru najkorzystniejszej oferty z zastosowaniem aukcji elektronicznej,</w:t>
      </w:r>
    </w:p>
    <w:p w:rsidR="004238A3" w:rsidRPr="004238A3" w:rsidRDefault="004238A3" w:rsidP="004238A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udzielenia zaliczek na poczet wykonania zamówienia</w:t>
      </w:r>
    </w:p>
    <w:p w:rsidR="004238A3" w:rsidRPr="004238A3" w:rsidRDefault="004238A3" w:rsidP="004238A3">
      <w:pPr>
        <w:spacing w:after="0" w:line="240" w:lineRule="auto"/>
        <w:ind w:left="1080"/>
        <w:jc w:val="both"/>
        <w:rPr>
          <w:rFonts w:ascii="Times New Roman" w:eastAsia="Times New Roman" w:hAnsi="Times New Roman" w:cs="Times New Roman"/>
          <w:sz w:val="24"/>
          <w:szCs w:val="24"/>
          <w:lang w:eastAsia="pl-PL"/>
        </w:rPr>
      </w:pPr>
    </w:p>
    <w:p w:rsidR="004238A3" w:rsidRPr="004238A3" w:rsidRDefault="004238A3" w:rsidP="004238A3">
      <w:pPr>
        <w:autoSpaceDE w:val="0"/>
        <w:autoSpaceDN w:val="0"/>
        <w:adjustRightInd w:val="0"/>
        <w:spacing w:after="0" w:line="240" w:lineRule="auto"/>
        <w:rPr>
          <w:rFonts w:ascii="Times New Roman" w:eastAsia="Calibri" w:hAnsi="Times New Roman" w:cs="Times New Roman"/>
          <w:b/>
          <w:bCs/>
          <w:sz w:val="24"/>
          <w:szCs w:val="24"/>
        </w:rPr>
      </w:pPr>
      <w:r w:rsidRPr="004238A3">
        <w:rPr>
          <w:rFonts w:ascii="Times New Roman" w:eastAsia="Calibri" w:hAnsi="Times New Roman" w:cs="Times New Roman"/>
          <w:b/>
          <w:bCs/>
          <w:sz w:val="24"/>
          <w:szCs w:val="24"/>
        </w:rPr>
        <w:t>2.   Dodatkowe postanowienia SIWZ:</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bCs/>
          <w:sz w:val="24"/>
          <w:szCs w:val="24"/>
        </w:rPr>
      </w:pPr>
      <w:r w:rsidRPr="004238A3">
        <w:rPr>
          <w:rFonts w:ascii="Times New Roman" w:eastAsia="Calibri" w:hAnsi="Times New Roman" w:cs="Times New Roman"/>
          <w:bCs/>
          <w:sz w:val="24"/>
          <w:szCs w:val="24"/>
        </w:rPr>
        <w:t>a)  Informacja o przewidywanych zamówieniach uzupełniających: nie dotyczy.</w:t>
      </w:r>
    </w:p>
    <w:p w:rsidR="004238A3" w:rsidRPr="004238A3" w:rsidRDefault="004238A3" w:rsidP="004238A3">
      <w:pPr>
        <w:spacing w:after="0" w:line="240" w:lineRule="auto"/>
        <w:jc w:val="both"/>
        <w:rPr>
          <w:rFonts w:ascii="Times New Roman" w:eastAsia="Calibri" w:hAnsi="Times New Roman" w:cs="Times New Roman"/>
          <w:bCs/>
          <w:sz w:val="24"/>
          <w:szCs w:val="24"/>
        </w:rPr>
      </w:pPr>
      <w:r w:rsidRPr="004238A3">
        <w:rPr>
          <w:rFonts w:ascii="Times New Roman" w:eastAsia="Times New Roman" w:hAnsi="Times New Roman" w:cs="Times New Roman"/>
          <w:sz w:val="24"/>
          <w:szCs w:val="24"/>
          <w:lang w:eastAsia="pl-PL"/>
        </w:rPr>
        <w:t>b</w:t>
      </w:r>
      <w:r w:rsidRPr="004238A3">
        <w:rPr>
          <w:rFonts w:ascii="Times New Roman" w:eastAsia="Calibri" w:hAnsi="Times New Roman" w:cs="Times New Roman"/>
          <w:bCs/>
          <w:sz w:val="24"/>
          <w:szCs w:val="24"/>
        </w:rPr>
        <w:t>)  Adres poczty elektronicznej lub strony internetowej Zamawiającego:</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sz w:val="24"/>
          <w:szCs w:val="24"/>
        </w:rPr>
        <w:t>-  Zamawiający dopuszcza porozumiewanie się droga elektroniczną.</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sz w:val="24"/>
          <w:szCs w:val="24"/>
        </w:rPr>
        <w:lastRenderedPageBreak/>
        <w:t>-  Adres poczty elektronicznej: e-mail:  peryga@czestochowa.powiat.pl</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sz w:val="24"/>
          <w:szCs w:val="24"/>
        </w:rPr>
        <w:tab/>
      </w:r>
      <w:r w:rsidRPr="004238A3">
        <w:rPr>
          <w:rFonts w:ascii="Times New Roman" w:eastAsia="Calibri" w:hAnsi="Times New Roman" w:cs="Times New Roman"/>
          <w:sz w:val="24"/>
          <w:szCs w:val="24"/>
        </w:rPr>
        <w:tab/>
      </w:r>
      <w:r w:rsidRPr="004238A3">
        <w:rPr>
          <w:rFonts w:ascii="Times New Roman" w:eastAsia="Calibri" w:hAnsi="Times New Roman" w:cs="Times New Roman"/>
          <w:sz w:val="24"/>
          <w:szCs w:val="24"/>
        </w:rPr>
        <w:tab/>
      </w:r>
      <w:r w:rsidRPr="004238A3">
        <w:rPr>
          <w:rFonts w:ascii="Times New Roman" w:eastAsia="Calibri" w:hAnsi="Times New Roman" w:cs="Times New Roman"/>
          <w:sz w:val="24"/>
          <w:szCs w:val="24"/>
        </w:rPr>
        <w:tab/>
      </w:r>
      <w:r w:rsidRPr="004238A3">
        <w:rPr>
          <w:rFonts w:ascii="Times New Roman" w:eastAsia="Calibri" w:hAnsi="Times New Roman" w:cs="Times New Roman"/>
          <w:sz w:val="24"/>
          <w:szCs w:val="24"/>
        </w:rPr>
        <w:tab/>
        <w:t xml:space="preserve">     przetargi@czestochowa.powiat.pl,  </w:t>
      </w:r>
      <w:r w:rsidRPr="004238A3">
        <w:rPr>
          <w:rFonts w:ascii="Times New Roman" w:eastAsia="Calibri" w:hAnsi="Times New Roman" w:cs="Times New Roman"/>
          <w:sz w:val="24"/>
          <w:szCs w:val="24"/>
        </w:rPr>
        <w:tab/>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sz w:val="24"/>
          <w:szCs w:val="24"/>
        </w:rPr>
        <w:t xml:space="preserve">-  Adres strony internetowej: </w:t>
      </w:r>
      <w:r w:rsidRPr="004238A3">
        <w:rPr>
          <w:rFonts w:ascii="Times New Roman" w:eastAsia="Times New Roman" w:hAnsi="Times New Roman" w:cs="Times New Roman"/>
          <w:bCs/>
          <w:sz w:val="24"/>
          <w:szCs w:val="24"/>
          <w:lang w:eastAsia="pl-PL"/>
        </w:rPr>
        <w:t>www.powiat-czestochowski.4bip.pl</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bCs/>
          <w:sz w:val="24"/>
          <w:szCs w:val="24"/>
        </w:rPr>
        <w:t>c)  Informacje dotyczące walut obcych, w jakich mogą być prowadzone rozliczenia między Zamawiającym a Wykonawcą: w</w:t>
      </w:r>
      <w:r w:rsidRPr="004238A3">
        <w:rPr>
          <w:rFonts w:ascii="Times New Roman" w:eastAsia="Calibri" w:hAnsi="Times New Roman" w:cs="Times New Roman"/>
          <w:sz w:val="24"/>
          <w:szCs w:val="24"/>
        </w:rPr>
        <w:t xml:space="preserve"> związku z wykonaniem umowy w sprawie zamówienia publicznego nie będą prowadzone rozliczenia w walutach obcych.</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bCs/>
          <w:sz w:val="24"/>
          <w:szCs w:val="24"/>
        </w:rPr>
        <w:t>d)  Postanowienia dotyczące aukcji elektronicznej: n</w:t>
      </w:r>
      <w:r w:rsidRPr="004238A3">
        <w:rPr>
          <w:rFonts w:ascii="Times New Roman" w:eastAsia="Calibri" w:hAnsi="Times New Roman" w:cs="Times New Roman"/>
          <w:sz w:val="24"/>
          <w:szCs w:val="24"/>
        </w:rPr>
        <w:t>ie dotyczy postępowania.</w:t>
      </w:r>
    </w:p>
    <w:p w:rsidR="004238A3" w:rsidRPr="004238A3" w:rsidRDefault="004238A3" w:rsidP="004238A3">
      <w:pPr>
        <w:autoSpaceDE w:val="0"/>
        <w:autoSpaceDN w:val="0"/>
        <w:adjustRightInd w:val="0"/>
        <w:spacing w:after="0" w:line="240" w:lineRule="auto"/>
        <w:rPr>
          <w:rFonts w:ascii="Times New Roman" w:eastAsia="Calibri" w:hAnsi="Times New Roman" w:cs="Times New Roman"/>
          <w:sz w:val="24"/>
          <w:szCs w:val="24"/>
        </w:rPr>
      </w:pPr>
      <w:r w:rsidRPr="004238A3">
        <w:rPr>
          <w:rFonts w:ascii="Times New Roman" w:eastAsia="Calibri" w:hAnsi="Times New Roman" w:cs="Times New Roman"/>
          <w:bCs/>
          <w:sz w:val="24"/>
          <w:szCs w:val="24"/>
        </w:rPr>
        <w:t xml:space="preserve">e)  Wysokość zwrotu kosztów postępowania: </w:t>
      </w:r>
      <w:r w:rsidRPr="004238A3">
        <w:rPr>
          <w:rFonts w:ascii="Times New Roman" w:eastAsia="Calibri" w:hAnsi="Times New Roman" w:cs="Times New Roman"/>
          <w:sz w:val="24"/>
          <w:szCs w:val="24"/>
        </w:rPr>
        <w:t>Zamawiający nie przewiduje zwrotu kosztów postępowania.</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37824145"/>
      <w:bookmarkStart w:id="93" w:name="_Toc154823362"/>
      <w:bookmarkStart w:id="94" w:name="_Toc161806963"/>
      <w:bookmarkStart w:id="95" w:name="_Toc191867092"/>
      <w:bookmarkStart w:id="96" w:name="_Toc192580986"/>
      <w:r w:rsidRPr="004238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92"/>
      <w:bookmarkEnd w:id="93"/>
      <w:bookmarkEnd w:id="94"/>
      <w:bookmarkEnd w:id="95"/>
      <w:bookmarkEnd w:id="96"/>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bookmarkStart w:id="97" w:name="_Toc154823363"/>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w:t>
      </w:r>
      <w:bookmarkEnd w:id="97"/>
      <w:r w:rsidRPr="004238A3">
        <w:rPr>
          <w:rFonts w:ascii="Times New Roman" w:eastAsia="Times New Roman" w:hAnsi="Times New Roman" w:cs="Times New Roman"/>
          <w:sz w:val="24"/>
          <w:szCs w:val="24"/>
          <w:lang w:eastAsia="pl-PL"/>
        </w:rPr>
        <w:t>zamówień publicznych tj. odwołanie do Krajowej Izby Odwoławczej.</w:t>
      </w: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8" w:name="_Toc161806964"/>
      <w:r w:rsidRPr="004238A3">
        <w:rPr>
          <w:rFonts w:ascii="Times New Roman" w:eastAsia="Times New Roman" w:hAnsi="Times New Roman" w:cs="Times New Roman"/>
          <w:b/>
          <w:bCs/>
          <w:iCs/>
          <w:sz w:val="24"/>
          <w:szCs w:val="24"/>
          <w:lang w:eastAsia="pl-PL"/>
        </w:rPr>
        <w:t xml:space="preserve"> </w:t>
      </w:r>
      <w:bookmarkStart w:id="99" w:name="_Toc191867093"/>
      <w:bookmarkStart w:id="100" w:name="_Toc192580987"/>
      <w:r w:rsidRPr="004238A3">
        <w:rPr>
          <w:rFonts w:ascii="Times New Roman" w:eastAsia="Times New Roman" w:hAnsi="Times New Roman" w:cs="Times New Roman"/>
          <w:b/>
          <w:bCs/>
          <w:i/>
          <w:iCs/>
          <w:sz w:val="24"/>
          <w:szCs w:val="24"/>
          <w:lang w:eastAsia="pl-PL"/>
        </w:rPr>
        <w:t>Załączniki do SIWZ</w:t>
      </w:r>
      <w:bookmarkEnd w:id="98"/>
      <w:bookmarkEnd w:id="99"/>
      <w:bookmarkEnd w:id="100"/>
    </w:p>
    <w:p w:rsidR="004238A3" w:rsidRPr="004238A3" w:rsidRDefault="004238A3" w:rsidP="004238A3">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4238A3" w:rsidRPr="004238A3" w:rsidRDefault="004238A3" w:rsidP="004238A3">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 xml:space="preserve">Załącznik Nr 1 </w:t>
      </w:r>
      <w:r w:rsidRPr="004238A3">
        <w:rPr>
          <w:rFonts w:ascii="Times New Roman" w:eastAsia="Times New Roman" w:hAnsi="Times New Roman" w:cs="Times New Roman"/>
          <w:color w:val="000000"/>
          <w:sz w:val="24"/>
          <w:szCs w:val="24"/>
          <w:lang w:eastAsia="pl-PL"/>
        </w:rPr>
        <w:tab/>
        <w:t>Wzór oferty</w:t>
      </w:r>
    </w:p>
    <w:p w:rsidR="004238A3" w:rsidRPr="004238A3" w:rsidRDefault="004238A3" w:rsidP="004238A3">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Załącznik Nr 2</w:t>
      </w:r>
      <w:r w:rsidRPr="004238A3">
        <w:rPr>
          <w:rFonts w:ascii="Times New Roman" w:eastAsia="Times New Roman" w:hAnsi="Times New Roman" w:cs="Times New Roman"/>
          <w:color w:val="000000"/>
          <w:sz w:val="24"/>
          <w:szCs w:val="24"/>
          <w:lang w:eastAsia="pl-PL"/>
        </w:rPr>
        <w:tab/>
        <w:t>Oświadczenie Wykonawcy – art. 22 ust 1 ustawy Prawo zamówień publicznych</w:t>
      </w:r>
    </w:p>
    <w:p w:rsidR="004238A3" w:rsidRPr="004238A3" w:rsidRDefault="004238A3" w:rsidP="004238A3">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Załącznik Nr 3</w:t>
      </w:r>
      <w:r w:rsidRPr="004238A3">
        <w:rPr>
          <w:rFonts w:ascii="Times New Roman" w:eastAsia="Times New Roman" w:hAnsi="Times New Roman" w:cs="Times New Roman"/>
          <w:color w:val="000000"/>
          <w:sz w:val="24"/>
          <w:szCs w:val="24"/>
          <w:lang w:eastAsia="pl-PL"/>
        </w:rPr>
        <w:tab/>
        <w:t>Oświadczenie Wykonawcy – art. 24 ust 1 ustawy Prawo zamówień publicznych</w:t>
      </w:r>
    </w:p>
    <w:p w:rsidR="004238A3" w:rsidRPr="004238A3" w:rsidRDefault="004238A3" w:rsidP="004238A3">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Załącznik Nr 4</w:t>
      </w:r>
      <w:r w:rsidRPr="004238A3">
        <w:rPr>
          <w:rFonts w:ascii="Times New Roman" w:eastAsia="Times New Roman" w:hAnsi="Times New Roman" w:cs="Times New Roman"/>
          <w:color w:val="000000"/>
          <w:sz w:val="24"/>
          <w:szCs w:val="24"/>
          <w:lang w:eastAsia="pl-PL"/>
        </w:rPr>
        <w:tab/>
        <w:t>Oświadczenie Wykonawcy dot. uprawnień osób</w:t>
      </w:r>
    </w:p>
    <w:p w:rsidR="004238A3" w:rsidRPr="004238A3" w:rsidRDefault="004238A3" w:rsidP="004238A3">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Załącznik Nr 5</w:t>
      </w:r>
      <w:r w:rsidRPr="004238A3">
        <w:rPr>
          <w:rFonts w:ascii="Times New Roman" w:eastAsia="Times New Roman" w:hAnsi="Times New Roman" w:cs="Times New Roman"/>
          <w:color w:val="000000"/>
          <w:sz w:val="24"/>
          <w:szCs w:val="24"/>
          <w:lang w:eastAsia="pl-PL"/>
        </w:rPr>
        <w:tab/>
        <w:t>Oświadczenie Wykonawcy dot. przynależności do grupy kapitałowej</w:t>
      </w:r>
    </w:p>
    <w:p w:rsidR="004238A3" w:rsidRPr="004238A3" w:rsidRDefault="004238A3" w:rsidP="004238A3">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38A3">
        <w:rPr>
          <w:rFonts w:ascii="Times New Roman" w:eastAsia="Times New Roman" w:hAnsi="Times New Roman" w:cs="Times New Roman"/>
          <w:color w:val="000000"/>
          <w:sz w:val="24"/>
          <w:szCs w:val="24"/>
          <w:lang w:eastAsia="pl-PL"/>
        </w:rPr>
        <w:t>Załącznik Nr 6</w:t>
      </w:r>
      <w:r w:rsidRPr="004238A3">
        <w:rPr>
          <w:rFonts w:ascii="Times New Roman" w:eastAsia="Times New Roman" w:hAnsi="Times New Roman" w:cs="Times New Roman"/>
          <w:color w:val="000000"/>
          <w:sz w:val="24"/>
          <w:szCs w:val="24"/>
          <w:lang w:eastAsia="pl-PL"/>
        </w:rPr>
        <w:tab/>
        <w:t>Projekty umów</w:t>
      </w:r>
    </w:p>
    <w:p w:rsidR="004238A3" w:rsidRPr="004238A3" w:rsidRDefault="004238A3" w:rsidP="004238A3">
      <w:pPr>
        <w:keepNext/>
        <w:spacing w:after="0" w:line="240" w:lineRule="auto"/>
        <w:jc w:val="right"/>
        <w:outlineLvl w:val="8"/>
        <w:rPr>
          <w:rFonts w:ascii="Times New Roman" w:eastAsia="Times New Roman" w:hAnsi="Times New Roman" w:cs="Times New Roman"/>
          <w:sz w:val="20"/>
          <w:szCs w:val="20"/>
          <w:lang w:eastAsia="pl-PL"/>
        </w:rPr>
      </w:pPr>
    </w:p>
    <w:p w:rsidR="004238A3" w:rsidRPr="004238A3" w:rsidRDefault="004238A3" w:rsidP="004238A3">
      <w:pPr>
        <w:keepNext/>
        <w:spacing w:after="0" w:line="240" w:lineRule="auto"/>
        <w:outlineLvl w:val="8"/>
        <w:rPr>
          <w:rFonts w:ascii="Times New Roman" w:eastAsia="Times New Roman" w:hAnsi="Times New Roman" w:cs="Times New Roman"/>
          <w:bCs/>
          <w:iCs/>
          <w:sz w:val="20"/>
          <w:szCs w:val="20"/>
          <w:lang w:eastAsia="pl-PL"/>
        </w:rPr>
      </w:pPr>
    </w:p>
    <w:p w:rsidR="004238A3" w:rsidRPr="004238A3" w:rsidRDefault="004238A3" w:rsidP="004238A3">
      <w:pPr>
        <w:keepNext/>
        <w:spacing w:after="0" w:line="240" w:lineRule="auto"/>
        <w:outlineLvl w:val="8"/>
        <w:rPr>
          <w:rFonts w:ascii="Times New Roman" w:eastAsia="Times New Roman" w:hAnsi="Times New Roman" w:cs="Times New Roman"/>
          <w:bCs/>
          <w:iCs/>
          <w:sz w:val="20"/>
          <w:szCs w:val="20"/>
          <w:lang w:eastAsia="pl-PL"/>
        </w:rPr>
      </w:pPr>
    </w:p>
    <w:p w:rsidR="004238A3" w:rsidRPr="004238A3" w:rsidRDefault="004238A3" w:rsidP="004238A3">
      <w:pPr>
        <w:keepNext/>
        <w:spacing w:after="0" w:line="240" w:lineRule="auto"/>
        <w:outlineLvl w:val="8"/>
        <w:rPr>
          <w:rFonts w:ascii="Times New Roman" w:eastAsia="Times New Roman" w:hAnsi="Times New Roman" w:cs="Times New Roman"/>
          <w:bCs/>
          <w:iCs/>
          <w:sz w:val="20"/>
          <w:szCs w:val="20"/>
          <w:lang w:eastAsia="pl-PL"/>
        </w:rPr>
      </w:pPr>
    </w:p>
    <w:p w:rsidR="004238A3" w:rsidRPr="004238A3" w:rsidRDefault="004238A3" w:rsidP="004238A3">
      <w:pPr>
        <w:keepNext/>
        <w:spacing w:after="0" w:line="240" w:lineRule="auto"/>
        <w:outlineLvl w:val="8"/>
        <w:rPr>
          <w:rFonts w:ascii="Times New Roman" w:eastAsia="Times New Roman" w:hAnsi="Times New Roman" w:cs="Times New Roman"/>
          <w:bCs/>
          <w:iCs/>
          <w:sz w:val="20"/>
          <w:szCs w:val="20"/>
          <w:lang w:eastAsia="pl-PL"/>
        </w:rPr>
      </w:pPr>
    </w:p>
    <w:p w:rsidR="004238A3" w:rsidRPr="004238A3" w:rsidRDefault="004238A3" w:rsidP="004238A3">
      <w:pPr>
        <w:keepNext/>
        <w:spacing w:after="0" w:line="240" w:lineRule="auto"/>
        <w:outlineLvl w:val="8"/>
        <w:rPr>
          <w:rFonts w:ascii="Times New Roman" w:eastAsia="Times New Roman" w:hAnsi="Times New Roman" w:cs="Times New Roman"/>
          <w:b/>
          <w:bCs/>
          <w:iCs/>
          <w:sz w:val="20"/>
          <w:szCs w:val="20"/>
          <w:lang w:eastAsia="pl-PL"/>
        </w:rPr>
      </w:pPr>
      <w:r w:rsidRPr="004238A3">
        <w:rPr>
          <w:rFonts w:ascii="Times New Roman" w:eastAsia="Times New Roman" w:hAnsi="Times New Roman" w:cs="Times New Roman"/>
          <w:bCs/>
          <w:iCs/>
          <w:sz w:val="20"/>
          <w:szCs w:val="20"/>
          <w:lang w:eastAsia="pl-PL"/>
        </w:rPr>
        <w:t>Częstochowa, dnia    ………..……...  r.</w:t>
      </w:r>
    </w:p>
    <w:p w:rsidR="004238A3" w:rsidRPr="004238A3" w:rsidRDefault="004238A3" w:rsidP="004238A3">
      <w:pPr>
        <w:tabs>
          <w:tab w:val="center" w:pos="6804"/>
        </w:tabs>
        <w:spacing w:after="0" w:line="240" w:lineRule="auto"/>
        <w:ind w:left="5664"/>
        <w:jc w:val="both"/>
        <w:rPr>
          <w:rFonts w:ascii="Times New Roman" w:eastAsia="Times New Roman" w:hAnsi="Times New Roman" w:cs="Times New Roman"/>
          <w:sz w:val="16"/>
          <w:szCs w:val="16"/>
          <w:lang w:eastAsia="pl-PL"/>
        </w:rPr>
      </w:pPr>
      <w:r w:rsidRPr="004238A3">
        <w:rPr>
          <w:rFonts w:ascii="Times New Roman" w:eastAsia="Times New Roman" w:hAnsi="Times New Roman" w:cs="Times New Roman"/>
          <w:sz w:val="20"/>
          <w:szCs w:val="20"/>
          <w:lang w:eastAsia="pl-PL"/>
        </w:rPr>
        <w:t xml:space="preserve">              </w:t>
      </w:r>
      <w:r w:rsidRPr="004238A3">
        <w:rPr>
          <w:rFonts w:ascii="Times New Roman" w:eastAsia="Times New Roman" w:hAnsi="Times New Roman" w:cs="Times New Roman"/>
          <w:sz w:val="16"/>
          <w:szCs w:val="16"/>
          <w:lang w:eastAsia="pl-PL"/>
        </w:rPr>
        <w:t>...........................................................</w:t>
      </w:r>
    </w:p>
    <w:p w:rsidR="004238A3" w:rsidRP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r w:rsidRPr="004238A3">
        <w:rPr>
          <w:rFonts w:ascii="Times New Roman" w:eastAsia="Times New Roman" w:hAnsi="Times New Roman" w:cs="Times New Roman"/>
          <w:sz w:val="20"/>
          <w:szCs w:val="20"/>
          <w:lang w:eastAsia="pl-PL"/>
        </w:rPr>
        <w:t xml:space="preserve">            (podpis osoby upoważnionej)</w:t>
      </w:r>
    </w:p>
    <w:p w:rsidR="004238A3" w:rsidRP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p>
    <w:p w:rsidR="004238A3" w:rsidRP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p>
    <w:p w:rsidR="004238A3" w:rsidRP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p>
    <w:p w:rsidR="004238A3" w:rsidRP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p>
    <w:p w:rsidR="004238A3" w:rsidRP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p>
    <w:p w:rsidR="004238A3" w:rsidRDefault="004238A3" w:rsidP="004238A3">
      <w:pPr>
        <w:snapToGrid w:val="0"/>
        <w:spacing w:after="0" w:line="360" w:lineRule="auto"/>
        <w:ind w:left="4956" w:firstLine="708"/>
        <w:rPr>
          <w:rFonts w:ascii="Times New Roman" w:eastAsia="Times New Roman" w:hAnsi="Times New Roman" w:cs="Times New Roman"/>
          <w:sz w:val="20"/>
          <w:szCs w:val="20"/>
          <w:lang w:eastAsia="pl-PL"/>
        </w:rPr>
      </w:pPr>
    </w:p>
    <w:p w:rsidR="00087602" w:rsidRDefault="00087602" w:rsidP="004238A3">
      <w:pPr>
        <w:snapToGrid w:val="0"/>
        <w:spacing w:after="0" w:line="360" w:lineRule="auto"/>
        <w:ind w:left="4956" w:firstLine="708"/>
        <w:rPr>
          <w:rFonts w:ascii="Times New Roman" w:eastAsia="Times New Roman" w:hAnsi="Times New Roman" w:cs="Times New Roman"/>
          <w:sz w:val="20"/>
          <w:szCs w:val="20"/>
          <w:lang w:eastAsia="pl-PL"/>
        </w:rPr>
      </w:pPr>
    </w:p>
    <w:p w:rsidR="00087602" w:rsidRDefault="00087602" w:rsidP="004238A3">
      <w:pPr>
        <w:snapToGrid w:val="0"/>
        <w:spacing w:after="0" w:line="360" w:lineRule="auto"/>
        <w:ind w:left="4956" w:firstLine="708"/>
        <w:rPr>
          <w:rFonts w:ascii="Times New Roman" w:eastAsia="Times New Roman" w:hAnsi="Times New Roman" w:cs="Times New Roman"/>
          <w:sz w:val="20"/>
          <w:szCs w:val="20"/>
          <w:lang w:eastAsia="pl-PL"/>
        </w:rPr>
      </w:pPr>
    </w:p>
    <w:p w:rsidR="00087602" w:rsidRDefault="00087602" w:rsidP="004238A3">
      <w:pPr>
        <w:snapToGrid w:val="0"/>
        <w:spacing w:after="0" w:line="360" w:lineRule="auto"/>
        <w:ind w:left="4956" w:firstLine="708"/>
        <w:rPr>
          <w:rFonts w:ascii="Times New Roman" w:eastAsia="Times New Roman" w:hAnsi="Times New Roman" w:cs="Times New Roman"/>
          <w:sz w:val="20"/>
          <w:szCs w:val="20"/>
          <w:lang w:eastAsia="pl-PL"/>
        </w:rPr>
      </w:pPr>
    </w:p>
    <w:p w:rsidR="004238A3" w:rsidRPr="004238A3" w:rsidRDefault="004238A3" w:rsidP="004238A3">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bCs/>
          <w:i/>
          <w:iCs/>
          <w:sz w:val="24"/>
          <w:szCs w:val="24"/>
          <w:lang w:eastAsia="pl-PL"/>
        </w:rPr>
        <w:lastRenderedPageBreak/>
        <w:t xml:space="preserve">               WZÓR OFERTY </w:t>
      </w:r>
    </w:p>
    <w:p w:rsidR="004238A3" w:rsidRPr="004238A3" w:rsidRDefault="004238A3" w:rsidP="004238A3">
      <w:pPr>
        <w:spacing w:after="0" w:line="240" w:lineRule="auto"/>
        <w:rPr>
          <w:rFonts w:ascii="Times New Roman" w:eastAsia="Times New Roman" w:hAnsi="Times New Roman" w:cs="Times New Roman"/>
          <w:sz w:val="24"/>
          <w:szCs w:val="24"/>
        </w:rPr>
      </w:pPr>
      <w:r w:rsidRPr="004238A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3D15A2D0" wp14:editId="0213D404">
                <wp:simplePos x="0" y="0"/>
                <wp:positionH relativeFrom="column">
                  <wp:posOffset>-5079</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31BB4" w:rsidRDefault="00531BB4" w:rsidP="004238A3">
                            <w:pPr>
                              <w:jc w:val="center"/>
                            </w:pPr>
                          </w:p>
                          <w:p w:rsidR="00531BB4" w:rsidRDefault="00531BB4" w:rsidP="004238A3">
                            <w:pPr>
                              <w:jc w:val="center"/>
                            </w:pPr>
                          </w:p>
                          <w:p w:rsidR="00531BB4" w:rsidRDefault="00531BB4" w:rsidP="004238A3">
                            <w:pPr>
                              <w:jc w:val="center"/>
                            </w:pPr>
                          </w:p>
                          <w:p w:rsidR="00531BB4" w:rsidRDefault="00531BB4" w:rsidP="004238A3">
                            <w:pPr>
                              <w:jc w:val="center"/>
                            </w:pPr>
                          </w:p>
                          <w:p w:rsidR="00531BB4" w:rsidRDefault="00531BB4" w:rsidP="004238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531BB4" w:rsidRDefault="00531BB4" w:rsidP="004238A3">
                      <w:pPr>
                        <w:jc w:val="center"/>
                      </w:pPr>
                    </w:p>
                    <w:p w:rsidR="00531BB4" w:rsidRDefault="00531BB4" w:rsidP="004238A3">
                      <w:pPr>
                        <w:jc w:val="center"/>
                      </w:pPr>
                    </w:p>
                    <w:p w:rsidR="00531BB4" w:rsidRDefault="00531BB4" w:rsidP="004238A3">
                      <w:pPr>
                        <w:jc w:val="center"/>
                      </w:pPr>
                    </w:p>
                    <w:p w:rsidR="00531BB4" w:rsidRDefault="00531BB4" w:rsidP="004238A3">
                      <w:pPr>
                        <w:jc w:val="center"/>
                      </w:pPr>
                    </w:p>
                    <w:p w:rsidR="00531BB4" w:rsidRDefault="00531BB4" w:rsidP="004238A3">
                      <w:pPr>
                        <w:jc w:val="center"/>
                      </w:pPr>
                      <w:r>
                        <w:t>Pieczęć Wykonawcy</w:t>
                      </w:r>
                    </w:p>
                  </w:txbxContent>
                </v:textbox>
              </v:shape>
            </w:pict>
          </mc:Fallback>
        </mc:AlternateContent>
      </w:r>
    </w:p>
    <w:p w:rsidR="004238A3" w:rsidRPr="004238A3" w:rsidRDefault="004238A3" w:rsidP="004238A3">
      <w:pPr>
        <w:spacing w:after="0" w:line="240" w:lineRule="auto"/>
        <w:ind w:left="4140" w:right="-830"/>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ind w:left="-180"/>
        <w:jc w:val="center"/>
        <w:rPr>
          <w:rFonts w:ascii="Times New Roman" w:eastAsia="Times New Roman" w:hAnsi="Times New Roman" w:cs="Times New Roman"/>
          <w:b/>
          <w:sz w:val="24"/>
          <w:szCs w:val="24"/>
          <w:lang w:eastAsia="pl-PL"/>
        </w:rPr>
      </w:pPr>
    </w:p>
    <w:p w:rsidR="00B74432" w:rsidRDefault="004238A3" w:rsidP="004238A3">
      <w:pPr>
        <w:spacing w:after="0" w:line="240" w:lineRule="auto"/>
        <w:ind w:left="-180"/>
        <w:jc w:val="center"/>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 xml:space="preserve">    </w:t>
      </w:r>
    </w:p>
    <w:p w:rsidR="004238A3" w:rsidRPr="004238A3" w:rsidRDefault="004238A3" w:rsidP="004238A3">
      <w:pPr>
        <w:spacing w:after="0" w:line="240" w:lineRule="auto"/>
        <w:ind w:left="-180"/>
        <w:jc w:val="center"/>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 xml:space="preserve"> OFERTA</w:t>
      </w:r>
    </w:p>
    <w:p w:rsidR="004238A3" w:rsidRPr="004238A3" w:rsidRDefault="004238A3" w:rsidP="004238A3">
      <w:pPr>
        <w:spacing w:after="0" w:line="240" w:lineRule="auto"/>
        <w:ind w:left="-180"/>
        <w:jc w:val="center"/>
        <w:rPr>
          <w:rFonts w:ascii="Times New Roman" w:eastAsia="Times New Roman" w:hAnsi="Times New Roman" w:cs="Times New Roman"/>
          <w:b/>
          <w:sz w:val="20"/>
          <w:szCs w:val="20"/>
          <w:lang w:eastAsia="pl-PL"/>
        </w:rPr>
      </w:pPr>
    </w:p>
    <w:p w:rsidR="004238A3" w:rsidRPr="00B74432" w:rsidRDefault="004238A3" w:rsidP="00B74432">
      <w:pPr>
        <w:pStyle w:val="Tekstpodstawowy"/>
        <w:ind w:firstLine="425"/>
        <w:jc w:val="both"/>
        <w:rPr>
          <w:b w:val="0"/>
          <w:bCs w:val="0"/>
          <w:szCs w:val="24"/>
        </w:rPr>
      </w:pPr>
      <w:r w:rsidRPr="007C073B">
        <w:rPr>
          <w:b w:val="0"/>
          <w:szCs w:val="24"/>
        </w:rPr>
        <w:t>Oferuję/my wykonanie przedmiotu zamówienia:</w:t>
      </w:r>
      <w:r w:rsidRPr="007C073B">
        <w:rPr>
          <w:szCs w:val="24"/>
        </w:rPr>
        <w:t xml:space="preserve"> </w:t>
      </w:r>
      <w:r w:rsidR="007C073B" w:rsidRPr="007C073B">
        <w:rPr>
          <w:szCs w:val="24"/>
        </w:rPr>
        <w:t xml:space="preserve">„Sporządzanie uwierzytelnionych wykazów synchronizacyjnych niezbędnych do regulacji księgi wieczystej oraz regulacja stanu prawnego na rzecz Skarbu Państwa działek zajętych pod drogi w oparciu o Kodeks Napoleona – </w:t>
      </w:r>
      <w:r w:rsidR="003C7B74">
        <w:rPr>
          <w:szCs w:val="24"/>
        </w:rPr>
        <w:t>3</w:t>
      </w:r>
      <w:r w:rsidR="007C073B" w:rsidRPr="007C073B">
        <w:rPr>
          <w:szCs w:val="24"/>
        </w:rPr>
        <w:t xml:space="preserve"> części</w:t>
      </w:r>
      <w:r w:rsidR="007C073B" w:rsidRPr="00B74432">
        <w:rPr>
          <w:b w:val="0"/>
          <w:szCs w:val="24"/>
        </w:rPr>
        <w:t xml:space="preserve">” </w:t>
      </w:r>
      <w:r w:rsidR="007C073B" w:rsidRPr="00B74432">
        <w:rPr>
          <w:b w:val="0"/>
          <w:bCs w:val="0"/>
          <w:iCs/>
          <w:szCs w:val="24"/>
        </w:rPr>
        <w:t xml:space="preserve"> </w:t>
      </w:r>
      <w:r w:rsidRPr="00B74432">
        <w:rPr>
          <w:b w:val="0"/>
          <w:szCs w:val="24"/>
        </w:rPr>
        <w:t>zgodnie z wymogami zawartymi w Specyfikacji istotnych warunków zamówienia za cenę:</w:t>
      </w:r>
    </w:p>
    <w:p w:rsidR="007C073B" w:rsidRPr="004238A3" w:rsidRDefault="007C073B" w:rsidP="004238A3">
      <w:pPr>
        <w:spacing w:after="0" w:line="240" w:lineRule="auto"/>
        <w:jc w:val="both"/>
        <w:rPr>
          <w:rFonts w:ascii="Times New Roman" w:eastAsia="Times New Roman" w:hAnsi="Times New Roman" w:cs="Times New Roman"/>
          <w:bCs/>
          <w:sz w:val="24"/>
          <w:szCs w:val="24"/>
          <w:lang w:eastAsia="pl-PL"/>
        </w:rPr>
      </w:pPr>
    </w:p>
    <w:tbl>
      <w:tblPr>
        <w:tblStyle w:val="Tabela-Siatka"/>
        <w:tblW w:w="10499" w:type="dxa"/>
        <w:tblInd w:w="-610" w:type="dxa"/>
        <w:tblLook w:val="04A0" w:firstRow="1" w:lastRow="0" w:firstColumn="1" w:lastColumn="0" w:noHBand="0" w:noVBand="1"/>
      </w:tblPr>
      <w:tblGrid>
        <w:gridCol w:w="2940"/>
        <w:gridCol w:w="2552"/>
        <w:gridCol w:w="2597"/>
        <w:gridCol w:w="2410"/>
      </w:tblGrid>
      <w:tr w:rsidR="005F534A" w:rsidTr="005D00D9">
        <w:tc>
          <w:tcPr>
            <w:tcW w:w="2940" w:type="dxa"/>
          </w:tcPr>
          <w:p w:rsidR="005F534A" w:rsidRDefault="005F534A" w:rsidP="007C073B">
            <w:pPr>
              <w:jc w:val="both"/>
              <w:rPr>
                <w:rFonts w:ascii="Times New Roman" w:eastAsia="Times New Roman" w:hAnsi="Times New Roman" w:cs="Times New Roman"/>
                <w:bCs/>
                <w:sz w:val="24"/>
                <w:szCs w:val="24"/>
                <w:lang w:eastAsia="pl-PL"/>
              </w:rPr>
            </w:pPr>
          </w:p>
        </w:tc>
        <w:tc>
          <w:tcPr>
            <w:tcW w:w="2552" w:type="dxa"/>
          </w:tcPr>
          <w:p w:rsidR="0065229E" w:rsidRDefault="0065229E" w:rsidP="007C073B">
            <w:pPr>
              <w:jc w:val="center"/>
              <w:rPr>
                <w:rFonts w:ascii="Times New Roman" w:hAnsi="Times New Roman" w:cs="Times New Roman"/>
                <w:b/>
              </w:rPr>
            </w:pPr>
          </w:p>
          <w:p w:rsidR="005F534A" w:rsidRPr="00D318B6" w:rsidRDefault="005F534A" w:rsidP="007C073B">
            <w:pPr>
              <w:jc w:val="center"/>
              <w:rPr>
                <w:rFonts w:ascii="Times New Roman" w:eastAsia="Times New Roman" w:hAnsi="Times New Roman" w:cs="Times New Roman"/>
                <w:b/>
              </w:rPr>
            </w:pPr>
            <w:r w:rsidRPr="00D318B6">
              <w:rPr>
                <w:rFonts w:ascii="Times New Roman" w:hAnsi="Times New Roman" w:cs="Times New Roman"/>
                <w:b/>
              </w:rPr>
              <w:t>CZĘŚĆ 1</w:t>
            </w:r>
          </w:p>
          <w:p w:rsidR="005F534A" w:rsidRPr="00D318B6" w:rsidRDefault="005F534A" w:rsidP="007C073B">
            <w:pPr>
              <w:jc w:val="center"/>
              <w:rPr>
                <w:rFonts w:ascii="Times New Roman" w:eastAsia="Times New Roman" w:hAnsi="Times New Roman" w:cs="Times New Roman"/>
                <w:bCs/>
                <w:lang w:eastAsia="pl-PL"/>
              </w:rPr>
            </w:pPr>
          </w:p>
        </w:tc>
        <w:tc>
          <w:tcPr>
            <w:tcW w:w="2597" w:type="dxa"/>
          </w:tcPr>
          <w:p w:rsidR="0065229E" w:rsidRDefault="0065229E" w:rsidP="007C073B">
            <w:pPr>
              <w:jc w:val="center"/>
              <w:rPr>
                <w:rFonts w:ascii="Times New Roman" w:hAnsi="Times New Roman" w:cs="Times New Roman"/>
                <w:b/>
              </w:rPr>
            </w:pPr>
          </w:p>
          <w:p w:rsidR="005F534A" w:rsidRPr="00D318B6" w:rsidRDefault="005F534A" w:rsidP="007C073B">
            <w:pPr>
              <w:jc w:val="center"/>
              <w:rPr>
                <w:rFonts w:ascii="Times New Roman" w:eastAsia="Times New Roman" w:hAnsi="Times New Roman" w:cs="Times New Roman"/>
                <w:b/>
              </w:rPr>
            </w:pPr>
            <w:r w:rsidRPr="00D318B6">
              <w:rPr>
                <w:rFonts w:ascii="Times New Roman" w:hAnsi="Times New Roman" w:cs="Times New Roman"/>
                <w:b/>
              </w:rPr>
              <w:t>CZĘŚĆ 2</w:t>
            </w:r>
          </w:p>
          <w:p w:rsidR="005F534A" w:rsidRPr="00D318B6" w:rsidRDefault="005F534A" w:rsidP="007C073B">
            <w:pPr>
              <w:jc w:val="center"/>
              <w:rPr>
                <w:rFonts w:ascii="Times New Roman" w:eastAsia="Times New Roman" w:hAnsi="Times New Roman" w:cs="Times New Roman"/>
                <w:bCs/>
                <w:lang w:eastAsia="pl-PL"/>
              </w:rPr>
            </w:pPr>
          </w:p>
        </w:tc>
        <w:tc>
          <w:tcPr>
            <w:tcW w:w="2410" w:type="dxa"/>
          </w:tcPr>
          <w:p w:rsidR="0065229E" w:rsidRDefault="0065229E" w:rsidP="007C073B">
            <w:pPr>
              <w:jc w:val="center"/>
              <w:rPr>
                <w:rFonts w:ascii="Times New Roman" w:hAnsi="Times New Roman" w:cs="Times New Roman"/>
                <w:b/>
              </w:rPr>
            </w:pPr>
          </w:p>
          <w:p w:rsidR="005F534A" w:rsidRPr="00D318B6" w:rsidRDefault="005F534A" w:rsidP="007C073B">
            <w:pPr>
              <w:jc w:val="center"/>
              <w:rPr>
                <w:rFonts w:ascii="Times New Roman" w:eastAsia="Times New Roman" w:hAnsi="Times New Roman" w:cs="Times New Roman"/>
                <w:b/>
              </w:rPr>
            </w:pPr>
            <w:r>
              <w:rPr>
                <w:rFonts w:ascii="Times New Roman" w:hAnsi="Times New Roman" w:cs="Times New Roman"/>
                <w:b/>
              </w:rPr>
              <w:t>CZĘŚĆ 3</w:t>
            </w:r>
          </w:p>
          <w:p w:rsidR="005F534A" w:rsidRPr="00D318B6" w:rsidRDefault="005F534A" w:rsidP="0065229E">
            <w:pPr>
              <w:suppressAutoHyphens/>
              <w:jc w:val="center"/>
              <w:rPr>
                <w:rFonts w:ascii="Times New Roman" w:hAnsi="Times New Roman" w:cs="Times New Roman"/>
                <w:b/>
              </w:rPr>
            </w:pPr>
          </w:p>
        </w:tc>
      </w:tr>
      <w:tr w:rsidR="005F534A" w:rsidTr="005D00D9">
        <w:tc>
          <w:tcPr>
            <w:tcW w:w="2940" w:type="dxa"/>
          </w:tcPr>
          <w:p w:rsidR="005F534A" w:rsidRPr="00993765" w:rsidRDefault="005F534A" w:rsidP="007C073B">
            <w:pPr>
              <w:jc w:val="both"/>
              <w:rPr>
                <w:rFonts w:ascii="Times New Roman" w:eastAsia="Times New Roman" w:hAnsi="Times New Roman" w:cs="Times New Roman"/>
                <w:bCs/>
                <w:sz w:val="20"/>
                <w:szCs w:val="20"/>
                <w:lang w:eastAsia="pl-PL"/>
              </w:rPr>
            </w:pPr>
            <w:r w:rsidRPr="00993765">
              <w:rPr>
                <w:rFonts w:ascii="Times New Roman" w:eastAsia="Times New Roman" w:hAnsi="Times New Roman" w:cs="Times New Roman"/>
                <w:bCs/>
                <w:sz w:val="20"/>
                <w:szCs w:val="20"/>
                <w:lang w:eastAsia="pl-PL"/>
              </w:rPr>
              <w:t>Cena</w:t>
            </w:r>
            <w:r>
              <w:rPr>
                <w:rFonts w:ascii="Times New Roman" w:eastAsia="Times New Roman" w:hAnsi="Times New Roman" w:cs="Times New Roman"/>
                <w:bCs/>
                <w:sz w:val="20"/>
                <w:szCs w:val="20"/>
                <w:lang w:eastAsia="pl-PL"/>
              </w:rPr>
              <w:t xml:space="preserve"> jednostkowa </w:t>
            </w:r>
            <w:r w:rsidRPr="00993765">
              <w:rPr>
                <w:rFonts w:ascii="Times New Roman" w:eastAsia="Times New Roman" w:hAnsi="Times New Roman" w:cs="Times New Roman"/>
                <w:bCs/>
                <w:sz w:val="20"/>
                <w:szCs w:val="20"/>
                <w:lang w:eastAsia="pl-PL"/>
              </w:rPr>
              <w:t xml:space="preserve">brutto za </w:t>
            </w:r>
            <w:r>
              <w:rPr>
                <w:rFonts w:ascii="Times New Roman" w:eastAsia="Times New Roman" w:hAnsi="Times New Roman" w:cs="Times New Roman"/>
                <w:bCs/>
                <w:sz w:val="20"/>
                <w:szCs w:val="20"/>
                <w:lang w:eastAsia="pl-PL"/>
              </w:rPr>
              <w:t>wykonanie przedmiotu umowy dla 1 działki</w:t>
            </w:r>
          </w:p>
          <w:p w:rsidR="005F534A" w:rsidRPr="00993765" w:rsidRDefault="005F534A" w:rsidP="007C073B">
            <w:pPr>
              <w:jc w:val="both"/>
              <w:rPr>
                <w:rFonts w:ascii="Times New Roman" w:eastAsia="Times New Roman" w:hAnsi="Times New Roman" w:cs="Times New Roman"/>
                <w:bCs/>
                <w:sz w:val="20"/>
                <w:szCs w:val="20"/>
                <w:lang w:eastAsia="pl-PL"/>
              </w:rPr>
            </w:pPr>
          </w:p>
        </w:tc>
        <w:tc>
          <w:tcPr>
            <w:tcW w:w="2552" w:type="dxa"/>
            <w:tcBorders>
              <w:tl2br w:val="single" w:sz="4" w:space="0" w:color="auto"/>
              <w:tr2bl w:val="single" w:sz="4" w:space="0" w:color="auto"/>
            </w:tcBorders>
          </w:tcPr>
          <w:p w:rsidR="005F534A" w:rsidRPr="00D318B6" w:rsidRDefault="005F534A" w:rsidP="007C073B">
            <w:pPr>
              <w:jc w:val="center"/>
              <w:rPr>
                <w:rFonts w:ascii="Times New Roman" w:hAnsi="Times New Roman" w:cs="Times New Roman"/>
                <w:bCs/>
              </w:rPr>
            </w:pPr>
          </w:p>
          <w:p w:rsidR="005F534A" w:rsidRPr="00D318B6" w:rsidRDefault="005F534A" w:rsidP="007C073B">
            <w:pPr>
              <w:jc w:val="center"/>
              <w:rPr>
                <w:rFonts w:ascii="Times New Roman" w:hAnsi="Times New Roman" w:cs="Times New Roman"/>
                <w:bCs/>
              </w:rPr>
            </w:pPr>
          </w:p>
          <w:p w:rsidR="005F534A" w:rsidRPr="00D318B6" w:rsidRDefault="005F534A" w:rsidP="007C073B">
            <w:pPr>
              <w:jc w:val="center"/>
              <w:rPr>
                <w:rFonts w:ascii="Times New Roman" w:eastAsia="Times New Roman" w:hAnsi="Times New Roman" w:cs="Times New Roman"/>
                <w:bCs/>
                <w:lang w:eastAsia="pl-PL"/>
              </w:rPr>
            </w:pPr>
          </w:p>
        </w:tc>
        <w:tc>
          <w:tcPr>
            <w:tcW w:w="2597" w:type="dxa"/>
          </w:tcPr>
          <w:p w:rsidR="005F534A" w:rsidRPr="00D318B6" w:rsidRDefault="005F534A" w:rsidP="007C073B">
            <w:pPr>
              <w:jc w:val="center"/>
              <w:rPr>
                <w:rFonts w:ascii="Times New Roman" w:hAnsi="Times New Roman" w:cs="Times New Roman"/>
                <w:bCs/>
              </w:rPr>
            </w:pPr>
          </w:p>
          <w:p w:rsidR="005F534A" w:rsidRPr="00D318B6" w:rsidRDefault="005F534A" w:rsidP="007C073B">
            <w:pPr>
              <w:jc w:val="center"/>
              <w:rPr>
                <w:rFonts w:ascii="Times New Roman" w:hAnsi="Times New Roman" w:cs="Times New Roman"/>
                <w:bCs/>
              </w:rPr>
            </w:pPr>
          </w:p>
          <w:p w:rsidR="005F534A" w:rsidRPr="00D318B6" w:rsidRDefault="005F534A" w:rsidP="007C073B">
            <w:pPr>
              <w:jc w:val="center"/>
              <w:rPr>
                <w:rFonts w:ascii="Times New Roman" w:eastAsia="Times New Roman" w:hAnsi="Times New Roman" w:cs="Times New Roman"/>
                <w:bCs/>
                <w:lang w:eastAsia="pl-PL"/>
              </w:rPr>
            </w:pPr>
            <w:r w:rsidRPr="00D318B6">
              <w:rPr>
                <w:rFonts w:ascii="Times New Roman" w:hAnsi="Times New Roman" w:cs="Times New Roman"/>
                <w:bCs/>
              </w:rPr>
              <w:t>……..…….…… zł</w:t>
            </w:r>
          </w:p>
        </w:tc>
        <w:tc>
          <w:tcPr>
            <w:tcW w:w="2410" w:type="dxa"/>
          </w:tcPr>
          <w:p w:rsidR="005F534A" w:rsidRDefault="005F534A" w:rsidP="007C073B">
            <w:pPr>
              <w:jc w:val="center"/>
              <w:rPr>
                <w:rFonts w:ascii="Times New Roman" w:hAnsi="Times New Roman" w:cs="Times New Roman"/>
                <w:bCs/>
              </w:rPr>
            </w:pPr>
          </w:p>
          <w:p w:rsidR="005F534A" w:rsidRPr="00D318B6" w:rsidRDefault="005F534A" w:rsidP="007C073B">
            <w:pPr>
              <w:jc w:val="center"/>
              <w:rPr>
                <w:rFonts w:ascii="Times New Roman" w:hAnsi="Times New Roman" w:cs="Times New Roman"/>
                <w:bCs/>
              </w:rPr>
            </w:pPr>
          </w:p>
          <w:p w:rsidR="005F534A" w:rsidRPr="00D318B6" w:rsidRDefault="005F534A" w:rsidP="007C073B">
            <w:pPr>
              <w:jc w:val="center"/>
              <w:rPr>
                <w:rFonts w:ascii="Times New Roman" w:hAnsi="Times New Roman" w:cs="Times New Roman"/>
              </w:rPr>
            </w:pPr>
            <w:r w:rsidRPr="00D318B6">
              <w:rPr>
                <w:rFonts w:ascii="Times New Roman" w:hAnsi="Times New Roman" w:cs="Times New Roman"/>
                <w:bCs/>
              </w:rPr>
              <w:t>……..…….…… zł</w:t>
            </w:r>
          </w:p>
        </w:tc>
      </w:tr>
      <w:tr w:rsidR="005F534A" w:rsidTr="005D00D9">
        <w:tc>
          <w:tcPr>
            <w:tcW w:w="2940" w:type="dxa"/>
          </w:tcPr>
          <w:p w:rsidR="00B74432" w:rsidRDefault="00B74432" w:rsidP="007C073B">
            <w:pPr>
              <w:rPr>
                <w:rFonts w:ascii="Times New Roman" w:hAnsi="Times New Roman" w:cs="Times New Roman"/>
                <w:b/>
                <w:sz w:val="20"/>
                <w:szCs w:val="20"/>
              </w:rPr>
            </w:pPr>
          </w:p>
          <w:p w:rsidR="005F534A" w:rsidRPr="005D00D9" w:rsidRDefault="005F534A" w:rsidP="007C073B">
            <w:pPr>
              <w:rPr>
                <w:rFonts w:ascii="Times New Roman" w:eastAsia="Times New Roman" w:hAnsi="Times New Roman" w:cs="Times New Roman"/>
                <w:bCs/>
                <w:lang w:eastAsia="pl-PL"/>
              </w:rPr>
            </w:pPr>
            <w:r w:rsidRPr="005D00D9">
              <w:rPr>
                <w:rFonts w:ascii="Times New Roman" w:hAnsi="Times New Roman" w:cs="Times New Roman"/>
                <w:b/>
              </w:rPr>
              <w:t>Cena brutto za wykonanie całości zamówienia</w:t>
            </w:r>
          </w:p>
          <w:p w:rsidR="005F534A" w:rsidRPr="00993765" w:rsidRDefault="005F534A" w:rsidP="007C073B">
            <w:pPr>
              <w:jc w:val="both"/>
              <w:rPr>
                <w:rFonts w:ascii="Times New Roman" w:eastAsia="Times New Roman" w:hAnsi="Times New Roman" w:cs="Times New Roman"/>
                <w:bCs/>
                <w:sz w:val="20"/>
                <w:szCs w:val="20"/>
                <w:lang w:eastAsia="pl-PL"/>
              </w:rPr>
            </w:pPr>
          </w:p>
        </w:tc>
        <w:tc>
          <w:tcPr>
            <w:tcW w:w="2552" w:type="dxa"/>
          </w:tcPr>
          <w:p w:rsidR="005F534A" w:rsidRPr="00D318B6"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eastAsia="Times New Roman" w:hAnsi="Times New Roman" w:cs="Times New Roman"/>
                <w:b/>
                <w:bCs/>
                <w:lang w:eastAsia="pl-PL"/>
              </w:rPr>
            </w:pPr>
            <w:r w:rsidRPr="00D318B6">
              <w:rPr>
                <w:rFonts w:ascii="Times New Roman" w:hAnsi="Times New Roman" w:cs="Times New Roman"/>
                <w:b/>
                <w:bCs/>
              </w:rPr>
              <w:t>……..…….…… zł</w:t>
            </w:r>
          </w:p>
        </w:tc>
        <w:tc>
          <w:tcPr>
            <w:tcW w:w="2597" w:type="dxa"/>
          </w:tcPr>
          <w:p w:rsidR="005F534A" w:rsidRPr="00D318B6"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eastAsia="Times New Roman" w:hAnsi="Times New Roman" w:cs="Times New Roman"/>
                <w:b/>
                <w:bCs/>
                <w:lang w:eastAsia="pl-PL"/>
              </w:rPr>
            </w:pPr>
            <w:r w:rsidRPr="00D318B6">
              <w:rPr>
                <w:rFonts w:ascii="Times New Roman" w:hAnsi="Times New Roman" w:cs="Times New Roman"/>
                <w:b/>
                <w:bCs/>
              </w:rPr>
              <w:t>……..…….…… zł</w:t>
            </w:r>
          </w:p>
        </w:tc>
        <w:tc>
          <w:tcPr>
            <w:tcW w:w="2410" w:type="dxa"/>
          </w:tcPr>
          <w:p w:rsidR="005F534A" w:rsidRDefault="005F534A" w:rsidP="007C073B">
            <w:pPr>
              <w:jc w:val="center"/>
              <w:rPr>
                <w:rFonts w:ascii="Times New Roman" w:hAnsi="Times New Roman" w:cs="Times New Roman"/>
                <w:b/>
                <w:bCs/>
              </w:rPr>
            </w:pPr>
          </w:p>
          <w:p w:rsidR="005F534A" w:rsidRDefault="005F534A" w:rsidP="007C073B">
            <w:pPr>
              <w:jc w:val="center"/>
              <w:rPr>
                <w:rFonts w:ascii="Times New Roman" w:hAnsi="Times New Roman" w:cs="Times New Roman"/>
                <w:b/>
                <w:bCs/>
              </w:rPr>
            </w:pPr>
          </w:p>
          <w:p w:rsidR="005F534A" w:rsidRPr="00993765" w:rsidRDefault="005F534A" w:rsidP="007C073B">
            <w:pPr>
              <w:jc w:val="center"/>
              <w:rPr>
                <w:rFonts w:ascii="Times New Roman" w:hAnsi="Times New Roman" w:cs="Times New Roman"/>
                <w:b/>
                <w:bCs/>
              </w:rPr>
            </w:pPr>
            <w:r w:rsidRPr="00993765">
              <w:rPr>
                <w:rFonts w:ascii="Times New Roman" w:hAnsi="Times New Roman" w:cs="Times New Roman"/>
                <w:b/>
                <w:bCs/>
              </w:rPr>
              <w:t>……..…….…… zł</w:t>
            </w:r>
          </w:p>
        </w:tc>
      </w:tr>
      <w:tr w:rsidR="005F534A" w:rsidTr="005D00D9">
        <w:tc>
          <w:tcPr>
            <w:tcW w:w="2940" w:type="dxa"/>
          </w:tcPr>
          <w:p w:rsidR="005F534A" w:rsidRPr="00993765" w:rsidRDefault="005F534A" w:rsidP="007C073B">
            <w:pPr>
              <w:contextualSpacing/>
              <w:rPr>
                <w:rFonts w:ascii="Times New Roman" w:hAnsi="Times New Roman" w:cs="Times New Roman"/>
                <w:b/>
                <w:sz w:val="20"/>
                <w:szCs w:val="20"/>
              </w:rPr>
            </w:pPr>
            <w:r w:rsidRPr="00993765">
              <w:rPr>
                <w:rFonts w:ascii="Times New Roman" w:hAnsi="Times New Roman" w:cs="Times New Roman"/>
                <w:b/>
                <w:sz w:val="20"/>
                <w:szCs w:val="20"/>
              </w:rPr>
              <w:t xml:space="preserve">Termin wykonania zamówienia </w:t>
            </w:r>
          </w:p>
          <w:p w:rsidR="00B74432" w:rsidRPr="00B74432" w:rsidRDefault="00B74432" w:rsidP="00B74432">
            <w:pPr>
              <w:contextualSpacing/>
              <w:jc w:val="both"/>
              <w:rPr>
                <w:rFonts w:ascii="Times New Roman" w:hAnsi="Times New Roman" w:cs="Times New Roman"/>
                <w:sz w:val="20"/>
                <w:szCs w:val="20"/>
              </w:rPr>
            </w:pPr>
            <w:r w:rsidRPr="00B74432">
              <w:rPr>
                <w:rFonts w:ascii="Times New Roman" w:hAnsi="Times New Roman" w:cs="Times New Roman"/>
                <w:sz w:val="20"/>
                <w:szCs w:val="20"/>
              </w:rPr>
              <w:t xml:space="preserve">Nie może być krótszy niż </w:t>
            </w:r>
            <w:r>
              <w:rPr>
                <w:rFonts w:ascii="Times New Roman" w:hAnsi="Times New Roman" w:cs="Times New Roman"/>
                <w:sz w:val="20"/>
                <w:szCs w:val="20"/>
              </w:rPr>
              <w:br/>
            </w:r>
            <w:r w:rsidR="005D00D9">
              <w:rPr>
                <w:rFonts w:ascii="Times New Roman" w:hAnsi="Times New Roman" w:cs="Times New Roman"/>
                <w:sz w:val="20"/>
                <w:szCs w:val="20"/>
              </w:rPr>
              <w:t>30</w:t>
            </w:r>
            <w:r w:rsidRPr="00B74432">
              <w:rPr>
                <w:rFonts w:ascii="Times New Roman" w:hAnsi="Times New Roman" w:cs="Times New Roman"/>
                <w:sz w:val="20"/>
                <w:szCs w:val="20"/>
              </w:rPr>
              <w:t xml:space="preserve"> listopad 2015r. (dotyczy części 1) oraz </w:t>
            </w:r>
            <w:r w:rsidR="005D00D9">
              <w:rPr>
                <w:rFonts w:ascii="Times New Roman" w:hAnsi="Times New Roman" w:cs="Times New Roman"/>
                <w:sz w:val="20"/>
                <w:szCs w:val="20"/>
              </w:rPr>
              <w:t>10 grudzień</w:t>
            </w:r>
            <w:r w:rsidRPr="00B74432">
              <w:rPr>
                <w:rFonts w:ascii="Times New Roman" w:hAnsi="Times New Roman" w:cs="Times New Roman"/>
                <w:sz w:val="20"/>
                <w:szCs w:val="20"/>
              </w:rPr>
              <w:t xml:space="preserve"> 2015r. (dotyczy części 2 i 3).</w:t>
            </w:r>
          </w:p>
          <w:p w:rsidR="005F534A" w:rsidRPr="00993765" w:rsidRDefault="005F534A" w:rsidP="005F534A">
            <w:pPr>
              <w:contextualSpacing/>
              <w:rPr>
                <w:rFonts w:ascii="Times New Roman" w:eastAsia="Times New Roman" w:hAnsi="Times New Roman" w:cs="Times New Roman"/>
                <w:bCs/>
                <w:sz w:val="20"/>
                <w:szCs w:val="20"/>
                <w:lang w:eastAsia="pl-PL"/>
              </w:rPr>
            </w:pPr>
          </w:p>
        </w:tc>
        <w:tc>
          <w:tcPr>
            <w:tcW w:w="2552" w:type="dxa"/>
          </w:tcPr>
          <w:p w:rsidR="005F534A" w:rsidRPr="00D318B6"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hAnsi="Times New Roman" w:cs="Times New Roman"/>
                <w:b/>
                <w:bCs/>
              </w:rPr>
            </w:pPr>
          </w:p>
          <w:p w:rsidR="005F534A" w:rsidRPr="00D318B6" w:rsidRDefault="005F534A" w:rsidP="003C7B74">
            <w:pPr>
              <w:jc w:val="center"/>
              <w:rPr>
                <w:rFonts w:ascii="Times New Roman" w:eastAsia="Times New Roman" w:hAnsi="Times New Roman" w:cs="Times New Roman"/>
                <w:b/>
                <w:bCs/>
                <w:lang w:eastAsia="pl-PL"/>
              </w:rPr>
            </w:pPr>
            <w:r>
              <w:rPr>
                <w:rFonts w:ascii="Times New Roman" w:hAnsi="Times New Roman" w:cs="Times New Roman"/>
                <w:b/>
                <w:bCs/>
              </w:rPr>
              <w:t>……...</w:t>
            </w:r>
            <w:r w:rsidR="003C7B74">
              <w:rPr>
                <w:rFonts w:ascii="Times New Roman" w:hAnsi="Times New Roman" w:cs="Times New Roman"/>
                <w:b/>
                <w:bCs/>
              </w:rPr>
              <w:t>............</w:t>
            </w:r>
            <w:r>
              <w:rPr>
                <w:rFonts w:ascii="Times New Roman" w:hAnsi="Times New Roman" w:cs="Times New Roman"/>
                <w:b/>
                <w:bCs/>
              </w:rPr>
              <w:t>.2015r.</w:t>
            </w:r>
          </w:p>
        </w:tc>
        <w:tc>
          <w:tcPr>
            <w:tcW w:w="2597" w:type="dxa"/>
          </w:tcPr>
          <w:p w:rsidR="005F534A"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hAnsi="Times New Roman" w:cs="Times New Roman"/>
                <w:b/>
                <w:bCs/>
              </w:rPr>
            </w:pPr>
          </w:p>
          <w:p w:rsidR="005F534A" w:rsidRPr="005C6C27" w:rsidRDefault="003C7B74" w:rsidP="007C073B">
            <w:pPr>
              <w:jc w:val="center"/>
              <w:rPr>
                <w:rFonts w:ascii="Times New Roman" w:hAnsi="Times New Roman" w:cs="Times New Roman"/>
                <w:b/>
                <w:bCs/>
              </w:rPr>
            </w:pPr>
            <w:r>
              <w:rPr>
                <w:rFonts w:ascii="Times New Roman" w:hAnsi="Times New Roman" w:cs="Times New Roman"/>
                <w:b/>
                <w:bCs/>
              </w:rPr>
              <w:t>……………..</w:t>
            </w:r>
            <w:r w:rsidR="005F534A">
              <w:rPr>
                <w:rFonts w:ascii="Times New Roman" w:hAnsi="Times New Roman" w:cs="Times New Roman"/>
                <w:b/>
                <w:bCs/>
              </w:rPr>
              <w:t>.2015r.</w:t>
            </w:r>
          </w:p>
        </w:tc>
        <w:tc>
          <w:tcPr>
            <w:tcW w:w="2410" w:type="dxa"/>
          </w:tcPr>
          <w:p w:rsidR="005F534A" w:rsidRDefault="005F534A" w:rsidP="007C073B">
            <w:pPr>
              <w:jc w:val="center"/>
              <w:rPr>
                <w:rFonts w:ascii="Times New Roman" w:hAnsi="Times New Roman" w:cs="Times New Roman"/>
                <w:b/>
                <w:bCs/>
              </w:rPr>
            </w:pPr>
          </w:p>
          <w:p w:rsidR="005F534A" w:rsidRPr="00D318B6" w:rsidRDefault="005F534A" w:rsidP="007C073B">
            <w:pPr>
              <w:jc w:val="center"/>
              <w:rPr>
                <w:rFonts w:ascii="Times New Roman" w:hAnsi="Times New Roman" w:cs="Times New Roman"/>
                <w:b/>
                <w:bCs/>
              </w:rPr>
            </w:pPr>
          </w:p>
          <w:p w:rsidR="005F534A" w:rsidRPr="005C6C27" w:rsidRDefault="003C7B74" w:rsidP="003C7B74">
            <w:pPr>
              <w:jc w:val="center"/>
              <w:rPr>
                <w:rFonts w:ascii="Times New Roman" w:hAnsi="Times New Roman" w:cs="Times New Roman"/>
                <w:b/>
                <w:bCs/>
              </w:rPr>
            </w:pPr>
            <w:r>
              <w:rPr>
                <w:rFonts w:ascii="Times New Roman" w:hAnsi="Times New Roman" w:cs="Times New Roman"/>
                <w:b/>
                <w:bCs/>
              </w:rPr>
              <w:t>……………..</w:t>
            </w:r>
            <w:r w:rsidR="005F534A">
              <w:rPr>
                <w:rFonts w:ascii="Times New Roman" w:hAnsi="Times New Roman" w:cs="Times New Roman"/>
                <w:b/>
                <w:bCs/>
              </w:rPr>
              <w:t>.2015r.</w:t>
            </w:r>
          </w:p>
        </w:tc>
      </w:tr>
    </w:tbl>
    <w:p w:rsidR="007C073B" w:rsidRDefault="007C073B" w:rsidP="007C073B">
      <w:pPr>
        <w:spacing w:after="0"/>
        <w:jc w:val="both"/>
        <w:rPr>
          <w:rFonts w:ascii="Times New Roman" w:eastAsia="Times New Roman" w:hAnsi="Times New Roman" w:cs="Times New Roman"/>
          <w:bCs/>
          <w:sz w:val="24"/>
          <w:szCs w:val="24"/>
          <w:lang w:eastAsia="pl-PL"/>
        </w:rPr>
      </w:pPr>
    </w:p>
    <w:p w:rsidR="007C073B" w:rsidRDefault="007C073B" w:rsidP="007C073B">
      <w:pPr>
        <w:spacing w:after="0"/>
        <w:jc w:val="both"/>
        <w:rPr>
          <w:rFonts w:ascii="Times New Roman" w:eastAsia="Times New Roman" w:hAnsi="Times New Roman" w:cs="Times New Roman"/>
          <w:bCs/>
          <w:sz w:val="24"/>
          <w:szCs w:val="24"/>
          <w:lang w:eastAsia="pl-PL"/>
        </w:rPr>
      </w:pPr>
    </w:p>
    <w:p w:rsidR="007C073B" w:rsidRDefault="007C073B" w:rsidP="007C073B">
      <w:pPr>
        <w:spacing w:after="0" w:line="240" w:lineRule="auto"/>
        <w:ind w:right="-993"/>
        <w:jc w:val="both"/>
        <w:rPr>
          <w:i/>
          <w:sz w:val="16"/>
          <w:szCs w:val="16"/>
        </w:rPr>
      </w:pPr>
      <w:r>
        <w:rPr>
          <w:sz w:val="24"/>
          <w:szCs w:val="24"/>
        </w:rPr>
        <w:t xml:space="preserve">  </w:t>
      </w:r>
      <w:r>
        <w:rPr>
          <w:sz w:val="24"/>
          <w:szCs w:val="24"/>
        </w:rPr>
        <w:tab/>
      </w:r>
    </w:p>
    <w:p w:rsidR="004238A3" w:rsidRPr="004238A3" w:rsidRDefault="004238A3" w:rsidP="00087602">
      <w:pPr>
        <w:spacing w:after="0" w:line="240" w:lineRule="auto"/>
        <w:ind w:left="-142" w:right="-993"/>
        <w:rPr>
          <w:rFonts w:ascii="Times New Roman" w:hAnsi="Times New Roman" w:cs="Times New Roman"/>
          <w:sz w:val="24"/>
          <w:szCs w:val="24"/>
        </w:rPr>
      </w:pPr>
      <w:r w:rsidRPr="004238A3">
        <w:rPr>
          <w:sz w:val="24"/>
          <w:szCs w:val="24"/>
        </w:rPr>
        <w:t xml:space="preserve">  </w:t>
      </w:r>
      <w:r w:rsidRPr="004238A3">
        <w:rPr>
          <w:sz w:val="24"/>
          <w:szCs w:val="24"/>
        </w:rPr>
        <w:tab/>
        <w:t xml:space="preserve"> </w:t>
      </w:r>
      <w:r w:rsidRPr="004238A3">
        <w:rPr>
          <w:rFonts w:ascii="Times New Roman" w:hAnsi="Times New Roman" w:cs="Times New Roman"/>
          <w:sz w:val="24"/>
          <w:szCs w:val="24"/>
        </w:rPr>
        <w:t>............................, dn. _ _ . _ _ . 2015r.</w:t>
      </w:r>
      <w:r w:rsidRPr="004238A3">
        <w:rPr>
          <w:rFonts w:ascii="Times New Roman" w:hAnsi="Times New Roman" w:cs="Times New Roman"/>
          <w:sz w:val="24"/>
          <w:szCs w:val="24"/>
        </w:rPr>
        <w:tab/>
        <w:t xml:space="preserve">   </w:t>
      </w:r>
      <w:r w:rsidRPr="004238A3">
        <w:rPr>
          <w:rFonts w:ascii="Times New Roman" w:hAnsi="Times New Roman" w:cs="Times New Roman"/>
          <w:sz w:val="24"/>
          <w:szCs w:val="24"/>
        </w:rPr>
        <w:tab/>
      </w:r>
      <w:r w:rsidRPr="004238A3">
        <w:rPr>
          <w:rFonts w:ascii="Times New Roman" w:hAnsi="Times New Roman" w:cs="Times New Roman"/>
          <w:sz w:val="24"/>
          <w:szCs w:val="24"/>
        </w:rPr>
        <w:tab/>
        <w:t xml:space="preserve">   .........................................................</w:t>
      </w:r>
    </w:p>
    <w:p w:rsidR="004238A3" w:rsidRPr="004238A3" w:rsidRDefault="004238A3" w:rsidP="00087602">
      <w:pPr>
        <w:spacing w:after="0" w:line="240" w:lineRule="auto"/>
        <w:ind w:left="5400" w:right="70"/>
        <w:jc w:val="center"/>
        <w:rPr>
          <w:i/>
          <w:sz w:val="16"/>
          <w:szCs w:val="16"/>
        </w:rPr>
      </w:pPr>
      <w:r w:rsidRPr="004238A3">
        <w:rPr>
          <w:i/>
          <w:sz w:val="16"/>
          <w:szCs w:val="16"/>
        </w:rPr>
        <w:t>Podpis osób uprawnionych do składania świadczeń woli</w:t>
      </w:r>
    </w:p>
    <w:p w:rsidR="004238A3" w:rsidRPr="004238A3" w:rsidRDefault="004238A3" w:rsidP="00087602">
      <w:pPr>
        <w:spacing w:after="0" w:line="240" w:lineRule="auto"/>
        <w:ind w:left="5400" w:right="70"/>
        <w:jc w:val="center"/>
        <w:rPr>
          <w:i/>
          <w:sz w:val="16"/>
          <w:szCs w:val="16"/>
        </w:rPr>
      </w:pPr>
      <w:r w:rsidRPr="004238A3">
        <w:rPr>
          <w:i/>
          <w:sz w:val="16"/>
          <w:szCs w:val="16"/>
        </w:rPr>
        <w:t>w imieniu Wykonawcy oraz pieczątka / pieczątki</w:t>
      </w:r>
    </w:p>
    <w:p w:rsidR="004238A3" w:rsidRPr="004238A3" w:rsidRDefault="004238A3" w:rsidP="004238A3">
      <w:pPr>
        <w:spacing w:after="0" w:line="240" w:lineRule="auto"/>
        <w:ind w:left="5400" w:right="70"/>
        <w:jc w:val="center"/>
        <w:rPr>
          <w:i/>
          <w:sz w:val="16"/>
          <w:szCs w:val="16"/>
        </w:rPr>
      </w:pPr>
    </w:p>
    <w:p w:rsidR="004238A3" w:rsidRPr="004238A3" w:rsidRDefault="004238A3" w:rsidP="004238A3">
      <w:pPr>
        <w:spacing w:after="0" w:line="240" w:lineRule="auto"/>
        <w:ind w:left="5400" w:right="70"/>
        <w:jc w:val="center"/>
        <w:rPr>
          <w:i/>
          <w:sz w:val="16"/>
          <w:szCs w:val="16"/>
        </w:rPr>
      </w:pPr>
    </w:p>
    <w:p w:rsidR="004238A3" w:rsidRPr="004238A3" w:rsidRDefault="004238A3" w:rsidP="004238A3">
      <w:pPr>
        <w:numPr>
          <w:ilvl w:val="2"/>
          <w:numId w:val="23"/>
        </w:numPr>
        <w:tabs>
          <w:tab w:val="num" w:pos="2160"/>
        </w:tabs>
        <w:spacing w:after="0" w:line="240" w:lineRule="auto"/>
        <w:ind w:left="426" w:hanging="426"/>
        <w:jc w:val="both"/>
        <w:rPr>
          <w:rFonts w:ascii="Times New Roman" w:hAnsi="Times New Roman" w:cs="Times New Roman"/>
          <w:sz w:val="24"/>
          <w:szCs w:val="24"/>
        </w:rPr>
      </w:pPr>
      <w:r w:rsidRPr="004238A3">
        <w:rPr>
          <w:rFonts w:ascii="Times New Roman" w:hAnsi="Times New Roman" w:cs="Times New Roman"/>
          <w:sz w:val="24"/>
          <w:szCs w:val="24"/>
          <w:u w:val="single"/>
        </w:rPr>
        <w:t>Oświadczam/-my, że</w:t>
      </w:r>
      <w:r w:rsidRPr="004238A3">
        <w:rPr>
          <w:rFonts w:ascii="Times New Roman" w:hAnsi="Times New Roman" w:cs="Times New Roman"/>
          <w:sz w:val="24"/>
          <w:szCs w:val="24"/>
        </w:rPr>
        <w:t>:</w:t>
      </w:r>
    </w:p>
    <w:p w:rsidR="004238A3" w:rsidRPr="004238A3" w:rsidRDefault="004238A3" w:rsidP="004238A3">
      <w:pPr>
        <w:numPr>
          <w:ilvl w:val="0"/>
          <w:numId w:val="26"/>
        </w:numPr>
        <w:autoSpaceDE w:val="0"/>
        <w:autoSpaceDN w:val="0"/>
        <w:adjustRightInd w:val="0"/>
        <w:spacing w:after="0"/>
        <w:jc w:val="both"/>
        <w:rPr>
          <w:rFonts w:ascii="Times New Roman" w:eastAsia="Calibri" w:hAnsi="Times New Roman" w:cs="Times New Roman"/>
          <w:color w:val="000000"/>
          <w:sz w:val="24"/>
          <w:szCs w:val="24"/>
        </w:rPr>
      </w:pPr>
      <w:r w:rsidRPr="004238A3">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4238A3" w:rsidRPr="004238A3" w:rsidRDefault="004238A3" w:rsidP="004238A3">
      <w:pPr>
        <w:numPr>
          <w:ilvl w:val="0"/>
          <w:numId w:val="26"/>
        </w:numPr>
        <w:spacing w:after="0" w:line="240" w:lineRule="auto"/>
        <w:jc w:val="both"/>
        <w:rPr>
          <w:rFonts w:ascii="Times New Roman" w:hAnsi="Times New Roman" w:cs="Times New Roman"/>
          <w:sz w:val="24"/>
          <w:szCs w:val="24"/>
        </w:rPr>
      </w:pPr>
      <w:r w:rsidRPr="004238A3">
        <w:rPr>
          <w:rFonts w:ascii="Times New Roman" w:hAnsi="Times New Roman" w:cs="Times New Roman"/>
          <w:sz w:val="24"/>
          <w:szCs w:val="24"/>
        </w:rPr>
        <w:t xml:space="preserve">podwykonawcom zamierzamy powierzyć wykonanie następujących części zamówienia: </w:t>
      </w:r>
    </w:p>
    <w:p w:rsidR="004238A3" w:rsidRPr="004238A3" w:rsidRDefault="004238A3" w:rsidP="004238A3">
      <w:pPr>
        <w:spacing w:after="0" w:line="240" w:lineRule="auto"/>
        <w:ind w:left="916"/>
        <w:jc w:val="both"/>
        <w:rPr>
          <w:rFonts w:ascii="Times New Roman" w:hAnsi="Times New Roman" w:cs="Times New Roman"/>
          <w:sz w:val="24"/>
          <w:szCs w:val="24"/>
        </w:rPr>
      </w:pPr>
      <w:r w:rsidRPr="004238A3">
        <w:rPr>
          <w:rFonts w:ascii="Times New Roman" w:hAnsi="Times New Roman" w:cs="Times New Roman"/>
          <w:sz w:val="24"/>
          <w:szCs w:val="24"/>
        </w:rPr>
        <w:t>…………….………………………………………………..……..</w:t>
      </w:r>
    </w:p>
    <w:p w:rsidR="004238A3" w:rsidRPr="004238A3" w:rsidRDefault="004238A3" w:rsidP="004238A3">
      <w:pPr>
        <w:spacing w:after="0" w:line="240" w:lineRule="auto"/>
        <w:ind w:left="916"/>
        <w:jc w:val="both"/>
        <w:rPr>
          <w:rFonts w:ascii="Times New Roman" w:hAnsi="Times New Roman" w:cs="Times New Roman"/>
          <w:sz w:val="24"/>
          <w:szCs w:val="24"/>
        </w:rPr>
      </w:pPr>
      <w:r w:rsidRPr="004238A3">
        <w:rPr>
          <w:rFonts w:ascii="Times New Roman" w:hAnsi="Times New Roman" w:cs="Times New Roman"/>
          <w:sz w:val="24"/>
          <w:szCs w:val="24"/>
        </w:rPr>
        <w:t>…………….………………………………………………..……..</w:t>
      </w:r>
    </w:p>
    <w:p w:rsidR="004238A3" w:rsidRPr="004238A3" w:rsidRDefault="004238A3" w:rsidP="004238A3">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4238A3" w:rsidRPr="004238A3" w:rsidRDefault="004238A3" w:rsidP="004238A3">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2.  Oferta została złożona na …..…... stronach </w:t>
      </w:r>
    </w:p>
    <w:p w:rsidR="004238A3" w:rsidRPr="004238A3" w:rsidRDefault="004238A3" w:rsidP="004238A3">
      <w:pPr>
        <w:tabs>
          <w:tab w:val="num" w:pos="1440"/>
        </w:tabs>
        <w:spacing w:after="0" w:line="24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3. Do oferty dołączono następujące dokumenty :</w:t>
      </w:r>
    </w:p>
    <w:p w:rsidR="004238A3" w:rsidRPr="004238A3" w:rsidRDefault="004238A3" w:rsidP="004238A3">
      <w:pPr>
        <w:numPr>
          <w:ilvl w:val="0"/>
          <w:numId w:val="27"/>
        </w:numPr>
        <w:suppressAutoHyphens/>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sz w:val="24"/>
          <w:szCs w:val="24"/>
        </w:rPr>
        <w:lastRenderedPageBreak/>
        <w:t>…………………………………………………………………………………………...</w:t>
      </w:r>
    </w:p>
    <w:p w:rsidR="004238A3" w:rsidRPr="004238A3" w:rsidRDefault="004238A3" w:rsidP="004238A3">
      <w:pPr>
        <w:numPr>
          <w:ilvl w:val="0"/>
          <w:numId w:val="27"/>
        </w:numPr>
        <w:suppressAutoHyphens/>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sz w:val="24"/>
          <w:szCs w:val="24"/>
        </w:rPr>
        <w:t>…………………………………………………………………………………………...</w:t>
      </w:r>
    </w:p>
    <w:p w:rsidR="004238A3" w:rsidRPr="004238A3" w:rsidRDefault="004238A3" w:rsidP="004238A3">
      <w:pPr>
        <w:numPr>
          <w:ilvl w:val="0"/>
          <w:numId w:val="27"/>
        </w:numPr>
        <w:suppressAutoHyphens/>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sz w:val="24"/>
          <w:szCs w:val="24"/>
        </w:rPr>
        <w:t>…………………………………………………………………………………………...</w:t>
      </w:r>
    </w:p>
    <w:p w:rsidR="004238A3" w:rsidRPr="004238A3" w:rsidRDefault="004238A3" w:rsidP="004238A3">
      <w:pPr>
        <w:numPr>
          <w:ilvl w:val="0"/>
          <w:numId w:val="27"/>
        </w:numPr>
        <w:suppressAutoHyphens/>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sz w:val="24"/>
          <w:szCs w:val="24"/>
        </w:rPr>
        <w:t>…………………………………………………………………………………………...</w:t>
      </w:r>
    </w:p>
    <w:p w:rsidR="004238A3" w:rsidRPr="004238A3" w:rsidRDefault="004238A3" w:rsidP="004238A3">
      <w:pPr>
        <w:numPr>
          <w:ilvl w:val="0"/>
          <w:numId w:val="27"/>
        </w:numPr>
        <w:suppressAutoHyphens/>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sz w:val="24"/>
          <w:szCs w:val="24"/>
        </w:rPr>
        <w:t>…………………………………………………………………………………………...</w:t>
      </w:r>
    </w:p>
    <w:p w:rsidR="004238A3" w:rsidRPr="004238A3" w:rsidRDefault="004238A3" w:rsidP="004238A3">
      <w:pPr>
        <w:spacing w:after="0" w:line="240" w:lineRule="auto"/>
        <w:jc w:val="both"/>
        <w:rPr>
          <w:rFonts w:ascii="Times New Roman" w:hAnsi="Times New Roman"/>
          <w:sz w:val="24"/>
          <w:szCs w:val="24"/>
        </w:rPr>
      </w:pPr>
    </w:p>
    <w:p w:rsidR="004238A3" w:rsidRPr="004238A3" w:rsidRDefault="004238A3" w:rsidP="00087602">
      <w:pPr>
        <w:spacing w:after="0" w:line="360" w:lineRule="auto"/>
        <w:rPr>
          <w:rFonts w:ascii="Times New Roman" w:hAnsi="Times New Roman" w:cs="Times New Roman"/>
          <w:sz w:val="24"/>
          <w:szCs w:val="24"/>
        </w:rPr>
      </w:pPr>
      <w:r w:rsidRPr="004238A3">
        <w:rPr>
          <w:rFonts w:ascii="Times New Roman" w:hAnsi="Times New Roman" w:cs="Times New Roman"/>
          <w:sz w:val="24"/>
          <w:szCs w:val="24"/>
        </w:rPr>
        <w:t xml:space="preserve">4. Nazwa i adres </w:t>
      </w:r>
      <w:r w:rsidRPr="004238A3">
        <w:rPr>
          <w:rFonts w:ascii="Times New Roman" w:hAnsi="Times New Roman" w:cs="Times New Roman"/>
          <w:b/>
          <w:sz w:val="24"/>
          <w:szCs w:val="24"/>
        </w:rPr>
        <w:t>WYKONAWCY</w:t>
      </w:r>
      <w:r w:rsidRPr="004238A3">
        <w:rPr>
          <w:rFonts w:ascii="Times New Roman" w:hAnsi="Times New Roman" w:cs="Times New Roman"/>
          <w:sz w:val="24"/>
          <w:szCs w:val="24"/>
        </w:rPr>
        <w:t xml:space="preserve"> : …………………………………………………………………………………..………………</w:t>
      </w:r>
    </w:p>
    <w:p w:rsidR="004238A3" w:rsidRPr="004238A3" w:rsidRDefault="004238A3" w:rsidP="00087602">
      <w:pPr>
        <w:spacing w:after="0" w:line="360" w:lineRule="auto"/>
        <w:ind w:right="70"/>
        <w:jc w:val="both"/>
        <w:rPr>
          <w:rFonts w:ascii="Times New Roman" w:hAnsi="Times New Roman" w:cs="Times New Roman"/>
          <w:sz w:val="24"/>
          <w:szCs w:val="24"/>
        </w:rPr>
      </w:pPr>
      <w:r w:rsidRPr="004238A3">
        <w:rPr>
          <w:rFonts w:ascii="Times New Roman" w:hAnsi="Times New Roman" w:cs="Times New Roman"/>
          <w:sz w:val="24"/>
          <w:szCs w:val="24"/>
        </w:rPr>
        <w:t>................................................................................................................................................ NIP ..............................................................................</w:t>
      </w:r>
    </w:p>
    <w:p w:rsidR="004238A3" w:rsidRPr="004238A3" w:rsidRDefault="004238A3" w:rsidP="00087602">
      <w:pPr>
        <w:spacing w:after="0" w:line="360" w:lineRule="auto"/>
        <w:rPr>
          <w:rFonts w:ascii="Times New Roman" w:hAnsi="Times New Roman" w:cs="Times New Roman"/>
          <w:sz w:val="24"/>
          <w:szCs w:val="24"/>
        </w:rPr>
      </w:pPr>
      <w:r w:rsidRPr="004238A3">
        <w:rPr>
          <w:rFonts w:ascii="Times New Roman" w:hAnsi="Times New Roman" w:cs="Times New Roman"/>
          <w:sz w:val="24"/>
          <w:szCs w:val="24"/>
        </w:rPr>
        <w:t xml:space="preserve">Adres, na który Zamawiający powinien przesyłać ewentualną korespondencję: </w:t>
      </w:r>
    </w:p>
    <w:p w:rsidR="004238A3" w:rsidRPr="004238A3" w:rsidRDefault="004238A3" w:rsidP="00087602">
      <w:pPr>
        <w:spacing w:after="0" w:line="360" w:lineRule="auto"/>
        <w:ind w:right="70"/>
        <w:rPr>
          <w:rFonts w:ascii="Times New Roman" w:hAnsi="Times New Roman" w:cs="Times New Roman"/>
          <w:bCs/>
          <w:sz w:val="24"/>
          <w:szCs w:val="24"/>
        </w:rPr>
      </w:pPr>
      <w:r w:rsidRPr="004238A3">
        <w:rPr>
          <w:rFonts w:ascii="Times New Roman" w:hAnsi="Times New Roman" w:cs="Times New Roman"/>
          <w:sz w:val="24"/>
          <w:szCs w:val="24"/>
        </w:rPr>
        <w:t>.......................................................................................................................................................................................................................................</w:t>
      </w:r>
    </w:p>
    <w:p w:rsidR="004238A3" w:rsidRPr="004238A3" w:rsidRDefault="004238A3" w:rsidP="00087602">
      <w:pPr>
        <w:spacing w:after="0" w:line="360" w:lineRule="auto"/>
        <w:rPr>
          <w:rFonts w:ascii="Times New Roman" w:hAnsi="Times New Roman" w:cs="Times New Roman"/>
          <w:sz w:val="24"/>
          <w:szCs w:val="24"/>
        </w:rPr>
      </w:pPr>
      <w:r w:rsidRPr="004238A3">
        <w:rPr>
          <w:rFonts w:ascii="Times New Roman" w:hAnsi="Times New Roman" w:cs="Times New Roman"/>
          <w:sz w:val="24"/>
          <w:szCs w:val="24"/>
        </w:rPr>
        <w:t xml:space="preserve">Osoba wyznaczona do kontaktów z Zamawiającym:  .................................................................................................................................................. </w:t>
      </w:r>
    </w:p>
    <w:p w:rsidR="004238A3" w:rsidRPr="004238A3" w:rsidRDefault="004238A3" w:rsidP="00087602">
      <w:pPr>
        <w:spacing w:after="0" w:line="360" w:lineRule="auto"/>
        <w:ind w:right="70"/>
        <w:rPr>
          <w:rFonts w:ascii="Times New Roman" w:hAnsi="Times New Roman" w:cs="Times New Roman"/>
          <w:bCs/>
          <w:sz w:val="24"/>
          <w:szCs w:val="24"/>
        </w:rPr>
      </w:pPr>
      <w:r w:rsidRPr="004238A3">
        <w:rPr>
          <w:rFonts w:ascii="Times New Roman" w:hAnsi="Times New Roman" w:cs="Times New Roman"/>
          <w:bCs/>
          <w:sz w:val="24"/>
          <w:szCs w:val="24"/>
        </w:rPr>
        <w:t>Numer telefonu:</w:t>
      </w:r>
      <w:r w:rsidRPr="004238A3">
        <w:rPr>
          <w:rFonts w:ascii="Times New Roman" w:hAnsi="Times New Roman" w:cs="Times New Roman"/>
          <w:bCs/>
          <w:sz w:val="24"/>
          <w:szCs w:val="24"/>
        </w:rPr>
        <w:tab/>
        <w:t>…….……………………… Numer faksu:</w:t>
      </w:r>
      <w:r w:rsidR="00087602">
        <w:rPr>
          <w:rFonts w:ascii="Times New Roman" w:hAnsi="Times New Roman" w:cs="Times New Roman"/>
          <w:bCs/>
          <w:sz w:val="24"/>
          <w:szCs w:val="24"/>
        </w:rPr>
        <w:t xml:space="preserve"> </w:t>
      </w:r>
      <w:r w:rsidRPr="004238A3">
        <w:rPr>
          <w:rFonts w:ascii="Times New Roman" w:hAnsi="Times New Roman" w:cs="Times New Roman"/>
          <w:bCs/>
          <w:sz w:val="24"/>
          <w:szCs w:val="24"/>
        </w:rPr>
        <w:t>……………………………</w:t>
      </w:r>
    </w:p>
    <w:p w:rsidR="004238A3" w:rsidRPr="004238A3" w:rsidRDefault="004238A3" w:rsidP="00087602">
      <w:pPr>
        <w:spacing w:after="0" w:line="360" w:lineRule="auto"/>
        <w:ind w:right="-993"/>
        <w:rPr>
          <w:rFonts w:ascii="Times New Roman" w:hAnsi="Times New Roman" w:cs="Times New Roman"/>
          <w:bCs/>
          <w:sz w:val="24"/>
          <w:szCs w:val="24"/>
        </w:rPr>
      </w:pPr>
      <w:r w:rsidRPr="004238A3">
        <w:rPr>
          <w:rFonts w:ascii="Times New Roman" w:hAnsi="Times New Roman" w:cs="Times New Roman"/>
          <w:bCs/>
          <w:sz w:val="24"/>
          <w:szCs w:val="24"/>
        </w:rPr>
        <w:t>e-mail             ...............................................................................................................................</w:t>
      </w:r>
    </w:p>
    <w:p w:rsidR="004238A3" w:rsidRPr="004238A3" w:rsidRDefault="004238A3" w:rsidP="00087602">
      <w:pPr>
        <w:spacing w:after="0" w:line="360" w:lineRule="auto"/>
        <w:ind w:right="-993"/>
        <w:jc w:val="both"/>
        <w:rPr>
          <w:rFonts w:ascii="Times New Roman" w:hAnsi="Times New Roman" w:cs="Times New Roman"/>
          <w:sz w:val="24"/>
          <w:szCs w:val="24"/>
        </w:rPr>
      </w:pPr>
    </w:p>
    <w:p w:rsidR="004238A3" w:rsidRPr="004238A3" w:rsidRDefault="004238A3" w:rsidP="004238A3">
      <w:pPr>
        <w:spacing w:after="0" w:line="240" w:lineRule="auto"/>
        <w:ind w:right="-993"/>
        <w:jc w:val="both"/>
        <w:rPr>
          <w:rFonts w:ascii="Times New Roman" w:hAnsi="Times New Roman" w:cs="Times New Roman"/>
          <w:sz w:val="24"/>
          <w:szCs w:val="24"/>
        </w:rPr>
      </w:pPr>
    </w:p>
    <w:p w:rsidR="004238A3" w:rsidRPr="004238A3" w:rsidRDefault="004238A3" w:rsidP="004238A3">
      <w:pPr>
        <w:spacing w:after="0" w:line="240" w:lineRule="auto"/>
        <w:ind w:right="-993"/>
        <w:jc w:val="both"/>
        <w:rPr>
          <w:rFonts w:ascii="Times New Roman" w:hAnsi="Times New Roman" w:cs="Times New Roman"/>
          <w:sz w:val="24"/>
          <w:szCs w:val="24"/>
        </w:rPr>
      </w:pPr>
    </w:p>
    <w:p w:rsidR="004238A3" w:rsidRPr="004238A3" w:rsidRDefault="004238A3" w:rsidP="004238A3">
      <w:pPr>
        <w:spacing w:after="0" w:line="240" w:lineRule="auto"/>
        <w:ind w:right="-993"/>
        <w:jc w:val="both"/>
        <w:rPr>
          <w:rFonts w:ascii="Times New Roman" w:hAnsi="Times New Roman" w:cs="Times New Roman"/>
          <w:sz w:val="24"/>
          <w:szCs w:val="24"/>
        </w:rPr>
      </w:pPr>
      <w:r w:rsidRPr="004238A3">
        <w:rPr>
          <w:rFonts w:ascii="Times New Roman" w:hAnsi="Times New Roman" w:cs="Times New Roman"/>
          <w:sz w:val="24"/>
          <w:szCs w:val="24"/>
        </w:rPr>
        <w:t>............................, dn. _ _ . _ _ . 2015r.</w:t>
      </w:r>
      <w:r w:rsidRPr="004238A3">
        <w:rPr>
          <w:rFonts w:ascii="Times New Roman" w:hAnsi="Times New Roman" w:cs="Times New Roman"/>
          <w:sz w:val="24"/>
          <w:szCs w:val="24"/>
        </w:rPr>
        <w:tab/>
        <w:t xml:space="preserve">                    ................................................................</w:t>
      </w:r>
    </w:p>
    <w:p w:rsidR="004238A3" w:rsidRPr="004238A3" w:rsidRDefault="004238A3" w:rsidP="00087602">
      <w:pPr>
        <w:spacing w:after="0" w:line="240" w:lineRule="auto"/>
        <w:ind w:left="5400" w:right="70"/>
        <w:jc w:val="center"/>
        <w:rPr>
          <w:rFonts w:ascii="Times New Roman" w:eastAsia="Times New Roman" w:hAnsi="Times New Roman" w:cs="Times New Roman"/>
          <w:iCs/>
          <w:sz w:val="24"/>
          <w:szCs w:val="24"/>
          <w:lang w:eastAsia="pl-PL"/>
        </w:rPr>
      </w:pPr>
      <w:r w:rsidRPr="004238A3">
        <w:rPr>
          <w:rFonts w:ascii="Times New Roman" w:hAnsi="Times New Roman" w:cs="Times New Roman"/>
          <w:i/>
          <w:sz w:val="16"/>
          <w:szCs w:val="16"/>
        </w:rPr>
        <w:t>Podpis osób uprawnionych do składania świadczeń woli</w:t>
      </w:r>
      <w:r w:rsidR="00087602">
        <w:rPr>
          <w:rFonts w:ascii="Times New Roman" w:hAnsi="Times New Roman" w:cs="Times New Roman"/>
          <w:i/>
          <w:sz w:val="16"/>
          <w:szCs w:val="16"/>
        </w:rPr>
        <w:t xml:space="preserve"> </w:t>
      </w:r>
      <w:r w:rsidRPr="004238A3">
        <w:rPr>
          <w:rFonts w:ascii="Times New Roman" w:hAnsi="Times New Roman" w:cs="Times New Roman"/>
          <w:i/>
          <w:sz w:val="16"/>
          <w:szCs w:val="16"/>
        </w:rPr>
        <w:t>w imieniu Wykonawcy  oraz pieczątka / pieczątki</w:t>
      </w:r>
    </w:p>
    <w:p w:rsidR="004238A3" w:rsidRPr="004238A3" w:rsidRDefault="004238A3" w:rsidP="004238A3">
      <w:pPr>
        <w:spacing w:after="0" w:line="240" w:lineRule="auto"/>
        <w:rPr>
          <w:rFonts w:ascii="Times New Roman" w:eastAsia="Times New Roman" w:hAnsi="Times New Roman" w:cs="Times New Roman"/>
          <w:iCs/>
          <w:sz w:val="24"/>
          <w:szCs w:val="24"/>
          <w:lang w:eastAsia="pl-PL"/>
        </w:rPr>
        <w:sectPr w:rsidR="004238A3" w:rsidRPr="004238A3" w:rsidSect="00087602">
          <w:headerReference w:type="default" r:id="rId13"/>
          <w:pgSz w:w="11906" w:h="16838"/>
          <w:pgMar w:top="1418" w:right="1418" w:bottom="1418" w:left="1418" w:header="709" w:footer="709" w:gutter="0"/>
          <w:cols w:space="708"/>
          <w:docGrid w:linePitch="360"/>
        </w:sectPr>
      </w:pPr>
    </w:p>
    <w:p w:rsidR="004238A3" w:rsidRPr="004238A3" w:rsidRDefault="004238A3" w:rsidP="004238A3">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i/>
          <w:sz w:val="24"/>
          <w:szCs w:val="24"/>
          <w:lang w:eastAsia="pl-PL"/>
        </w:rPr>
        <w:lastRenderedPageBreak/>
        <w:t>ART. 22 UST. 1 USTAWY - PRAWO ZAMÓWIEŃ PUBLICZNYCH</w:t>
      </w:r>
    </w:p>
    <w:p w:rsidR="004238A3" w:rsidRPr="004238A3" w:rsidRDefault="004238A3" w:rsidP="004238A3">
      <w:pPr>
        <w:tabs>
          <w:tab w:val="num" w:pos="2835"/>
        </w:tabs>
        <w:spacing w:after="0" w:line="240" w:lineRule="auto"/>
        <w:ind w:left="2835" w:hanging="2835"/>
        <w:rPr>
          <w:rFonts w:ascii="Times New Roman" w:eastAsia="Times New Roman" w:hAnsi="Times New Roman" w:cs="Times New Roman"/>
          <w:sz w:val="24"/>
          <w:szCs w:val="24"/>
        </w:rPr>
      </w:pPr>
    </w:p>
    <w:p w:rsidR="004238A3" w:rsidRPr="004238A3" w:rsidRDefault="004238A3" w:rsidP="004238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851" w:right="-830"/>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 xml:space="preserve">Wykonawca </w:t>
      </w:r>
      <w:r w:rsidRPr="004238A3">
        <w:rPr>
          <w:rFonts w:ascii="Times New Roman" w:eastAsia="Times New Roman" w:hAnsi="Times New Roman" w:cs="Times New Roman"/>
          <w:sz w:val="24"/>
          <w:szCs w:val="24"/>
          <w:lang w:eastAsia="pl-PL"/>
        </w:rPr>
        <w:t>……………………….…………..</w:t>
      </w:r>
    </w:p>
    <w:p w:rsidR="004238A3" w:rsidRPr="004238A3" w:rsidRDefault="004238A3" w:rsidP="004238A3">
      <w:pPr>
        <w:spacing w:after="0" w:line="240" w:lineRule="auto"/>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4"/>
          <w:szCs w:val="24"/>
          <w:lang w:eastAsia="pl-PL"/>
        </w:rPr>
      </w:pPr>
      <w:r w:rsidRPr="004238A3">
        <w:rPr>
          <w:rFonts w:ascii="Times New Roman" w:eastAsia="Times New Roman" w:hAnsi="Times New Roman" w:cs="Times New Roman"/>
          <w:b/>
          <w:bCs/>
          <w:sz w:val="24"/>
          <w:szCs w:val="24"/>
          <w:lang w:eastAsia="pl-PL"/>
        </w:rPr>
        <w:t xml:space="preserve">Oświadczenie </w:t>
      </w:r>
      <w:r w:rsidRPr="004238A3">
        <w:rPr>
          <w:rFonts w:ascii="Times New Roman" w:eastAsia="Times New Roman" w:hAnsi="Times New Roman" w:cs="Times New Roman"/>
          <w:b/>
          <w:bCs/>
          <w:sz w:val="24"/>
          <w:szCs w:val="20"/>
          <w:vertAlign w:val="superscript"/>
          <w:lang w:eastAsia="pl-PL"/>
        </w:rPr>
        <w:footnoteReference w:id="1"/>
      </w:r>
    </w:p>
    <w:p w:rsidR="004238A3" w:rsidRPr="004238A3" w:rsidRDefault="004238A3" w:rsidP="004238A3">
      <w:pPr>
        <w:keepNext/>
        <w:spacing w:after="0" w:line="240" w:lineRule="auto"/>
        <w:jc w:val="center"/>
        <w:outlineLvl w:val="0"/>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firstLine="408"/>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Przystępując do udziału w przetargu nieograniczonym na zamówienie publiczne  na: </w:t>
      </w:r>
    </w:p>
    <w:p w:rsidR="004238A3" w:rsidRPr="004238A3" w:rsidRDefault="004238A3" w:rsidP="004238A3">
      <w:pPr>
        <w:spacing w:after="0" w:line="240" w:lineRule="auto"/>
        <w:ind w:firstLine="408"/>
        <w:jc w:val="center"/>
        <w:rPr>
          <w:rFonts w:ascii="Times New Roman" w:eastAsia="Times New Roman" w:hAnsi="Times New Roman" w:cs="Times New Roman"/>
          <w:b/>
          <w:sz w:val="28"/>
          <w:szCs w:val="28"/>
          <w:lang w:eastAsia="pl-PL"/>
        </w:rPr>
      </w:pPr>
    </w:p>
    <w:p w:rsidR="004238A3" w:rsidRPr="007436BC" w:rsidRDefault="007436BC" w:rsidP="007436BC">
      <w:pPr>
        <w:spacing w:after="0" w:line="240" w:lineRule="auto"/>
        <w:ind w:firstLine="408"/>
        <w:jc w:val="center"/>
        <w:rPr>
          <w:rFonts w:ascii="Times New Roman" w:hAnsi="Times New Roman" w:cs="Times New Roman"/>
          <w:b/>
          <w:sz w:val="24"/>
          <w:szCs w:val="24"/>
        </w:rPr>
      </w:pPr>
      <w:r w:rsidRPr="007436BC">
        <w:rPr>
          <w:rFonts w:ascii="Times New Roman" w:hAnsi="Times New Roman" w:cs="Times New Roman"/>
          <w:b/>
          <w:sz w:val="24"/>
          <w:szCs w:val="24"/>
        </w:rPr>
        <w:t xml:space="preserve">„Sporządzanie uwierzytelnionych wykazów synchronizacyjnych niezbędnych do regulacji księgi wieczystej oraz regulacja stanu prawnego na rzecz Skarbu Państwa działek zajętych pod drogi w oparciu o Kodeks Napoleona – </w:t>
      </w:r>
      <w:r w:rsidR="003C7B74">
        <w:rPr>
          <w:rFonts w:ascii="Times New Roman" w:hAnsi="Times New Roman" w:cs="Times New Roman"/>
          <w:b/>
          <w:sz w:val="24"/>
          <w:szCs w:val="24"/>
        </w:rPr>
        <w:t>3</w:t>
      </w:r>
      <w:r w:rsidRPr="007436BC">
        <w:rPr>
          <w:rFonts w:ascii="Times New Roman" w:hAnsi="Times New Roman" w:cs="Times New Roman"/>
          <w:b/>
          <w:sz w:val="24"/>
          <w:szCs w:val="24"/>
        </w:rPr>
        <w:t xml:space="preserve"> części”</w:t>
      </w:r>
    </w:p>
    <w:p w:rsidR="007436BC" w:rsidRPr="004238A3" w:rsidRDefault="007436BC" w:rsidP="004238A3">
      <w:pPr>
        <w:spacing w:after="0" w:line="240" w:lineRule="auto"/>
        <w:ind w:firstLine="408"/>
        <w:jc w:val="both"/>
        <w:rPr>
          <w:rFonts w:ascii="Times New Roman" w:eastAsia="Times New Roman" w:hAnsi="Times New Roman" w:cs="Times New Roman"/>
          <w:lang w:eastAsia="pl-PL"/>
        </w:rPr>
      </w:pPr>
    </w:p>
    <w:p w:rsidR="004238A3" w:rsidRPr="004238A3" w:rsidRDefault="004238A3" w:rsidP="004238A3">
      <w:pPr>
        <w:spacing w:after="0" w:line="240" w:lineRule="auto"/>
        <w:ind w:firstLine="408"/>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Wykonawca zgodnie z art. 22 ust. 1 ustawy z dnia 29 stycznia 2004r. – Prawo Zamówień Publicznych, oświadcza, że spełnia warunki dotyczące:</w:t>
      </w:r>
    </w:p>
    <w:p w:rsidR="004238A3" w:rsidRPr="004238A3" w:rsidRDefault="004238A3" w:rsidP="004238A3">
      <w:pPr>
        <w:autoSpaceDE w:val="0"/>
        <w:autoSpaceDN w:val="0"/>
        <w:adjustRightInd w:val="0"/>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1. Posiadania uprawnień do wykonywania określonej działalności lub czynności, jeżeli przepisy prawa nakładają obowiązek ich posiadania</w:t>
      </w:r>
    </w:p>
    <w:p w:rsidR="004238A3" w:rsidRPr="004238A3" w:rsidRDefault="004238A3" w:rsidP="004238A3">
      <w:pPr>
        <w:autoSpaceDE w:val="0"/>
        <w:autoSpaceDN w:val="0"/>
        <w:adjustRightInd w:val="0"/>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2. Posiadania wiedzy i doświadczenia.</w:t>
      </w:r>
    </w:p>
    <w:p w:rsidR="004238A3" w:rsidRPr="004238A3" w:rsidRDefault="004238A3" w:rsidP="004238A3">
      <w:pPr>
        <w:autoSpaceDE w:val="0"/>
        <w:autoSpaceDN w:val="0"/>
        <w:adjustRightInd w:val="0"/>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3. Dysponowania odpowiednim potencjałem technicznym oraz osobami zdolnymi do wykonania zamówienia.</w:t>
      </w:r>
    </w:p>
    <w:p w:rsidR="004238A3" w:rsidRPr="004238A3" w:rsidRDefault="004238A3" w:rsidP="004238A3">
      <w:pPr>
        <w:autoSpaceDE w:val="0"/>
        <w:autoSpaceDN w:val="0"/>
        <w:adjustRightInd w:val="0"/>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4. Sytuacji ekonomicznej i finansowej.</w:t>
      </w: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 dn. _ _ . _ _ .2015              </w:t>
      </w:r>
      <w:r w:rsidRPr="004238A3">
        <w:rPr>
          <w:rFonts w:ascii="Times New Roman" w:eastAsia="Times New Roman" w:hAnsi="Times New Roman" w:cs="Times New Roman"/>
          <w:sz w:val="24"/>
          <w:szCs w:val="24"/>
          <w:lang w:eastAsia="pl-PL"/>
        </w:rPr>
        <w:tab/>
      </w:r>
      <w:r w:rsidRPr="004238A3">
        <w:rPr>
          <w:rFonts w:ascii="Times New Roman" w:eastAsia="Times New Roman" w:hAnsi="Times New Roman" w:cs="Times New Roman"/>
          <w:sz w:val="24"/>
          <w:szCs w:val="24"/>
          <w:lang w:eastAsia="pl-PL"/>
        </w:rPr>
        <w:tab/>
        <w:t>...................................................</w:t>
      </w:r>
    </w:p>
    <w:p w:rsidR="004238A3" w:rsidRPr="004238A3" w:rsidRDefault="004238A3" w:rsidP="004238A3">
      <w:pPr>
        <w:spacing w:after="0" w:line="240" w:lineRule="auto"/>
        <w:ind w:left="5400" w:right="70"/>
        <w:jc w:val="center"/>
        <w:rPr>
          <w:rFonts w:ascii="Times New Roman" w:eastAsia="Times New Roman" w:hAnsi="Times New Roman" w:cs="Times New Roman"/>
          <w:i/>
          <w:sz w:val="16"/>
          <w:szCs w:val="16"/>
          <w:lang w:eastAsia="pl-PL"/>
        </w:rPr>
      </w:pPr>
      <w:r w:rsidRPr="004238A3">
        <w:rPr>
          <w:rFonts w:ascii="Times New Roman" w:eastAsia="Times New Roman" w:hAnsi="Times New Roman" w:cs="Times New Roman"/>
          <w:i/>
          <w:sz w:val="16"/>
          <w:szCs w:val="16"/>
          <w:lang w:eastAsia="pl-PL"/>
        </w:rPr>
        <w:t>(podpis upoważnionego przedstawiciela Wykonawcy) oraz pieczątka / pieczątki</w:t>
      </w: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180" w:hanging="180"/>
        <w:jc w:val="both"/>
        <w:rPr>
          <w:rFonts w:ascii="Times New Roman" w:eastAsia="Times New Roman" w:hAnsi="Times New Roman" w:cs="Times New Roman"/>
          <w:sz w:val="24"/>
          <w:szCs w:val="24"/>
          <w:lang w:eastAsia="pl-PL"/>
        </w:rPr>
      </w:pPr>
    </w:p>
    <w:p w:rsidR="004238A3" w:rsidRPr="004238A3" w:rsidRDefault="004238A3" w:rsidP="004238A3">
      <w:pPr>
        <w:keepNext/>
        <w:numPr>
          <w:ilvl w:val="0"/>
          <w:numId w:val="22"/>
        </w:numPr>
        <w:shd w:val="clear" w:color="auto" w:fill="E6E6E6"/>
        <w:tabs>
          <w:tab w:val="clear" w:pos="360"/>
          <w:tab w:val="num" w:pos="2694"/>
        </w:tabs>
        <w:spacing w:after="0" w:line="240" w:lineRule="auto"/>
        <w:ind w:left="2694" w:hanging="2694"/>
        <w:jc w:val="both"/>
        <w:outlineLvl w:val="0"/>
        <w:rPr>
          <w:rFonts w:ascii="Times New Roman" w:eastAsia="Times New Roman" w:hAnsi="Times New Roman" w:cs="Times New Roman"/>
          <w:b/>
          <w:i/>
          <w:sz w:val="24"/>
          <w:szCs w:val="24"/>
          <w:lang w:eastAsia="pl-PL"/>
        </w:rPr>
      </w:pPr>
      <w:r w:rsidRPr="004238A3">
        <w:rPr>
          <w:rFonts w:ascii="Times New Roman" w:eastAsia="Times New Roman" w:hAnsi="Times New Roman" w:cs="Times New Roman"/>
          <w:b/>
          <w:i/>
          <w:sz w:val="24"/>
          <w:szCs w:val="24"/>
          <w:lang w:eastAsia="pl-PL"/>
        </w:rPr>
        <w:lastRenderedPageBreak/>
        <w:t>OŚWIADCZENIE WYKONAWCY/WYKONAWCÓW O BRAKU PODSTAW DO WYKLUCZENIA NA PODSTAWIE ART. 24 UST. 1 USTAWY - PRAWO ZAMÓWIEŃ PUBLICZNYCH</w:t>
      </w:r>
    </w:p>
    <w:p w:rsidR="004238A3" w:rsidRPr="004238A3" w:rsidRDefault="004238A3" w:rsidP="004238A3">
      <w:pPr>
        <w:spacing w:after="0" w:line="240" w:lineRule="auto"/>
        <w:ind w:left="5664"/>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709" w:right="-830"/>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 xml:space="preserve">Wykonawca </w:t>
      </w:r>
      <w:r w:rsidRPr="004238A3">
        <w:rPr>
          <w:rFonts w:ascii="Times New Roman" w:eastAsia="Times New Roman" w:hAnsi="Times New Roman" w:cs="Times New Roman"/>
          <w:sz w:val="24"/>
          <w:szCs w:val="24"/>
          <w:lang w:eastAsia="pl-PL"/>
        </w:rPr>
        <w:t>………………………..………..</w:t>
      </w:r>
    </w:p>
    <w:p w:rsidR="004238A3" w:rsidRPr="004238A3" w:rsidRDefault="004238A3" w:rsidP="004238A3">
      <w:pPr>
        <w:spacing w:after="0" w:line="240" w:lineRule="auto"/>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8"/>
          <w:szCs w:val="28"/>
          <w:lang w:eastAsia="pl-PL"/>
        </w:rPr>
      </w:pPr>
      <w:r w:rsidRPr="004238A3">
        <w:rPr>
          <w:rFonts w:ascii="Times New Roman" w:eastAsia="Times New Roman" w:hAnsi="Times New Roman" w:cs="Times New Roman"/>
          <w:b/>
          <w:bCs/>
          <w:sz w:val="28"/>
          <w:szCs w:val="28"/>
          <w:lang w:eastAsia="pl-PL"/>
        </w:rPr>
        <w:t xml:space="preserve">Oświadczenie </w:t>
      </w:r>
    </w:p>
    <w:p w:rsidR="004238A3" w:rsidRPr="004238A3" w:rsidRDefault="004238A3" w:rsidP="004238A3">
      <w:pPr>
        <w:keepNext/>
        <w:spacing w:after="0" w:line="240" w:lineRule="auto"/>
        <w:jc w:val="center"/>
        <w:outlineLvl w:val="0"/>
        <w:rPr>
          <w:rFonts w:ascii="Times New Roman" w:eastAsia="Times New Roman" w:hAnsi="Times New Roman" w:cs="Times New Roman"/>
          <w:b/>
          <w:sz w:val="24"/>
          <w:szCs w:val="24"/>
          <w:lang w:eastAsia="pl-PL"/>
        </w:rPr>
      </w:pPr>
    </w:p>
    <w:p w:rsidR="004238A3" w:rsidRPr="004238A3" w:rsidRDefault="004238A3" w:rsidP="004238A3">
      <w:pPr>
        <w:spacing w:after="0" w:line="360" w:lineRule="auto"/>
        <w:ind w:right="-993"/>
        <w:rPr>
          <w:rFonts w:ascii="Times New Roman" w:eastAsia="Times New Roman" w:hAnsi="Times New Roman" w:cs="Times New Roman"/>
          <w:sz w:val="24"/>
          <w:szCs w:val="24"/>
          <w:lang w:eastAsia="pl-PL"/>
        </w:rPr>
      </w:pPr>
    </w:p>
    <w:p w:rsidR="004238A3" w:rsidRPr="004238A3" w:rsidRDefault="004238A3" w:rsidP="007436BC">
      <w:pPr>
        <w:spacing w:after="0" w:line="360" w:lineRule="auto"/>
        <w:ind w:firstLine="408"/>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ab/>
        <w:t xml:space="preserve">Składając ofertę w postępowaniu o udzielenie zamówienia publicznego prowadzonym w trybie przetargu nieograniczonego na: </w:t>
      </w:r>
      <w:r w:rsidR="007436BC" w:rsidRPr="007436BC">
        <w:rPr>
          <w:rFonts w:ascii="Times New Roman" w:hAnsi="Times New Roman" w:cs="Times New Roman"/>
          <w:b/>
          <w:sz w:val="24"/>
          <w:szCs w:val="24"/>
        </w:rPr>
        <w:t xml:space="preserve">„Sporządzanie uwierzytelnionych wykazów synchronizacyjnych niezbędnych do regulacji księgi wieczystej oraz regulacja stanu prawnego na rzecz Skarbu Państwa działek zajętych pod drogi w oparciu o Kodeks Napoleona – </w:t>
      </w:r>
      <w:r w:rsidR="003C7B74">
        <w:rPr>
          <w:rFonts w:ascii="Times New Roman" w:hAnsi="Times New Roman" w:cs="Times New Roman"/>
          <w:b/>
          <w:sz w:val="24"/>
          <w:szCs w:val="24"/>
        </w:rPr>
        <w:t>3</w:t>
      </w:r>
      <w:r w:rsidR="007436BC" w:rsidRPr="007436BC">
        <w:rPr>
          <w:rFonts w:ascii="Times New Roman" w:hAnsi="Times New Roman" w:cs="Times New Roman"/>
          <w:b/>
          <w:sz w:val="24"/>
          <w:szCs w:val="24"/>
        </w:rPr>
        <w:t xml:space="preserve"> części”</w:t>
      </w:r>
      <w:r w:rsidR="007436BC">
        <w:rPr>
          <w:rFonts w:ascii="Times New Roman" w:hAnsi="Times New Roman" w:cs="Times New Roman"/>
          <w:b/>
          <w:sz w:val="24"/>
          <w:szCs w:val="24"/>
        </w:rPr>
        <w:t xml:space="preserve"> </w:t>
      </w:r>
      <w:r w:rsidRPr="004238A3">
        <w:rPr>
          <w:rFonts w:ascii="Times New Roman" w:eastAsia="Times New Roman" w:hAnsi="Times New Roman" w:cs="Times New Roman"/>
          <w:sz w:val="24"/>
          <w:szCs w:val="24"/>
          <w:lang w:eastAsia="pl-PL"/>
        </w:rPr>
        <w:t xml:space="preserve">oświadczam/my, że nie zachodzą okoliczności skutkujące wykluczeniem z postępowania określone w art. 24 ust. 1 ustawy z dnia 29 stycznia 2004 r. - Prawo zamówień publicznych (Dz. U. z 2013r. poz. 907 z </w:t>
      </w:r>
      <w:proofErr w:type="spellStart"/>
      <w:r w:rsidRPr="004238A3">
        <w:rPr>
          <w:rFonts w:ascii="Times New Roman" w:eastAsia="Times New Roman" w:hAnsi="Times New Roman" w:cs="Times New Roman"/>
          <w:sz w:val="24"/>
          <w:szCs w:val="24"/>
          <w:lang w:eastAsia="pl-PL"/>
        </w:rPr>
        <w:t>późn</w:t>
      </w:r>
      <w:proofErr w:type="spellEnd"/>
      <w:r w:rsidRPr="004238A3">
        <w:rPr>
          <w:rFonts w:ascii="Times New Roman" w:eastAsia="Times New Roman" w:hAnsi="Times New Roman" w:cs="Times New Roman"/>
          <w:sz w:val="24"/>
          <w:szCs w:val="24"/>
          <w:lang w:eastAsia="pl-PL"/>
        </w:rPr>
        <w:t>. zm.).</w:t>
      </w:r>
    </w:p>
    <w:p w:rsidR="004238A3" w:rsidRPr="004238A3" w:rsidRDefault="004238A3" w:rsidP="007436BC">
      <w:pPr>
        <w:spacing w:after="0" w:line="360" w:lineRule="auto"/>
        <w:ind w:right="-993"/>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right="-993"/>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 dn. _ _ . _ _ .2015              </w:t>
      </w:r>
      <w:r w:rsidRPr="004238A3">
        <w:rPr>
          <w:rFonts w:ascii="Times New Roman" w:eastAsia="Times New Roman" w:hAnsi="Times New Roman" w:cs="Times New Roman"/>
          <w:sz w:val="24"/>
          <w:szCs w:val="24"/>
          <w:lang w:eastAsia="pl-PL"/>
        </w:rPr>
        <w:tab/>
      </w:r>
      <w:r w:rsidRPr="004238A3">
        <w:rPr>
          <w:rFonts w:ascii="Times New Roman" w:eastAsia="Times New Roman" w:hAnsi="Times New Roman" w:cs="Times New Roman"/>
          <w:sz w:val="24"/>
          <w:szCs w:val="24"/>
          <w:lang w:eastAsia="pl-PL"/>
        </w:rPr>
        <w:tab/>
        <w:t>...................................................</w:t>
      </w:r>
    </w:p>
    <w:p w:rsidR="004238A3" w:rsidRPr="004238A3" w:rsidRDefault="004238A3" w:rsidP="004238A3">
      <w:pPr>
        <w:spacing w:after="0" w:line="240" w:lineRule="auto"/>
        <w:ind w:left="5400" w:right="70"/>
        <w:jc w:val="center"/>
        <w:rPr>
          <w:rFonts w:ascii="Times New Roman" w:eastAsia="Times New Roman" w:hAnsi="Times New Roman" w:cs="Times New Roman"/>
          <w:i/>
          <w:sz w:val="16"/>
          <w:szCs w:val="16"/>
          <w:lang w:eastAsia="pl-PL"/>
        </w:rPr>
      </w:pPr>
      <w:r w:rsidRPr="004238A3">
        <w:rPr>
          <w:rFonts w:ascii="Times New Roman" w:eastAsia="Times New Roman" w:hAnsi="Times New Roman" w:cs="Times New Roman"/>
          <w:i/>
          <w:sz w:val="16"/>
          <w:szCs w:val="16"/>
          <w:lang w:eastAsia="pl-PL"/>
        </w:rPr>
        <w:t>(podpis upoważnionego przedstawiciela Wykonawcy) oraz pieczątka / pieczątki</w:t>
      </w: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bCs/>
          <w:i/>
          <w:iCs/>
          <w:sz w:val="24"/>
          <w:szCs w:val="24"/>
          <w:lang w:eastAsia="pl-PL"/>
        </w:rPr>
        <w:lastRenderedPageBreak/>
        <w:t xml:space="preserve">Załącznik nr 4  do SIWZ                      Oświadczenie  </w:t>
      </w:r>
    </w:p>
    <w:p w:rsidR="004238A3" w:rsidRPr="004238A3" w:rsidRDefault="004238A3" w:rsidP="004238A3">
      <w:pPr>
        <w:spacing w:after="120" w:line="240" w:lineRule="auto"/>
        <w:jc w:val="both"/>
        <w:rPr>
          <w:rFonts w:ascii="Times New Roman" w:eastAsia="Times New Roman" w:hAnsi="Times New Roman" w:cs="Times New Roman"/>
          <w:sz w:val="24"/>
          <w:szCs w:val="24"/>
          <w:lang w:eastAsia="pl-PL"/>
        </w:rPr>
      </w:pPr>
    </w:p>
    <w:p w:rsidR="004238A3" w:rsidRPr="004238A3" w:rsidRDefault="004238A3" w:rsidP="004238A3">
      <w:pPr>
        <w:spacing w:after="0" w:line="240" w:lineRule="auto"/>
        <w:ind w:left="709" w:right="-830"/>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ind w:left="709" w:right="-830"/>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ind w:left="709" w:right="-830"/>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ind w:left="709" w:right="-830"/>
        <w:rPr>
          <w:rFonts w:ascii="Times New Roman" w:eastAsia="Times New Roman" w:hAnsi="Times New Roman" w:cs="Times New Roman"/>
          <w:b/>
          <w:sz w:val="24"/>
          <w:szCs w:val="24"/>
          <w:lang w:eastAsia="pl-PL"/>
        </w:rPr>
      </w:pPr>
    </w:p>
    <w:p w:rsidR="004238A3" w:rsidRPr="004238A3" w:rsidRDefault="004238A3" w:rsidP="004238A3">
      <w:pPr>
        <w:spacing w:after="0" w:line="240" w:lineRule="auto"/>
        <w:ind w:left="709" w:right="-830"/>
        <w:rPr>
          <w:rFonts w:ascii="Times New Roman" w:eastAsia="Times New Roman" w:hAnsi="Times New Roman" w:cs="Times New Roman"/>
          <w:b/>
          <w:sz w:val="24"/>
          <w:szCs w:val="24"/>
          <w:lang w:eastAsia="pl-PL"/>
        </w:rPr>
      </w:pPr>
      <w:r w:rsidRPr="004238A3">
        <w:rPr>
          <w:rFonts w:ascii="Times New Roman" w:eastAsia="Times New Roman" w:hAnsi="Times New Roman" w:cs="Times New Roman"/>
          <w:b/>
          <w:sz w:val="24"/>
          <w:szCs w:val="24"/>
          <w:lang w:eastAsia="pl-PL"/>
        </w:rPr>
        <w:t xml:space="preserve">Wykonawca </w:t>
      </w:r>
      <w:r w:rsidRPr="004238A3">
        <w:rPr>
          <w:rFonts w:ascii="Times New Roman" w:eastAsia="Times New Roman" w:hAnsi="Times New Roman" w:cs="Times New Roman"/>
          <w:sz w:val="24"/>
          <w:szCs w:val="24"/>
          <w:lang w:eastAsia="pl-PL"/>
        </w:rPr>
        <w:t>………………………..………..</w:t>
      </w:r>
    </w:p>
    <w:p w:rsidR="004238A3" w:rsidRPr="004238A3" w:rsidRDefault="004238A3" w:rsidP="004238A3">
      <w:pPr>
        <w:keepNext/>
        <w:spacing w:before="240" w:after="60" w:line="240" w:lineRule="auto"/>
        <w:outlineLvl w:val="1"/>
        <w:rPr>
          <w:rFonts w:ascii="Cambria" w:eastAsia="Times New Roman" w:hAnsi="Cambria" w:cs="Times New Roman"/>
          <w:b/>
          <w:bCs/>
          <w:i/>
          <w:iCs/>
          <w:sz w:val="36"/>
          <w:szCs w:val="28"/>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8"/>
          <w:szCs w:val="28"/>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8"/>
          <w:szCs w:val="28"/>
          <w:lang w:eastAsia="pl-PL"/>
        </w:rPr>
      </w:pPr>
    </w:p>
    <w:p w:rsidR="004238A3" w:rsidRPr="004238A3" w:rsidRDefault="004238A3" w:rsidP="004238A3">
      <w:pPr>
        <w:spacing w:after="0" w:line="240" w:lineRule="auto"/>
        <w:jc w:val="center"/>
        <w:rPr>
          <w:rFonts w:ascii="Times New Roman" w:eastAsia="Times New Roman" w:hAnsi="Times New Roman" w:cs="Times New Roman"/>
          <w:b/>
          <w:bCs/>
          <w:sz w:val="28"/>
          <w:szCs w:val="28"/>
          <w:lang w:eastAsia="pl-PL"/>
        </w:rPr>
      </w:pPr>
      <w:r w:rsidRPr="004238A3">
        <w:rPr>
          <w:rFonts w:ascii="Times New Roman" w:eastAsia="Times New Roman" w:hAnsi="Times New Roman" w:cs="Times New Roman"/>
          <w:b/>
          <w:bCs/>
          <w:sz w:val="28"/>
          <w:szCs w:val="28"/>
          <w:lang w:eastAsia="pl-PL"/>
        </w:rPr>
        <w:t xml:space="preserve">Oświadczenie </w:t>
      </w:r>
    </w:p>
    <w:p w:rsidR="004238A3" w:rsidRPr="004238A3" w:rsidRDefault="004238A3" w:rsidP="004238A3">
      <w:pPr>
        <w:keepNext/>
        <w:spacing w:after="0" w:line="240" w:lineRule="auto"/>
        <w:jc w:val="center"/>
        <w:outlineLvl w:val="0"/>
        <w:rPr>
          <w:rFonts w:ascii="Times New Roman" w:eastAsia="Times New Roman" w:hAnsi="Times New Roman" w:cs="Times New Roman"/>
          <w:b/>
          <w:sz w:val="24"/>
          <w:szCs w:val="24"/>
          <w:lang w:eastAsia="pl-PL"/>
        </w:rPr>
      </w:pPr>
    </w:p>
    <w:p w:rsidR="004238A3" w:rsidRPr="004238A3" w:rsidRDefault="004238A3" w:rsidP="004238A3">
      <w:pPr>
        <w:tabs>
          <w:tab w:val="right" w:pos="9072"/>
        </w:tabs>
        <w:spacing w:after="0" w:line="240" w:lineRule="auto"/>
        <w:jc w:val="center"/>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7436BC">
      <w:pPr>
        <w:spacing w:after="0" w:line="360" w:lineRule="auto"/>
        <w:rPr>
          <w:rFonts w:ascii="Times New Roman" w:eastAsia="Times New Roman" w:hAnsi="Times New Roman" w:cs="Times New Roman"/>
          <w:sz w:val="24"/>
          <w:szCs w:val="24"/>
          <w:lang w:eastAsia="pl-PL"/>
        </w:rPr>
      </w:pPr>
    </w:p>
    <w:p w:rsidR="004238A3" w:rsidRPr="004238A3" w:rsidRDefault="004238A3" w:rsidP="007436BC">
      <w:pPr>
        <w:spacing w:after="0" w:line="360" w:lineRule="auto"/>
        <w:ind w:firstLine="708"/>
        <w:jc w:val="both"/>
        <w:rPr>
          <w:rFonts w:ascii="Times New Roman" w:eastAsia="Times New Roman" w:hAnsi="Times New Roman" w:cs="Times New Roman"/>
          <w:b/>
          <w:bCs/>
          <w:iCs/>
          <w:sz w:val="24"/>
          <w:szCs w:val="24"/>
          <w:lang w:eastAsia="pl-PL"/>
        </w:rPr>
      </w:pPr>
      <w:r w:rsidRPr="004238A3">
        <w:rPr>
          <w:rFonts w:ascii="Times New Roman" w:eastAsia="Times New Roman" w:hAnsi="Times New Roman" w:cs="Times New Roman"/>
          <w:bCs/>
          <w:sz w:val="24"/>
          <w:szCs w:val="24"/>
          <w:lang w:eastAsia="pl-PL"/>
        </w:rPr>
        <w:t>Działając z upoważnienia w/w wykonawcy, niniejszym oświadczam, że osoby, które będą uczestniczyć w wykonywaniu zamówienia pn</w:t>
      </w:r>
      <w:r w:rsidRPr="004238A3">
        <w:rPr>
          <w:rFonts w:ascii="Times New Roman" w:eastAsia="Times New Roman" w:hAnsi="Times New Roman" w:cs="Times New Roman"/>
          <w:b/>
          <w:bCs/>
          <w:sz w:val="26"/>
          <w:szCs w:val="26"/>
          <w:lang w:eastAsia="pl-PL"/>
        </w:rPr>
        <w:t xml:space="preserve">. </w:t>
      </w:r>
      <w:r w:rsidR="007436BC" w:rsidRPr="007436BC">
        <w:rPr>
          <w:rFonts w:ascii="Times New Roman" w:hAnsi="Times New Roman" w:cs="Times New Roman"/>
          <w:b/>
          <w:sz w:val="24"/>
          <w:szCs w:val="24"/>
        </w:rPr>
        <w:t xml:space="preserve">„Sporządzanie uwierzytelnionych wykazów synchronizacyjnych niezbędnych do regulacji księgi wieczystej oraz regulacja stanu prawnego na rzecz Skarbu Państwa działek zajętych pod drogi w oparciu o Kodeks Napoleona – </w:t>
      </w:r>
      <w:r w:rsidR="003C7B74">
        <w:rPr>
          <w:rFonts w:ascii="Times New Roman" w:hAnsi="Times New Roman" w:cs="Times New Roman"/>
          <w:b/>
          <w:sz w:val="24"/>
          <w:szCs w:val="24"/>
        </w:rPr>
        <w:t>3</w:t>
      </w:r>
      <w:r w:rsidR="007436BC" w:rsidRPr="007436BC">
        <w:rPr>
          <w:rFonts w:ascii="Times New Roman" w:hAnsi="Times New Roman" w:cs="Times New Roman"/>
          <w:b/>
          <w:sz w:val="24"/>
          <w:szCs w:val="24"/>
        </w:rPr>
        <w:t xml:space="preserve"> części”</w:t>
      </w:r>
      <w:r w:rsidR="007436BC">
        <w:rPr>
          <w:rFonts w:ascii="Times New Roman" w:hAnsi="Times New Roman" w:cs="Times New Roman"/>
          <w:b/>
          <w:sz w:val="24"/>
          <w:szCs w:val="24"/>
        </w:rPr>
        <w:t xml:space="preserve"> </w:t>
      </w:r>
      <w:r w:rsidRPr="004238A3">
        <w:rPr>
          <w:rFonts w:ascii="Times New Roman" w:hAnsi="Times New Roman" w:cs="Times New Roman"/>
          <w:b/>
          <w:sz w:val="24"/>
          <w:szCs w:val="24"/>
        </w:rPr>
        <w:t xml:space="preserve"> </w:t>
      </w:r>
      <w:r w:rsidRPr="004238A3">
        <w:rPr>
          <w:rFonts w:ascii="Times New Roman" w:eastAsia="Times New Roman" w:hAnsi="Times New Roman" w:cs="Times New Roman"/>
          <w:bCs/>
          <w:sz w:val="24"/>
          <w:szCs w:val="24"/>
          <w:lang w:eastAsia="pl-PL"/>
        </w:rPr>
        <w:t>posiadają wymagane uprawnienia.</w:t>
      </w: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18"/>
          <w:szCs w:val="18"/>
          <w:lang w:eastAsia="pl-PL"/>
        </w:rPr>
      </w:pPr>
      <w:r w:rsidRPr="004238A3">
        <w:rPr>
          <w:rFonts w:ascii="Times New Roman" w:eastAsia="Times New Roman" w:hAnsi="Times New Roman" w:cs="Times New Roman"/>
          <w:sz w:val="18"/>
          <w:szCs w:val="18"/>
          <w:lang w:eastAsia="pl-PL"/>
        </w:rPr>
        <w:t>...............................................</w:t>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t xml:space="preserve">                                ...................................................</w:t>
      </w:r>
    </w:p>
    <w:p w:rsidR="004238A3" w:rsidRPr="004238A3" w:rsidRDefault="004238A3" w:rsidP="004238A3">
      <w:pPr>
        <w:spacing w:after="0" w:line="240" w:lineRule="auto"/>
        <w:rPr>
          <w:rFonts w:ascii="Times New Roman" w:eastAsia="Times New Roman" w:hAnsi="Times New Roman" w:cs="Times New Roman"/>
          <w:sz w:val="18"/>
          <w:szCs w:val="18"/>
          <w:lang w:eastAsia="pl-PL"/>
        </w:rPr>
      </w:pPr>
      <w:r w:rsidRPr="004238A3">
        <w:rPr>
          <w:rFonts w:ascii="Times New Roman" w:eastAsia="Times New Roman" w:hAnsi="Times New Roman" w:cs="Times New Roman"/>
          <w:sz w:val="18"/>
          <w:szCs w:val="18"/>
          <w:lang w:eastAsia="pl-PL"/>
        </w:rPr>
        <w:t>      miejscowość, data</w:t>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sz w:val="18"/>
          <w:szCs w:val="18"/>
          <w:lang w:eastAsia="pl-PL"/>
        </w:rPr>
        <w:tab/>
      </w:r>
      <w:r w:rsidRPr="004238A3">
        <w:rPr>
          <w:rFonts w:ascii="Times New Roman" w:eastAsia="Times New Roman" w:hAnsi="Times New Roman" w:cs="Times New Roman"/>
          <w:i/>
          <w:sz w:val="18"/>
          <w:szCs w:val="18"/>
          <w:lang w:eastAsia="pl-PL"/>
        </w:rPr>
        <w:t xml:space="preserve">podpis i pieczęć upoważnionego </w:t>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r>
      <w:r w:rsidRPr="004238A3">
        <w:rPr>
          <w:rFonts w:ascii="Times New Roman" w:eastAsia="Times New Roman" w:hAnsi="Times New Roman" w:cs="Times New Roman"/>
          <w:i/>
          <w:sz w:val="18"/>
          <w:szCs w:val="18"/>
          <w:lang w:eastAsia="pl-PL"/>
        </w:rPr>
        <w:tab/>
        <w:t>przedstawiciela Wykonawcy)</w:t>
      </w: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Default="004238A3" w:rsidP="004238A3">
      <w:pPr>
        <w:spacing w:after="120" w:line="240" w:lineRule="auto"/>
        <w:rPr>
          <w:rFonts w:ascii="Times New Roman" w:eastAsia="Times New Roman" w:hAnsi="Times New Roman" w:cs="Times New Roman"/>
          <w:sz w:val="24"/>
          <w:szCs w:val="24"/>
          <w:lang w:eastAsia="pl-PL"/>
        </w:rPr>
      </w:pPr>
    </w:p>
    <w:p w:rsidR="008D6674" w:rsidRPr="004238A3" w:rsidRDefault="008D6674"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sz w:val="32"/>
          <w:szCs w:val="20"/>
          <w:lang w:eastAsia="pl-PL"/>
        </w:rPr>
        <w:lastRenderedPageBreak/>
        <w:tab/>
      </w:r>
    </w:p>
    <w:p w:rsidR="004238A3" w:rsidRPr="004238A3" w:rsidRDefault="004238A3" w:rsidP="004238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bCs/>
          <w:i/>
          <w:iCs/>
          <w:sz w:val="24"/>
          <w:szCs w:val="24"/>
          <w:lang w:eastAsia="pl-PL"/>
        </w:rPr>
        <w:t xml:space="preserve">Załącznik nr 5 do SIWZ                      Oświadczenie </w:t>
      </w:r>
    </w:p>
    <w:p w:rsidR="004238A3" w:rsidRPr="004238A3" w:rsidRDefault="004238A3" w:rsidP="004238A3">
      <w:pPr>
        <w:tabs>
          <w:tab w:val="left" w:pos="426"/>
        </w:tabs>
        <w:spacing w:after="0" w:line="240" w:lineRule="auto"/>
        <w:ind w:left="284" w:hanging="284"/>
        <w:rPr>
          <w:rFonts w:ascii="Times New Roman" w:eastAsia="Times New Roman" w:hAnsi="Times New Roman" w:cs="Times New Roman"/>
          <w:b/>
          <w:bCs/>
          <w:color w:val="000000"/>
          <w:szCs w:val="21"/>
          <w:lang w:eastAsia="pl-PL"/>
        </w:rPr>
      </w:pPr>
    </w:p>
    <w:p w:rsidR="004238A3" w:rsidRPr="004238A3" w:rsidRDefault="004238A3" w:rsidP="004238A3">
      <w:pPr>
        <w:spacing w:after="120" w:line="240" w:lineRule="auto"/>
        <w:jc w:val="both"/>
        <w:rPr>
          <w:rFonts w:ascii="Times New Roman" w:eastAsia="Times New Roman" w:hAnsi="Times New Roman" w:cs="Times New Roman"/>
          <w:sz w:val="24"/>
          <w:szCs w:val="24"/>
          <w:lang w:eastAsia="pl-PL"/>
        </w:rPr>
      </w:pPr>
    </w:p>
    <w:p w:rsidR="004238A3" w:rsidRPr="004238A3" w:rsidRDefault="004238A3" w:rsidP="004238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4238A3" w:rsidRPr="004238A3" w:rsidRDefault="004238A3" w:rsidP="004238A3">
      <w:pPr>
        <w:spacing w:after="0" w:line="240" w:lineRule="auto"/>
        <w:jc w:val="center"/>
        <w:rPr>
          <w:rFonts w:ascii="Times New Roman" w:eastAsia="Times New Roman" w:hAnsi="Times New Roman" w:cs="Times New Roman"/>
          <w:b/>
          <w:sz w:val="24"/>
          <w:szCs w:val="24"/>
          <w:u w:val="single"/>
          <w:lang w:eastAsia="pl-PL"/>
        </w:rPr>
      </w:pPr>
    </w:p>
    <w:p w:rsidR="004238A3" w:rsidRPr="004238A3" w:rsidRDefault="004238A3" w:rsidP="004238A3">
      <w:pPr>
        <w:spacing w:after="0" w:line="240" w:lineRule="auto"/>
        <w:jc w:val="center"/>
        <w:rPr>
          <w:rFonts w:ascii="Times New Roman" w:eastAsia="Times New Roman" w:hAnsi="Times New Roman" w:cs="Times New Roman"/>
          <w:b/>
          <w:sz w:val="24"/>
          <w:szCs w:val="24"/>
          <w:u w:val="single"/>
          <w:lang w:eastAsia="pl-PL"/>
        </w:rPr>
      </w:pPr>
      <w:r w:rsidRPr="004238A3">
        <w:rPr>
          <w:rFonts w:ascii="Times New Roman" w:eastAsia="Times New Roman" w:hAnsi="Times New Roman" w:cs="Times New Roman"/>
          <w:b/>
          <w:sz w:val="24"/>
          <w:szCs w:val="24"/>
          <w:u w:val="single"/>
          <w:lang w:eastAsia="pl-PL"/>
        </w:rPr>
        <w:t xml:space="preserve">OŚWIADCZENIE </w:t>
      </w:r>
    </w:p>
    <w:p w:rsidR="004238A3" w:rsidRPr="004238A3" w:rsidRDefault="004238A3" w:rsidP="004238A3">
      <w:pPr>
        <w:spacing w:after="0" w:line="240" w:lineRule="auto"/>
        <w:jc w:val="center"/>
        <w:rPr>
          <w:rFonts w:ascii="Times New Roman" w:eastAsia="Times New Roman" w:hAnsi="Times New Roman" w:cs="Times New Roman"/>
          <w:b/>
          <w:sz w:val="24"/>
          <w:szCs w:val="24"/>
          <w:u w:val="single"/>
          <w:lang w:eastAsia="pl-PL"/>
        </w:rPr>
      </w:pPr>
      <w:r w:rsidRPr="004238A3">
        <w:rPr>
          <w:rFonts w:ascii="Times New Roman" w:eastAsia="Times New Roman" w:hAnsi="Times New Roman" w:cs="Times New Roman"/>
          <w:b/>
          <w:sz w:val="24"/>
          <w:szCs w:val="24"/>
          <w:u w:val="single"/>
          <w:lang w:eastAsia="pl-PL"/>
        </w:rPr>
        <w:t>O PRZYNALEŻNOŚCI DO GRUPY KAPITAŁOWEJ</w:t>
      </w:r>
    </w:p>
    <w:p w:rsidR="004238A3" w:rsidRPr="004238A3" w:rsidRDefault="004238A3" w:rsidP="004238A3">
      <w:pPr>
        <w:spacing w:after="0" w:line="360" w:lineRule="auto"/>
        <w:jc w:val="center"/>
        <w:rPr>
          <w:rFonts w:ascii="Times New Roman" w:eastAsia="Times New Roman" w:hAnsi="Times New Roman" w:cs="Times New Roman"/>
          <w:b/>
          <w:sz w:val="24"/>
          <w:szCs w:val="24"/>
          <w:u w:val="single"/>
          <w:lang w:eastAsia="pl-PL"/>
        </w:rPr>
      </w:pPr>
    </w:p>
    <w:p w:rsidR="004238A3" w:rsidRPr="004238A3" w:rsidRDefault="004238A3" w:rsidP="004238A3">
      <w:pPr>
        <w:spacing w:after="0" w:line="360" w:lineRule="auto"/>
        <w:jc w:val="center"/>
        <w:rPr>
          <w:rFonts w:ascii="Times New Roman" w:eastAsia="Times New Roman" w:hAnsi="Times New Roman" w:cs="Times New Roman"/>
          <w:b/>
          <w:sz w:val="24"/>
          <w:szCs w:val="24"/>
          <w:u w:val="single"/>
          <w:lang w:eastAsia="pl-PL"/>
        </w:rPr>
      </w:pPr>
    </w:p>
    <w:p w:rsidR="004238A3" w:rsidRPr="004238A3" w:rsidRDefault="004238A3" w:rsidP="004238A3">
      <w:pPr>
        <w:spacing w:after="0" w:line="36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Zgodnie z wymaganiami określonymi w art.26 ust.2 pkt 2d ustawy z dnia 29 stycznia 2004r. Prawo zamówień działając w imieniu i na rzecz .…………………………………………</w:t>
      </w:r>
    </w:p>
    <w:p w:rsidR="004238A3" w:rsidRPr="004238A3" w:rsidRDefault="004238A3" w:rsidP="004238A3">
      <w:pPr>
        <w:spacing w:after="0" w:line="360" w:lineRule="auto"/>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t>
      </w:r>
    </w:p>
    <w:p w:rsidR="004238A3" w:rsidRPr="004238A3" w:rsidRDefault="004238A3" w:rsidP="004238A3">
      <w:pPr>
        <w:spacing w:after="0" w:line="360" w:lineRule="auto"/>
        <w:jc w:val="center"/>
        <w:rPr>
          <w:rFonts w:ascii="Times New Roman" w:eastAsia="Times New Roman" w:hAnsi="Times New Roman" w:cs="Times New Roman"/>
          <w:sz w:val="20"/>
          <w:szCs w:val="20"/>
          <w:lang w:eastAsia="pl-PL"/>
        </w:rPr>
      </w:pPr>
      <w:r w:rsidRPr="004238A3">
        <w:rPr>
          <w:rFonts w:ascii="Times New Roman" w:eastAsia="Times New Roman" w:hAnsi="Times New Roman" w:cs="Times New Roman"/>
          <w:sz w:val="20"/>
          <w:szCs w:val="20"/>
          <w:lang w:eastAsia="pl-PL"/>
        </w:rPr>
        <w:t>( nazwa firmy/wykonawcy)</w:t>
      </w:r>
    </w:p>
    <w:p w:rsidR="004238A3" w:rsidRPr="004238A3" w:rsidRDefault="004238A3" w:rsidP="004238A3">
      <w:pPr>
        <w:spacing w:after="0" w:line="360" w:lineRule="auto"/>
        <w:jc w:val="center"/>
        <w:rPr>
          <w:rFonts w:ascii="Times New Roman" w:eastAsia="Times New Roman" w:hAnsi="Times New Roman" w:cs="Times New Roman"/>
          <w:sz w:val="20"/>
          <w:szCs w:val="20"/>
          <w:lang w:eastAsia="pl-PL"/>
        </w:rPr>
      </w:pPr>
    </w:p>
    <w:p w:rsidR="004238A3" w:rsidRPr="004238A3" w:rsidRDefault="004238A3" w:rsidP="004238A3">
      <w:pPr>
        <w:spacing w:after="0" w:line="36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Przystępując do udziału w postępowaniu o zamówienie publiczne na: </w:t>
      </w:r>
    </w:p>
    <w:p w:rsidR="007436BC" w:rsidRPr="007436BC" w:rsidRDefault="007436BC" w:rsidP="007436BC">
      <w:pPr>
        <w:spacing w:after="0" w:line="240" w:lineRule="auto"/>
        <w:ind w:firstLine="408"/>
        <w:jc w:val="center"/>
        <w:rPr>
          <w:rFonts w:ascii="Times New Roman" w:hAnsi="Times New Roman" w:cs="Times New Roman"/>
          <w:b/>
          <w:sz w:val="24"/>
          <w:szCs w:val="24"/>
        </w:rPr>
      </w:pPr>
      <w:r w:rsidRPr="007436BC">
        <w:rPr>
          <w:rFonts w:ascii="Times New Roman" w:hAnsi="Times New Roman" w:cs="Times New Roman"/>
          <w:b/>
          <w:sz w:val="24"/>
          <w:szCs w:val="24"/>
        </w:rPr>
        <w:t>„Sporządzanie uwierzytelnionych wykazów synchronizacyjnych niezbędnych do regulacji księgi wieczystej oraz regulacja stanu prawnego na rzecz Skarbu Państwa działek zajętych pod drogi w oparciu o Kodeks Napoleona –</w:t>
      </w:r>
      <w:r w:rsidRPr="003C7B74">
        <w:rPr>
          <w:rFonts w:ascii="Times New Roman" w:hAnsi="Times New Roman" w:cs="Times New Roman"/>
          <w:b/>
          <w:sz w:val="24"/>
          <w:szCs w:val="24"/>
        </w:rPr>
        <w:t xml:space="preserve"> </w:t>
      </w:r>
      <w:r w:rsidR="003C7B74" w:rsidRPr="003C7B74">
        <w:rPr>
          <w:rFonts w:ascii="Times New Roman" w:hAnsi="Times New Roman" w:cs="Times New Roman"/>
          <w:b/>
          <w:bCs/>
          <w:iCs/>
          <w:sz w:val="24"/>
          <w:szCs w:val="24"/>
        </w:rPr>
        <w:t>3</w:t>
      </w:r>
      <w:r w:rsidRPr="007436BC">
        <w:rPr>
          <w:rFonts w:ascii="Times New Roman" w:hAnsi="Times New Roman" w:cs="Times New Roman"/>
          <w:b/>
          <w:sz w:val="24"/>
          <w:szCs w:val="24"/>
        </w:rPr>
        <w:t xml:space="preserve"> części”</w:t>
      </w:r>
    </w:p>
    <w:p w:rsidR="004238A3" w:rsidRPr="004238A3" w:rsidRDefault="004238A3" w:rsidP="004238A3">
      <w:pPr>
        <w:spacing w:after="0" w:line="240" w:lineRule="auto"/>
        <w:jc w:val="center"/>
        <w:rPr>
          <w:rFonts w:ascii="Times New Roman" w:eastAsia="Times New Roman" w:hAnsi="Times New Roman" w:cs="Times New Roman"/>
          <w:b/>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Oświadczam (-y), że:</w:t>
      </w:r>
    </w:p>
    <w:p w:rsidR="004238A3" w:rsidRPr="004238A3" w:rsidRDefault="004238A3" w:rsidP="004238A3">
      <w:pPr>
        <w:numPr>
          <w:ilvl w:val="0"/>
          <w:numId w:val="24"/>
        </w:numPr>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color w:val="000000"/>
          <w:sz w:val="24"/>
          <w:szCs w:val="24"/>
        </w:rPr>
        <w:t>Zgodnie z art.26 ust.2 pkt 2 d nie należymy / należymy</w:t>
      </w:r>
      <w:r w:rsidRPr="004238A3">
        <w:rPr>
          <w:rFonts w:ascii="Times New Roman" w:eastAsia="Calibri" w:hAnsi="Times New Roman" w:cs="Times New Roman"/>
          <w:color w:val="000000"/>
          <w:sz w:val="20"/>
          <w:szCs w:val="20"/>
        </w:rPr>
        <w:t>*</w:t>
      </w:r>
      <w:r w:rsidRPr="004238A3">
        <w:rPr>
          <w:rFonts w:ascii="Times New Roman" w:eastAsia="Calibri" w:hAnsi="Times New Roman" w:cs="Times New Roman"/>
          <w:color w:val="000000"/>
          <w:sz w:val="24"/>
          <w:szCs w:val="24"/>
        </w:rPr>
        <w:t xml:space="preserve"> do grupy kapitałowej, </w:t>
      </w:r>
      <w:r w:rsidRPr="004238A3">
        <w:rPr>
          <w:rFonts w:ascii="Times New Roman" w:eastAsia="Calibri" w:hAnsi="Times New Roman" w:cs="Times New Roman"/>
          <w:color w:val="000000"/>
          <w:sz w:val="24"/>
          <w:szCs w:val="24"/>
        </w:rPr>
        <w:br/>
        <w:t>w rozumieniu </w:t>
      </w:r>
      <w:r w:rsidRPr="004238A3">
        <w:rPr>
          <w:rFonts w:ascii="Times New Roman" w:eastAsia="Calibri" w:hAnsi="Times New Roman" w:cs="Times New Roman"/>
          <w:sz w:val="24"/>
          <w:szCs w:val="24"/>
        </w:rPr>
        <w:t>ustawy</w:t>
      </w:r>
      <w:r w:rsidRPr="004238A3">
        <w:rPr>
          <w:rFonts w:ascii="Times New Roman" w:eastAsia="Calibri" w:hAnsi="Times New Roman" w:cs="Times New Roman"/>
          <w:color w:val="000000"/>
          <w:sz w:val="24"/>
          <w:szCs w:val="24"/>
        </w:rPr>
        <w:t xml:space="preserve"> z dnia 16 lutego 2007 r.  o ochronie konkurencji i konsumentów (Dz. U. Nr 50, poz. 331, z </w:t>
      </w:r>
      <w:proofErr w:type="spellStart"/>
      <w:r w:rsidRPr="004238A3">
        <w:rPr>
          <w:rFonts w:ascii="Times New Roman" w:eastAsia="Calibri" w:hAnsi="Times New Roman" w:cs="Times New Roman"/>
          <w:color w:val="000000"/>
          <w:sz w:val="24"/>
          <w:szCs w:val="24"/>
        </w:rPr>
        <w:t>późn</w:t>
      </w:r>
      <w:proofErr w:type="spellEnd"/>
      <w:r w:rsidRPr="004238A3">
        <w:rPr>
          <w:rFonts w:ascii="Times New Roman" w:eastAsia="Calibri" w:hAnsi="Times New Roman" w:cs="Times New Roman"/>
          <w:color w:val="000000"/>
          <w:sz w:val="24"/>
          <w:szCs w:val="24"/>
        </w:rPr>
        <w:t xml:space="preserve">. </w:t>
      </w:r>
      <w:proofErr w:type="spellStart"/>
      <w:r w:rsidRPr="004238A3">
        <w:rPr>
          <w:rFonts w:ascii="Times New Roman" w:eastAsia="Calibri" w:hAnsi="Times New Roman" w:cs="Times New Roman"/>
          <w:color w:val="000000"/>
          <w:sz w:val="24"/>
          <w:szCs w:val="24"/>
        </w:rPr>
        <w:t>zm</w:t>
      </w:r>
      <w:proofErr w:type="spellEnd"/>
      <w:r w:rsidRPr="004238A3">
        <w:rPr>
          <w:rFonts w:ascii="Times New Roman" w:eastAsia="Calibri" w:hAnsi="Times New Roman" w:cs="Times New Roman"/>
          <w:color w:val="000000"/>
          <w:sz w:val="24"/>
          <w:szCs w:val="24"/>
        </w:rPr>
        <w:t xml:space="preserve">) o której mowa w art. 24 ust. 2 pkt 5 ustawy </w:t>
      </w:r>
      <w:r w:rsidRPr="004238A3">
        <w:rPr>
          <w:rFonts w:ascii="Times New Roman" w:eastAsia="Calibri" w:hAnsi="Times New Roman" w:cs="Times New Roman"/>
          <w:color w:val="000000"/>
          <w:sz w:val="24"/>
          <w:szCs w:val="24"/>
        </w:rPr>
        <w:br/>
      </w:r>
      <w:r w:rsidRPr="004238A3">
        <w:rPr>
          <w:rFonts w:ascii="Times New Roman" w:eastAsia="Calibri" w:hAnsi="Times New Roman" w:cs="Times New Roman"/>
          <w:sz w:val="24"/>
          <w:szCs w:val="24"/>
        </w:rPr>
        <w:t xml:space="preserve">z dnia 29 stycznia 2004r.- prawo zamówień publicznych (tekst jednolity Dz.U. </w:t>
      </w:r>
      <w:r w:rsidRPr="004238A3">
        <w:rPr>
          <w:rFonts w:ascii="Times New Roman" w:eastAsia="Calibri" w:hAnsi="Times New Roman" w:cs="Times New Roman"/>
          <w:sz w:val="24"/>
          <w:szCs w:val="24"/>
        </w:rPr>
        <w:br/>
        <w:t xml:space="preserve">z 2013r., poz.907 z </w:t>
      </w:r>
      <w:proofErr w:type="spellStart"/>
      <w:r w:rsidRPr="004238A3">
        <w:rPr>
          <w:rFonts w:ascii="Times New Roman" w:eastAsia="Calibri" w:hAnsi="Times New Roman" w:cs="Times New Roman"/>
          <w:sz w:val="24"/>
          <w:szCs w:val="24"/>
        </w:rPr>
        <w:t>późn</w:t>
      </w:r>
      <w:proofErr w:type="spellEnd"/>
      <w:r w:rsidRPr="004238A3">
        <w:rPr>
          <w:rFonts w:ascii="Times New Roman" w:eastAsia="Calibri" w:hAnsi="Times New Roman" w:cs="Times New Roman"/>
          <w:sz w:val="24"/>
          <w:szCs w:val="24"/>
        </w:rPr>
        <w:t>. zm.) ̽</w:t>
      </w:r>
    </w:p>
    <w:p w:rsidR="004238A3" w:rsidRPr="004238A3" w:rsidRDefault="004238A3" w:rsidP="004238A3">
      <w:pPr>
        <w:spacing w:after="0" w:line="240" w:lineRule="auto"/>
        <w:ind w:left="717"/>
        <w:contextualSpacing/>
        <w:jc w:val="both"/>
        <w:rPr>
          <w:rFonts w:ascii="Times New Roman" w:eastAsia="Calibri" w:hAnsi="Times New Roman" w:cs="Times New Roman"/>
          <w:sz w:val="24"/>
          <w:szCs w:val="24"/>
        </w:rPr>
      </w:pPr>
    </w:p>
    <w:p w:rsidR="004238A3" w:rsidRPr="004238A3" w:rsidRDefault="004238A3" w:rsidP="004238A3">
      <w:pPr>
        <w:numPr>
          <w:ilvl w:val="0"/>
          <w:numId w:val="24"/>
        </w:numPr>
        <w:spacing w:after="0" w:line="240" w:lineRule="auto"/>
        <w:contextualSpacing/>
        <w:jc w:val="both"/>
        <w:rPr>
          <w:rFonts w:ascii="Times New Roman" w:eastAsia="Calibri" w:hAnsi="Times New Roman" w:cs="Times New Roman"/>
          <w:sz w:val="24"/>
          <w:szCs w:val="24"/>
        </w:rPr>
      </w:pPr>
      <w:r w:rsidRPr="004238A3">
        <w:rPr>
          <w:rFonts w:ascii="Times New Roman" w:eastAsia="Calibri" w:hAnsi="Times New Roman" w:cs="Times New Roman"/>
          <w:sz w:val="24"/>
          <w:szCs w:val="24"/>
        </w:rPr>
        <w:t>W przypadku przynależności do grupy dołączamy do oferty listę podmiotów należących do tej samej grupy kapitałowej ̽.</w:t>
      </w:r>
    </w:p>
    <w:p w:rsidR="004238A3" w:rsidRPr="004238A3" w:rsidRDefault="004238A3" w:rsidP="004238A3">
      <w:pPr>
        <w:spacing w:after="0" w:line="240" w:lineRule="auto"/>
        <w:ind w:left="717"/>
        <w:contextualSpacing/>
        <w:jc w:val="both"/>
        <w:rPr>
          <w:rFonts w:ascii="Times New Roman" w:eastAsia="Calibri" w:hAnsi="Times New Roman" w:cs="Times New Roman"/>
          <w:sz w:val="24"/>
          <w:szCs w:val="24"/>
        </w:rPr>
      </w:pPr>
    </w:p>
    <w:p w:rsidR="004238A3" w:rsidRPr="004238A3" w:rsidRDefault="004238A3" w:rsidP="004238A3">
      <w:pPr>
        <w:spacing w:after="0" w:line="240" w:lineRule="auto"/>
        <w:rPr>
          <w:rFonts w:ascii="Times New Roman" w:eastAsia="Times New Roman" w:hAnsi="Times New Roman" w:cs="Times New Roman"/>
          <w:i/>
          <w:sz w:val="20"/>
          <w:szCs w:val="20"/>
          <w:lang w:eastAsia="pl-PL"/>
        </w:rPr>
      </w:pPr>
      <w:r w:rsidRPr="004238A3">
        <w:rPr>
          <w:rFonts w:ascii="Times New Roman" w:eastAsia="Times New Roman" w:hAnsi="Times New Roman" w:cs="Times New Roman"/>
          <w:i/>
          <w:sz w:val="20"/>
          <w:szCs w:val="20"/>
          <w:lang w:eastAsia="pl-PL"/>
        </w:rPr>
        <w:t>̽  niepotrzebne skreślić</w:t>
      </w: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line="240" w:lineRule="auto"/>
        <w:jc w:val="center"/>
        <w:rPr>
          <w:rFonts w:ascii="Times New Roman" w:eastAsia="Times New Roman" w:hAnsi="Times New Roman" w:cs="Times New Roman"/>
          <w:sz w:val="20"/>
          <w:szCs w:val="20"/>
          <w:lang w:eastAsia="pl-PL"/>
        </w:rPr>
      </w:pPr>
      <w:r w:rsidRPr="004238A3">
        <w:rPr>
          <w:rFonts w:ascii="Times New Roman" w:eastAsia="Times New Roman" w:hAnsi="Times New Roman" w:cs="Times New Roman"/>
          <w:sz w:val="20"/>
          <w:szCs w:val="20"/>
          <w:lang w:eastAsia="pl-PL"/>
        </w:rPr>
        <w:t xml:space="preserve">………......,dnia……………                                </w:t>
      </w:r>
      <w:r w:rsidRPr="004238A3">
        <w:rPr>
          <w:rFonts w:ascii="Times New Roman" w:eastAsia="Times New Roman" w:hAnsi="Times New Roman" w:cs="Times New Roman"/>
          <w:sz w:val="20"/>
          <w:szCs w:val="20"/>
          <w:lang w:eastAsia="pl-PL"/>
        </w:rPr>
        <w:tab/>
        <w:t xml:space="preserve"> ……………………………………………………</w:t>
      </w:r>
    </w:p>
    <w:p w:rsidR="004238A3" w:rsidRPr="004238A3" w:rsidRDefault="004238A3" w:rsidP="004238A3">
      <w:pPr>
        <w:spacing w:after="0" w:line="240" w:lineRule="auto"/>
        <w:rPr>
          <w:rFonts w:ascii="Times New Roman" w:eastAsia="Times New Roman" w:hAnsi="Times New Roman" w:cs="Times New Roman"/>
          <w:sz w:val="20"/>
          <w:szCs w:val="20"/>
          <w:lang w:eastAsia="pl-PL"/>
        </w:rPr>
      </w:pPr>
      <w:r w:rsidRPr="004238A3">
        <w:rPr>
          <w:rFonts w:ascii="Times New Roman" w:eastAsia="Times New Roman" w:hAnsi="Times New Roman" w:cs="Times New Roman"/>
          <w:sz w:val="20"/>
          <w:szCs w:val="20"/>
          <w:lang w:eastAsia="pl-PL"/>
        </w:rPr>
        <w:t xml:space="preserve">                                                                </w:t>
      </w:r>
      <w:r w:rsidRPr="004238A3">
        <w:rPr>
          <w:rFonts w:ascii="Times New Roman" w:eastAsia="Times New Roman" w:hAnsi="Times New Roman" w:cs="Times New Roman"/>
          <w:sz w:val="20"/>
          <w:szCs w:val="20"/>
          <w:lang w:eastAsia="pl-PL"/>
        </w:rPr>
        <w:tab/>
        <w:t xml:space="preserve">                                    ( podpis i pieczęć Wykonawcy)</w:t>
      </w: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spacing w:after="120" w:line="240" w:lineRule="auto"/>
        <w:rPr>
          <w:rFonts w:ascii="Times New Roman" w:eastAsia="Times New Roman" w:hAnsi="Times New Roman" w:cs="Times New Roman"/>
          <w:sz w:val="24"/>
          <w:szCs w:val="24"/>
          <w:lang w:eastAsia="pl-PL"/>
        </w:rPr>
      </w:pPr>
    </w:p>
    <w:p w:rsidR="004238A3" w:rsidRPr="004238A3" w:rsidRDefault="004238A3" w:rsidP="004238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238A3">
        <w:rPr>
          <w:rFonts w:ascii="Times New Roman" w:eastAsia="Times New Roman" w:hAnsi="Times New Roman" w:cs="Times New Roman"/>
          <w:b/>
          <w:bCs/>
          <w:i/>
          <w:iCs/>
          <w:sz w:val="24"/>
          <w:szCs w:val="24"/>
          <w:lang w:eastAsia="pl-PL"/>
        </w:rPr>
        <w:lastRenderedPageBreak/>
        <w:t>Załącznik nr 6 do SIWZ                       Istotne postanowienia umowy</w:t>
      </w:r>
    </w:p>
    <w:p w:rsidR="004238A3" w:rsidRPr="004238A3" w:rsidRDefault="004238A3" w:rsidP="004238A3">
      <w:pPr>
        <w:keepNext/>
        <w:spacing w:before="240" w:after="60" w:line="240" w:lineRule="auto"/>
        <w:jc w:val="center"/>
        <w:outlineLvl w:val="3"/>
        <w:rPr>
          <w:rFonts w:ascii="Calibri" w:eastAsia="Times New Roman" w:hAnsi="Calibri" w:cs="Times New Roman"/>
          <w:bCs/>
          <w:color w:val="FF0000"/>
          <w:sz w:val="28"/>
          <w:szCs w:val="28"/>
          <w:lang w:eastAsia="pl-PL"/>
        </w:rPr>
      </w:pPr>
      <w:r w:rsidRPr="004238A3">
        <w:rPr>
          <w:rFonts w:ascii="Calibri" w:eastAsia="Times New Roman" w:hAnsi="Calibri" w:cs="Times New Roman"/>
          <w:b/>
          <w:bCs/>
          <w:sz w:val="24"/>
          <w:szCs w:val="24"/>
          <w:lang w:eastAsia="pl-PL"/>
        </w:rPr>
        <w:t xml:space="preserve">UMOWA nr OK.273. ……… 2015    </w:t>
      </w:r>
      <w:r w:rsidRPr="004238A3">
        <w:rPr>
          <w:rFonts w:ascii="Calibri" w:eastAsia="Times New Roman" w:hAnsi="Calibri" w:cs="Times New Roman"/>
          <w:bCs/>
          <w:color w:val="FF0000"/>
          <w:sz w:val="24"/>
          <w:szCs w:val="24"/>
          <w:lang w:eastAsia="pl-PL"/>
        </w:rPr>
        <w:t>projekt</w:t>
      </w:r>
      <w:r w:rsidRPr="004238A3">
        <w:rPr>
          <w:rFonts w:ascii="Calibri" w:eastAsia="Times New Roman" w:hAnsi="Calibri" w:cs="Times New Roman"/>
          <w:b/>
          <w:bCs/>
          <w:sz w:val="28"/>
          <w:szCs w:val="28"/>
          <w:lang w:eastAsia="pl-PL"/>
        </w:rPr>
        <w:t xml:space="preserve">   </w:t>
      </w:r>
      <w:r w:rsidRPr="004238A3">
        <w:rPr>
          <w:rFonts w:ascii="Calibri" w:eastAsia="Times New Roman" w:hAnsi="Calibri" w:cs="Times New Roman"/>
          <w:bCs/>
          <w:color w:val="FF0000"/>
          <w:sz w:val="28"/>
          <w:szCs w:val="28"/>
          <w:lang w:eastAsia="pl-PL"/>
        </w:rPr>
        <w:t xml:space="preserve">Część 1 </w:t>
      </w: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zawarta w dniu …………………. w Częstochowie, pomiędzy Powiatem Częstochowskim                   z siedzibą w  Częstochowie, ul. Sobieskiego 9, zwanym w dalszej części umowy ZAMAWIAJĄCYM, reprezentowanym przez:</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1. ……………………………………..</w:t>
      </w:r>
      <w:r w:rsidRPr="004238A3">
        <w:rPr>
          <w:rFonts w:ascii="Times New Roman" w:eastAsia="Times New Roman" w:hAnsi="Times New Roman" w:cs="Times New Roman"/>
          <w:sz w:val="24"/>
          <w:szCs w:val="24"/>
          <w:lang w:eastAsia="pl-PL"/>
        </w:rPr>
        <w:tab/>
      </w:r>
      <w:r w:rsidRPr="004238A3">
        <w:rPr>
          <w:rFonts w:ascii="Times New Roman" w:eastAsia="Times New Roman" w:hAnsi="Times New Roman" w:cs="Times New Roman"/>
          <w:sz w:val="24"/>
          <w:szCs w:val="24"/>
          <w:lang w:eastAsia="pl-PL"/>
        </w:rPr>
        <w:tab/>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2. …………………………………….</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a </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zwanym w dalszej części umowy WYKONAWCĄ następującej treści:</w:t>
      </w:r>
    </w:p>
    <w:p w:rsidR="004238A3" w:rsidRPr="007436BC" w:rsidRDefault="004238A3" w:rsidP="007436BC">
      <w:pPr>
        <w:spacing w:after="0" w:line="240" w:lineRule="auto"/>
        <w:jc w:val="both"/>
        <w:rPr>
          <w:rFonts w:ascii="Times New Roman" w:eastAsia="Times New Roman" w:hAnsi="Times New Roman" w:cs="Times New Roman"/>
          <w:iCs/>
          <w:sz w:val="24"/>
          <w:szCs w:val="24"/>
          <w:lang w:eastAsia="pl-PL"/>
        </w:rPr>
      </w:pPr>
    </w:p>
    <w:p w:rsidR="004238A3" w:rsidRPr="007436BC" w:rsidRDefault="004238A3" w:rsidP="007436BC">
      <w:pPr>
        <w:spacing w:after="0" w:line="240" w:lineRule="auto"/>
        <w:jc w:val="center"/>
        <w:rPr>
          <w:rFonts w:ascii="Times New Roman" w:hAnsi="Times New Roman" w:cs="Times New Roman"/>
          <w:sz w:val="24"/>
          <w:szCs w:val="24"/>
        </w:rPr>
      </w:pPr>
      <w:r w:rsidRPr="007436BC">
        <w:rPr>
          <w:rFonts w:ascii="Times New Roman" w:hAnsi="Times New Roman" w:cs="Times New Roman"/>
          <w:b/>
          <w:sz w:val="24"/>
          <w:szCs w:val="24"/>
        </w:rPr>
        <w:t>§ 1</w:t>
      </w:r>
    </w:p>
    <w:p w:rsidR="007436BC" w:rsidRPr="007436BC" w:rsidRDefault="007436BC" w:rsidP="007436BC">
      <w:pPr>
        <w:spacing w:after="0" w:line="240" w:lineRule="auto"/>
        <w:jc w:val="both"/>
        <w:rPr>
          <w:rFonts w:ascii="Times New Roman" w:hAnsi="Times New Roman" w:cs="Times New Roman"/>
          <w:sz w:val="24"/>
          <w:szCs w:val="24"/>
        </w:rPr>
      </w:pPr>
      <w:r w:rsidRPr="007436BC">
        <w:rPr>
          <w:rFonts w:ascii="Times New Roman" w:hAnsi="Times New Roman" w:cs="Times New Roman"/>
          <w:sz w:val="24"/>
          <w:szCs w:val="24"/>
        </w:rPr>
        <w:t xml:space="preserve">Wykonawca sporządzi i przekaże Zamawiającemu 2 egzemplarze uwierzytelnionego wykazu synchronizacyjnego niezbędnego do regulacji księgi wieczystej nr CZ1M/00024958/6 polegającej na odłączeniu działek nr </w:t>
      </w:r>
      <w:proofErr w:type="spellStart"/>
      <w:r w:rsidRPr="007436BC">
        <w:rPr>
          <w:rFonts w:ascii="Times New Roman" w:hAnsi="Times New Roman" w:cs="Times New Roman"/>
          <w:sz w:val="24"/>
          <w:szCs w:val="24"/>
        </w:rPr>
        <w:t>nr</w:t>
      </w:r>
      <w:proofErr w:type="spellEnd"/>
      <w:r w:rsidRPr="007436BC">
        <w:rPr>
          <w:rFonts w:ascii="Times New Roman" w:hAnsi="Times New Roman" w:cs="Times New Roman"/>
          <w:sz w:val="24"/>
          <w:szCs w:val="24"/>
        </w:rPr>
        <w:t xml:space="preserve"> 40, 115, 215, 315, 1497, 1569, 1649, 41, 295, 620, 718, 811, 1508, 1580, 1661. Wykazy będą przedstawiać działki przed scaleniem oraz po scaleniu. Przedmiotowe działki na podstawie decyzji Naczelnika Gminy Przyrów Nr 9260/2-41/87 z dnia 13.04.1988r stały się własnością Skarbu Państwa i są uregulowane w około 68 księgach wieczystych osób prywatnych. </w:t>
      </w:r>
    </w:p>
    <w:p w:rsidR="007436BC" w:rsidRPr="007436BC" w:rsidRDefault="007436BC" w:rsidP="007436BC">
      <w:pPr>
        <w:spacing w:after="0" w:line="240" w:lineRule="auto"/>
        <w:jc w:val="both"/>
        <w:rPr>
          <w:rFonts w:ascii="Times New Roman" w:hAnsi="Times New Roman" w:cs="Times New Roman"/>
          <w:sz w:val="24"/>
          <w:szCs w:val="24"/>
        </w:rPr>
      </w:pPr>
    </w:p>
    <w:p w:rsidR="007436BC" w:rsidRPr="007436BC" w:rsidRDefault="007436BC" w:rsidP="007436BC">
      <w:pPr>
        <w:spacing w:after="0" w:line="240" w:lineRule="auto"/>
        <w:jc w:val="center"/>
        <w:rPr>
          <w:rFonts w:ascii="Times New Roman" w:hAnsi="Times New Roman" w:cs="Times New Roman"/>
          <w:b/>
          <w:sz w:val="24"/>
          <w:szCs w:val="24"/>
        </w:rPr>
      </w:pPr>
      <w:r w:rsidRPr="007436BC">
        <w:rPr>
          <w:rFonts w:ascii="Times New Roman" w:hAnsi="Times New Roman" w:cs="Times New Roman"/>
          <w:b/>
          <w:sz w:val="24"/>
          <w:szCs w:val="24"/>
        </w:rPr>
        <w:t>§ 2</w:t>
      </w:r>
    </w:p>
    <w:p w:rsidR="007436BC" w:rsidRPr="007436BC" w:rsidRDefault="007436BC" w:rsidP="007436BC">
      <w:pPr>
        <w:pStyle w:val="Standard"/>
        <w:jc w:val="both"/>
        <w:rPr>
          <w:bCs/>
          <w:szCs w:val="24"/>
        </w:rPr>
      </w:pPr>
      <w:r w:rsidRPr="007436BC">
        <w:rPr>
          <w:szCs w:val="24"/>
        </w:rPr>
        <w:t xml:space="preserve">1. Wykonawca zobowiązuje się wykonać czynność wymienioną w </w:t>
      </w:r>
      <w:r w:rsidRPr="007436BC">
        <w:rPr>
          <w:bCs/>
          <w:szCs w:val="24"/>
        </w:rPr>
        <w:t xml:space="preserve">§1 w terminie do dnia </w:t>
      </w:r>
      <w:r w:rsidRPr="00272A68">
        <w:rPr>
          <w:b/>
          <w:bCs/>
          <w:szCs w:val="24"/>
        </w:rPr>
        <w:t>30.11.2015r.</w:t>
      </w:r>
    </w:p>
    <w:p w:rsidR="007436BC" w:rsidRPr="007436BC" w:rsidRDefault="007436BC" w:rsidP="007436BC">
      <w:pPr>
        <w:spacing w:after="0" w:line="240" w:lineRule="auto"/>
        <w:jc w:val="both"/>
        <w:rPr>
          <w:rFonts w:ascii="Times New Roman" w:hAnsi="Times New Roman" w:cs="Times New Roman"/>
          <w:sz w:val="24"/>
          <w:szCs w:val="24"/>
        </w:rPr>
      </w:pPr>
      <w:r w:rsidRPr="007436BC">
        <w:rPr>
          <w:rFonts w:ascii="Times New Roman" w:hAnsi="Times New Roman" w:cs="Times New Roman"/>
          <w:bCs/>
          <w:sz w:val="24"/>
          <w:szCs w:val="24"/>
        </w:rPr>
        <w:t xml:space="preserve">2. Wykonawca w formie pisemnej zawiadamia Zamawiającego o zakończeniu wykonanych czynności. </w:t>
      </w:r>
      <w:r w:rsidRPr="007436BC">
        <w:rPr>
          <w:rFonts w:ascii="Times New Roman" w:hAnsi="Times New Roman" w:cs="Times New Roman"/>
          <w:sz w:val="24"/>
          <w:szCs w:val="24"/>
        </w:rPr>
        <w:t xml:space="preserve">Za ich zakończenie rozumie się datę przyjęcia dokumentacji do </w:t>
      </w:r>
      <w:proofErr w:type="spellStart"/>
      <w:r w:rsidRPr="007436BC">
        <w:rPr>
          <w:rFonts w:ascii="Times New Roman" w:hAnsi="Times New Roman" w:cs="Times New Roman"/>
          <w:sz w:val="24"/>
          <w:szCs w:val="24"/>
        </w:rPr>
        <w:t>PODGiK</w:t>
      </w:r>
      <w:proofErr w:type="spellEnd"/>
      <w:r w:rsidRPr="007436BC">
        <w:rPr>
          <w:rFonts w:ascii="Times New Roman" w:hAnsi="Times New Roman" w:cs="Times New Roman"/>
          <w:sz w:val="24"/>
          <w:szCs w:val="24"/>
        </w:rPr>
        <w:t xml:space="preserve">                    w Częstochowie.</w:t>
      </w:r>
    </w:p>
    <w:p w:rsidR="007436BC" w:rsidRPr="007436BC" w:rsidRDefault="007436BC" w:rsidP="007436BC">
      <w:pPr>
        <w:pStyle w:val="Standard"/>
        <w:jc w:val="both"/>
        <w:rPr>
          <w:szCs w:val="24"/>
        </w:rPr>
      </w:pPr>
    </w:p>
    <w:p w:rsidR="007436BC" w:rsidRPr="007436BC" w:rsidRDefault="007436BC" w:rsidP="007436BC">
      <w:pPr>
        <w:pStyle w:val="Standard"/>
        <w:jc w:val="both"/>
        <w:rPr>
          <w:szCs w:val="24"/>
        </w:rPr>
      </w:pPr>
    </w:p>
    <w:p w:rsidR="007436BC" w:rsidRPr="007436BC" w:rsidRDefault="007436BC" w:rsidP="007436BC">
      <w:pPr>
        <w:pStyle w:val="Standard"/>
        <w:jc w:val="center"/>
        <w:rPr>
          <w:b/>
          <w:bCs/>
          <w:szCs w:val="24"/>
        </w:rPr>
      </w:pPr>
      <w:r w:rsidRPr="007436BC">
        <w:rPr>
          <w:b/>
          <w:bCs/>
          <w:szCs w:val="24"/>
        </w:rPr>
        <w:t>§  3</w:t>
      </w:r>
    </w:p>
    <w:p w:rsidR="007436BC" w:rsidRPr="007436BC" w:rsidRDefault="007436BC" w:rsidP="007436BC">
      <w:pPr>
        <w:pStyle w:val="Standard"/>
        <w:jc w:val="both"/>
        <w:rPr>
          <w:szCs w:val="24"/>
        </w:rPr>
      </w:pPr>
      <w:r w:rsidRPr="007436BC">
        <w:rPr>
          <w:szCs w:val="24"/>
        </w:rPr>
        <w:t>W przypadku ujawnienia wad po odbiorze dokumentacji geodezyjno – prawnej, Wykonawca zobowiązuje się do nieodpłatnego ich usunięcia w terminie wskazanym na piśmie przez Zamawiającego. Wykonawca udziela 3 letniej gwarancji na wykonaną usługę.</w:t>
      </w:r>
    </w:p>
    <w:p w:rsidR="007436BC" w:rsidRPr="007436BC" w:rsidRDefault="007436BC" w:rsidP="007436BC">
      <w:pPr>
        <w:pStyle w:val="Standard"/>
        <w:jc w:val="both"/>
        <w:rPr>
          <w:szCs w:val="24"/>
        </w:rPr>
      </w:pPr>
    </w:p>
    <w:p w:rsidR="007436BC" w:rsidRPr="007436BC" w:rsidRDefault="007436BC" w:rsidP="007436BC">
      <w:pPr>
        <w:pStyle w:val="Standard"/>
        <w:jc w:val="center"/>
        <w:rPr>
          <w:b/>
          <w:bCs/>
          <w:szCs w:val="24"/>
        </w:rPr>
      </w:pPr>
      <w:r w:rsidRPr="007436BC">
        <w:rPr>
          <w:b/>
          <w:bCs/>
          <w:szCs w:val="24"/>
        </w:rPr>
        <w:t>§ 4</w:t>
      </w:r>
    </w:p>
    <w:p w:rsidR="007436BC" w:rsidRPr="007436BC" w:rsidRDefault="007436BC" w:rsidP="007436BC">
      <w:pPr>
        <w:pStyle w:val="Standard"/>
        <w:rPr>
          <w:bCs/>
          <w:szCs w:val="24"/>
        </w:rPr>
      </w:pPr>
      <w:r w:rsidRPr="007436BC">
        <w:rPr>
          <w:bCs/>
          <w:szCs w:val="24"/>
        </w:rPr>
        <w:t>1. Wykonawca nie może powierzyć wykonania czynności określonych w § 1 innej osobie bez zgody Zamawiającego wyrażonej na piśmie.</w:t>
      </w:r>
    </w:p>
    <w:p w:rsidR="007436BC" w:rsidRPr="007436BC" w:rsidRDefault="007436BC" w:rsidP="007436BC">
      <w:pPr>
        <w:pStyle w:val="Standard"/>
        <w:rPr>
          <w:bCs/>
          <w:szCs w:val="24"/>
        </w:rPr>
      </w:pPr>
      <w:r w:rsidRPr="007436BC">
        <w:rPr>
          <w:bCs/>
          <w:szCs w:val="24"/>
        </w:rPr>
        <w:t>2. W razie naruszenia przez Wykonawcę postanowienia określonego w § 4 ust. 1 Zamawiający może bezzwłocznie od umowy odstąpić.</w:t>
      </w:r>
    </w:p>
    <w:p w:rsidR="007436BC" w:rsidRPr="007436BC" w:rsidRDefault="007436BC" w:rsidP="007436BC">
      <w:pPr>
        <w:pStyle w:val="Standard"/>
        <w:rPr>
          <w:bCs/>
          <w:szCs w:val="24"/>
        </w:rPr>
      </w:pPr>
    </w:p>
    <w:p w:rsidR="007436BC" w:rsidRPr="007436BC" w:rsidRDefault="007436BC" w:rsidP="007436BC">
      <w:pPr>
        <w:pStyle w:val="Standard"/>
        <w:jc w:val="center"/>
        <w:rPr>
          <w:b/>
          <w:bCs/>
          <w:szCs w:val="24"/>
        </w:rPr>
      </w:pPr>
      <w:r w:rsidRPr="007436BC">
        <w:rPr>
          <w:b/>
          <w:bCs/>
          <w:szCs w:val="24"/>
        </w:rPr>
        <w:t>§ 5</w:t>
      </w:r>
    </w:p>
    <w:p w:rsidR="007436BC" w:rsidRPr="007436BC" w:rsidRDefault="007436BC" w:rsidP="007436BC">
      <w:pPr>
        <w:pStyle w:val="Standard"/>
        <w:rPr>
          <w:bCs/>
          <w:szCs w:val="24"/>
        </w:rPr>
      </w:pPr>
      <w:r w:rsidRPr="007436BC">
        <w:rPr>
          <w:bCs/>
          <w:szCs w:val="24"/>
        </w:rPr>
        <w:t>Wykonawca ponosi odpowiedzialność za osoby, którymi posługuje się dla wykonania zlecenia.</w:t>
      </w:r>
    </w:p>
    <w:p w:rsidR="003C7B74" w:rsidRDefault="003C7B74" w:rsidP="007436BC">
      <w:pPr>
        <w:pStyle w:val="Standard"/>
        <w:jc w:val="center"/>
        <w:rPr>
          <w:b/>
          <w:bCs/>
          <w:szCs w:val="24"/>
        </w:rPr>
      </w:pPr>
    </w:p>
    <w:p w:rsidR="003C7B74" w:rsidRDefault="003C7B74" w:rsidP="007436BC">
      <w:pPr>
        <w:pStyle w:val="Standard"/>
        <w:jc w:val="center"/>
        <w:rPr>
          <w:b/>
          <w:bCs/>
          <w:szCs w:val="24"/>
        </w:rPr>
      </w:pPr>
    </w:p>
    <w:p w:rsidR="003C7B74" w:rsidRDefault="003C7B74" w:rsidP="007436BC">
      <w:pPr>
        <w:pStyle w:val="Standard"/>
        <w:jc w:val="center"/>
        <w:rPr>
          <w:b/>
          <w:bCs/>
          <w:szCs w:val="24"/>
        </w:rPr>
      </w:pPr>
    </w:p>
    <w:p w:rsidR="007436BC" w:rsidRPr="007436BC" w:rsidRDefault="007436BC" w:rsidP="007436BC">
      <w:pPr>
        <w:pStyle w:val="Standard"/>
        <w:jc w:val="center"/>
        <w:rPr>
          <w:b/>
          <w:bCs/>
          <w:szCs w:val="24"/>
        </w:rPr>
      </w:pPr>
      <w:r w:rsidRPr="007436BC">
        <w:rPr>
          <w:b/>
          <w:bCs/>
          <w:szCs w:val="24"/>
        </w:rPr>
        <w:lastRenderedPageBreak/>
        <w:t>§ 6</w:t>
      </w:r>
    </w:p>
    <w:p w:rsidR="007436BC" w:rsidRPr="007436BC" w:rsidRDefault="007436BC" w:rsidP="007436BC">
      <w:pPr>
        <w:pStyle w:val="Standard"/>
        <w:widowControl/>
        <w:numPr>
          <w:ilvl w:val="0"/>
          <w:numId w:val="37"/>
        </w:numPr>
        <w:suppressAutoHyphens w:val="0"/>
        <w:autoSpaceDE w:val="0"/>
        <w:autoSpaceDN w:val="0"/>
        <w:adjustRightInd w:val="0"/>
        <w:ind w:left="180" w:hanging="180"/>
        <w:jc w:val="both"/>
        <w:rPr>
          <w:szCs w:val="24"/>
        </w:rPr>
      </w:pPr>
      <w:r w:rsidRPr="007436BC">
        <w:rPr>
          <w:szCs w:val="24"/>
        </w:rPr>
        <w:t xml:space="preserve">Zamawiający zobowiązuje się zapłacić Wykonawcy wynagrodzenie za sporządzenie czynności wymienionej w </w:t>
      </w:r>
      <w:r w:rsidRPr="007436BC">
        <w:rPr>
          <w:bCs/>
          <w:szCs w:val="24"/>
        </w:rPr>
        <w:t>§</w:t>
      </w:r>
      <w:r w:rsidRPr="007436BC">
        <w:rPr>
          <w:b/>
          <w:bCs/>
          <w:szCs w:val="24"/>
        </w:rPr>
        <w:t xml:space="preserve"> </w:t>
      </w:r>
      <w:r w:rsidRPr="007436BC">
        <w:rPr>
          <w:szCs w:val="24"/>
        </w:rPr>
        <w:t>1 w kwocie brutto …………………..zł (słownie: ………………………………….).</w:t>
      </w:r>
    </w:p>
    <w:p w:rsidR="007436BC" w:rsidRPr="007436BC" w:rsidRDefault="007436BC" w:rsidP="007436BC">
      <w:pPr>
        <w:pStyle w:val="Standard"/>
        <w:widowControl/>
        <w:numPr>
          <w:ilvl w:val="0"/>
          <w:numId w:val="37"/>
        </w:numPr>
        <w:suppressAutoHyphens w:val="0"/>
        <w:autoSpaceDE w:val="0"/>
        <w:autoSpaceDN w:val="0"/>
        <w:adjustRightInd w:val="0"/>
        <w:ind w:left="180" w:hanging="180"/>
        <w:jc w:val="both"/>
        <w:rPr>
          <w:szCs w:val="24"/>
        </w:rPr>
      </w:pPr>
      <w:r w:rsidRPr="007436BC">
        <w:rPr>
          <w:szCs w:val="24"/>
        </w:rPr>
        <w:t>Wynagrodzenie będzie płatne w ciągu 30 dni od daty złożenia rachunku/faktury, po uprzednim odbiorze przedmiotu umowy przez Zamawiającego.</w:t>
      </w:r>
      <w:r w:rsidRPr="007436BC">
        <w:rPr>
          <w:b/>
          <w:bCs/>
          <w:szCs w:val="24"/>
        </w:rPr>
        <w:t xml:space="preserve">     </w:t>
      </w:r>
    </w:p>
    <w:p w:rsidR="007436BC" w:rsidRPr="007436BC" w:rsidRDefault="007436BC" w:rsidP="007436BC">
      <w:pPr>
        <w:pStyle w:val="Standard"/>
        <w:widowControl/>
        <w:numPr>
          <w:ilvl w:val="0"/>
          <w:numId w:val="37"/>
        </w:numPr>
        <w:suppressAutoHyphens w:val="0"/>
        <w:autoSpaceDE w:val="0"/>
        <w:autoSpaceDN w:val="0"/>
        <w:adjustRightInd w:val="0"/>
        <w:ind w:left="180" w:hanging="180"/>
        <w:jc w:val="both"/>
        <w:rPr>
          <w:szCs w:val="24"/>
        </w:rPr>
      </w:pPr>
      <w:r w:rsidRPr="007436BC">
        <w:rPr>
          <w:bCs/>
          <w:szCs w:val="24"/>
        </w:rPr>
        <w:t>Płatnikiem faktury jest Powiat Częstochowski z siedzibą w Częstochowie przy ul. Sobieskiego 9 o numerze  NIP 5732788125 i REGON 152180837.</w:t>
      </w:r>
      <w:r w:rsidRPr="007436BC">
        <w:rPr>
          <w:szCs w:val="24"/>
        </w:rPr>
        <w:tab/>
      </w:r>
      <w:r w:rsidRPr="007436BC">
        <w:rPr>
          <w:szCs w:val="24"/>
        </w:rPr>
        <w:tab/>
      </w:r>
    </w:p>
    <w:p w:rsidR="007436BC" w:rsidRPr="007436BC" w:rsidRDefault="007436BC" w:rsidP="007436BC">
      <w:pPr>
        <w:pStyle w:val="Standard"/>
        <w:ind w:left="180"/>
        <w:jc w:val="both"/>
        <w:rPr>
          <w:szCs w:val="24"/>
        </w:rPr>
      </w:pPr>
    </w:p>
    <w:p w:rsidR="007436BC" w:rsidRPr="007436BC" w:rsidRDefault="007436BC" w:rsidP="007436BC">
      <w:pPr>
        <w:pStyle w:val="Standard"/>
        <w:jc w:val="center"/>
        <w:rPr>
          <w:b/>
          <w:bCs/>
          <w:szCs w:val="24"/>
        </w:rPr>
      </w:pPr>
      <w:r w:rsidRPr="007436BC">
        <w:rPr>
          <w:b/>
          <w:bCs/>
          <w:szCs w:val="24"/>
        </w:rPr>
        <w:t>§ 7</w:t>
      </w:r>
    </w:p>
    <w:p w:rsidR="007436BC" w:rsidRPr="007436BC" w:rsidRDefault="007436BC" w:rsidP="007436BC">
      <w:pPr>
        <w:pStyle w:val="Standard"/>
        <w:jc w:val="both"/>
        <w:rPr>
          <w:bCs/>
          <w:szCs w:val="24"/>
        </w:rPr>
      </w:pPr>
      <w:r w:rsidRPr="007436BC">
        <w:rPr>
          <w:bCs/>
          <w:szCs w:val="24"/>
        </w:rPr>
        <w:t xml:space="preserve">W przypadku ujawnienia wad w przedmiocie odbioru Wykonawca zobowiązuje się do nieodpłatnego ich usunięcia w terminie 7 dni.                  </w:t>
      </w:r>
    </w:p>
    <w:p w:rsidR="007436BC" w:rsidRPr="007436BC" w:rsidRDefault="007436BC" w:rsidP="007436BC">
      <w:pPr>
        <w:pStyle w:val="Standard"/>
        <w:jc w:val="both"/>
        <w:rPr>
          <w:b/>
          <w:bCs/>
          <w:szCs w:val="24"/>
        </w:rPr>
      </w:pPr>
    </w:p>
    <w:p w:rsidR="007436BC" w:rsidRPr="007436BC" w:rsidRDefault="007436BC" w:rsidP="007436BC">
      <w:pPr>
        <w:pStyle w:val="Standard"/>
        <w:jc w:val="center"/>
        <w:rPr>
          <w:b/>
          <w:bCs/>
          <w:szCs w:val="24"/>
        </w:rPr>
      </w:pPr>
      <w:r w:rsidRPr="007436BC">
        <w:rPr>
          <w:b/>
          <w:bCs/>
          <w:szCs w:val="24"/>
        </w:rPr>
        <w:t>§ 8</w:t>
      </w:r>
    </w:p>
    <w:p w:rsidR="007436BC" w:rsidRPr="007436BC" w:rsidRDefault="007436BC" w:rsidP="007436BC">
      <w:pPr>
        <w:pStyle w:val="Standard"/>
        <w:widowControl/>
        <w:numPr>
          <w:ilvl w:val="0"/>
          <w:numId w:val="38"/>
        </w:numPr>
        <w:suppressAutoHyphens w:val="0"/>
        <w:autoSpaceDE w:val="0"/>
        <w:autoSpaceDN w:val="0"/>
        <w:adjustRightInd w:val="0"/>
        <w:ind w:left="180" w:hanging="180"/>
        <w:jc w:val="both"/>
        <w:rPr>
          <w:szCs w:val="24"/>
        </w:rPr>
      </w:pPr>
      <w:r w:rsidRPr="007436BC">
        <w:rPr>
          <w:szCs w:val="24"/>
        </w:rPr>
        <w:t xml:space="preserve">W razie nie wykonania lub zwłoki w wykonaniu czynności określonej w </w:t>
      </w:r>
      <w:r w:rsidRPr="007436BC">
        <w:rPr>
          <w:b/>
          <w:bCs/>
          <w:szCs w:val="24"/>
        </w:rPr>
        <w:t xml:space="preserve"> </w:t>
      </w:r>
      <w:r w:rsidRPr="007436BC">
        <w:rPr>
          <w:bCs/>
          <w:szCs w:val="24"/>
        </w:rPr>
        <w:t xml:space="preserve">§ </w:t>
      </w:r>
      <w:r w:rsidRPr="007436BC">
        <w:rPr>
          <w:szCs w:val="24"/>
        </w:rPr>
        <w:t>1</w:t>
      </w:r>
      <w:r w:rsidRPr="007436BC">
        <w:rPr>
          <w:b/>
          <w:szCs w:val="24"/>
        </w:rPr>
        <w:t xml:space="preserve"> </w:t>
      </w:r>
      <w:r w:rsidRPr="007436BC">
        <w:rPr>
          <w:szCs w:val="24"/>
        </w:rPr>
        <w:t xml:space="preserve">Wykonawca zobowiązany jest zapłacić Zamawiającemu karę umowną w wysokości 0,5% wynagrodzenia określonego w </w:t>
      </w:r>
      <w:r w:rsidRPr="007436BC">
        <w:rPr>
          <w:bCs/>
          <w:szCs w:val="24"/>
        </w:rPr>
        <w:t>§6</w:t>
      </w:r>
      <w:r w:rsidRPr="007436BC">
        <w:rPr>
          <w:szCs w:val="24"/>
        </w:rPr>
        <w:t xml:space="preserve"> ust. 1 za każdy dzień zwłoki liczony od dnia wyznaczonego na usuniecie wad.</w:t>
      </w:r>
    </w:p>
    <w:p w:rsidR="007436BC" w:rsidRPr="007436BC" w:rsidRDefault="007436BC" w:rsidP="007436BC">
      <w:pPr>
        <w:pStyle w:val="Standard"/>
        <w:widowControl/>
        <w:numPr>
          <w:ilvl w:val="0"/>
          <w:numId w:val="38"/>
        </w:numPr>
        <w:suppressAutoHyphens w:val="0"/>
        <w:autoSpaceDE w:val="0"/>
        <w:autoSpaceDN w:val="0"/>
        <w:adjustRightInd w:val="0"/>
        <w:ind w:left="180" w:hanging="180"/>
        <w:jc w:val="both"/>
        <w:rPr>
          <w:szCs w:val="24"/>
        </w:rPr>
      </w:pPr>
      <w:r w:rsidRPr="007436BC">
        <w:rPr>
          <w:szCs w:val="24"/>
        </w:rPr>
        <w:t xml:space="preserve">W przypadku nieusunięcia wad, o których mowa w </w:t>
      </w:r>
      <w:r w:rsidRPr="007436BC">
        <w:rPr>
          <w:bCs/>
          <w:szCs w:val="24"/>
        </w:rPr>
        <w:t>§7</w:t>
      </w:r>
      <w:r w:rsidRPr="007436BC">
        <w:rPr>
          <w:szCs w:val="24"/>
        </w:rPr>
        <w:t xml:space="preserve"> we wskazanym tam terminie Wykonawca zobowiązany jest zapłacić </w:t>
      </w:r>
      <w:r w:rsidRPr="007436BC">
        <w:rPr>
          <w:bCs/>
          <w:szCs w:val="24"/>
        </w:rPr>
        <w:t xml:space="preserve">Zamawiającemu karę umowną w wysokości 1% wynagrodzenia określonego w </w:t>
      </w:r>
      <w:r w:rsidRPr="007436BC">
        <w:rPr>
          <w:szCs w:val="24"/>
        </w:rPr>
        <w:t>§</w:t>
      </w:r>
      <w:r w:rsidRPr="007436BC">
        <w:rPr>
          <w:bCs/>
          <w:szCs w:val="24"/>
        </w:rPr>
        <w:t xml:space="preserve">6 ust. 1 za każdy dzień zwłoki.  </w:t>
      </w:r>
    </w:p>
    <w:p w:rsidR="007436BC" w:rsidRPr="007436BC" w:rsidRDefault="007436BC" w:rsidP="007436BC">
      <w:pPr>
        <w:pStyle w:val="Standard"/>
        <w:widowControl/>
        <w:numPr>
          <w:ilvl w:val="0"/>
          <w:numId w:val="38"/>
        </w:numPr>
        <w:suppressAutoHyphens w:val="0"/>
        <w:autoSpaceDE w:val="0"/>
        <w:autoSpaceDN w:val="0"/>
        <w:adjustRightInd w:val="0"/>
        <w:ind w:left="180" w:hanging="180"/>
        <w:jc w:val="both"/>
        <w:rPr>
          <w:szCs w:val="24"/>
        </w:rPr>
      </w:pPr>
      <w:r w:rsidRPr="007436BC">
        <w:rPr>
          <w:bCs/>
          <w:szCs w:val="24"/>
        </w:rPr>
        <w:t>Łączna wysokość kar umownych, o których mowa w ust. 1 i 2 nie może przekroczyć 50% wartości przedmiotu zamówienia wskazanego w §6 ust. 1 umowy.</w:t>
      </w:r>
    </w:p>
    <w:p w:rsidR="007436BC" w:rsidRPr="007436BC" w:rsidRDefault="007436BC" w:rsidP="007436BC">
      <w:pPr>
        <w:pStyle w:val="Standard"/>
        <w:widowControl/>
        <w:numPr>
          <w:ilvl w:val="0"/>
          <w:numId w:val="38"/>
        </w:numPr>
        <w:suppressAutoHyphens w:val="0"/>
        <w:autoSpaceDE w:val="0"/>
        <w:autoSpaceDN w:val="0"/>
        <w:adjustRightInd w:val="0"/>
        <w:ind w:left="180" w:hanging="180"/>
        <w:jc w:val="both"/>
        <w:rPr>
          <w:szCs w:val="24"/>
        </w:rPr>
      </w:pPr>
      <w:r w:rsidRPr="007436BC">
        <w:rPr>
          <w:bCs/>
          <w:szCs w:val="24"/>
        </w:rPr>
        <w:t>W przypadku odstąpienia od umowy z winy Wykonawcy zobowiązany jest on zapłacić Zamawiającemu karę umowną w wysokości 50% wynagrodzenia określonego w §6 ust. 1.</w:t>
      </w:r>
    </w:p>
    <w:p w:rsidR="007436BC" w:rsidRPr="007436BC" w:rsidRDefault="007436BC" w:rsidP="007436BC">
      <w:pPr>
        <w:pStyle w:val="Standard"/>
        <w:jc w:val="both"/>
        <w:rPr>
          <w:szCs w:val="24"/>
        </w:rPr>
      </w:pPr>
    </w:p>
    <w:p w:rsidR="007436BC" w:rsidRPr="007436BC" w:rsidRDefault="007436BC" w:rsidP="007436BC">
      <w:pPr>
        <w:pStyle w:val="Standard"/>
        <w:jc w:val="center"/>
        <w:rPr>
          <w:b/>
          <w:bCs/>
          <w:szCs w:val="24"/>
        </w:rPr>
      </w:pPr>
      <w:r w:rsidRPr="007436BC">
        <w:rPr>
          <w:b/>
          <w:bCs/>
          <w:szCs w:val="24"/>
        </w:rPr>
        <w:t>§ 9</w:t>
      </w:r>
    </w:p>
    <w:p w:rsidR="007436BC" w:rsidRPr="007436BC" w:rsidRDefault="007436BC" w:rsidP="007436BC">
      <w:pPr>
        <w:pStyle w:val="Standard"/>
        <w:jc w:val="both"/>
        <w:rPr>
          <w:bCs/>
          <w:szCs w:val="24"/>
        </w:rPr>
      </w:pPr>
      <w:r w:rsidRPr="007436BC">
        <w:rPr>
          <w:bCs/>
          <w:szCs w:val="24"/>
        </w:rPr>
        <w:t>Zmiana postanowień umowy może nastąpić za zgodą obu stron wyrażoną w formie pisemnej pod rygorem nieważności.</w:t>
      </w:r>
    </w:p>
    <w:p w:rsidR="007436BC" w:rsidRPr="007436BC" w:rsidRDefault="007436BC" w:rsidP="007436BC">
      <w:pPr>
        <w:pStyle w:val="Standard"/>
        <w:jc w:val="both"/>
        <w:rPr>
          <w:bCs/>
          <w:szCs w:val="24"/>
        </w:rPr>
      </w:pPr>
    </w:p>
    <w:p w:rsidR="007436BC" w:rsidRPr="007436BC" w:rsidRDefault="007436BC" w:rsidP="007436BC">
      <w:pPr>
        <w:pStyle w:val="Standard"/>
        <w:jc w:val="center"/>
        <w:rPr>
          <w:b/>
          <w:szCs w:val="24"/>
        </w:rPr>
      </w:pPr>
      <w:r w:rsidRPr="007436BC">
        <w:rPr>
          <w:b/>
          <w:szCs w:val="24"/>
        </w:rPr>
        <w:t>§ 10</w:t>
      </w:r>
    </w:p>
    <w:p w:rsidR="007436BC" w:rsidRPr="007436BC" w:rsidRDefault="007436BC" w:rsidP="007436BC">
      <w:pPr>
        <w:pStyle w:val="Standard"/>
        <w:jc w:val="both"/>
        <w:rPr>
          <w:bCs/>
          <w:szCs w:val="24"/>
        </w:rPr>
      </w:pPr>
      <w:r w:rsidRPr="007436BC">
        <w:rPr>
          <w:bCs/>
          <w:szCs w:val="24"/>
        </w:rPr>
        <w:t xml:space="preserve">Umowa niniejsza zostaje zawarta w wyniku postępowania przeprowadzonego w trybie przepisów art. 39 ustawy z dnia 29 stycznia 2004r. – Prawo zamówień publicznych (Dz. U. </w:t>
      </w:r>
      <w:r>
        <w:rPr>
          <w:bCs/>
          <w:szCs w:val="24"/>
        </w:rPr>
        <w:br/>
      </w:r>
      <w:r w:rsidRPr="007436BC">
        <w:rPr>
          <w:bCs/>
          <w:szCs w:val="24"/>
        </w:rPr>
        <w:t xml:space="preserve">z 2013r. poz. 907 z </w:t>
      </w:r>
      <w:proofErr w:type="spellStart"/>
      <w:r w:rsidRPr="007436BC">
        <w:rPr>
          <w:bCs/>
          <w:szCs w:val="24"/>
        </w:rPr>
        <w:t>późn</w:t>
      </w:r>
      <w:proofErr w:type="spellEnd"/>
      <w:r w:rsidRPr="007436BC">
        <w:rPr>
          <w:bCs/>
          <w:szCs w:val="24"/>
        </w:rPr>
        <w:t>. zm.)</w:t>
      </w:r>
    </w:p>
    <w:p w:rsidR="007436BC" w:rsidRPr="007436BC" w:rsidRDefault="007436BC" w:rsidP="007436BC">
      <w:pPr>
        <w:pStyle w:val="Standard"/>
        <w:jc w:val="both"/>
        <w:rPr>
          <w:bCs/>
          <w:szCs w:val="24"/>
        </w:rPr>
      </w:pPr>
    </w:p>
    <w:p w:rsidR="007436BC" w:rsidRPr="007436BC" w:rsidRDefault="007436BC" w:rsidP="007436BC">
      <w:pPr>
        <w:pStyle w:val="Standard"/>
        <w:jc w:val="center"/>
        <w:rPr>
          <w:szCs w:val="24"/>
        </w:rPr>
      </w:pPr>
      <w:r w:rsidRPr="007436BC">
        <w:rPr>
          <w:b/>
          <w:szCs w:val="24"/>
        </w:rPr>
        <w:t>§ 11</w:t>
      </w:r>
    </w:p>
    <w:p w:rsidR="007436BC" w:rsidRPr="007436BC" w:rsidRDefault="007436BC" w:rsidP="007436BC">
      <w:pPr>
        <w:pStyle w:val="Standard"/>
        <w:ind w:left="15"/>
        <w:jc w:val="both"/>
        <w:rPr>
          <w:szCs w:val="24"/>
        </w:rPr>
      </w:pPr>
      <w:r w:rsidRPr="007436BC">
        <w:rPr>
          <w:szCs w:val="24"/>
        </w:rPr>
        <w:t xml:space="preserve">Umowę sporządzono w 3-ch jednobrzmiących egzemplarzach z przeznaczeniem: </w:t>
      </w:r>
    </w:p>
    <w:p w:rsidR="007436BC" w:rsidRPr="007436BC" w:rsidRDefault="007436BC" w:rsidP="007436BC">
      <w:pPr>
        <w:pStyle w:val="Standard"/>
        <w:ind w:left="720"/>
        <w:jc w:val="both"/>
        <w:rPr>
          <w:szCs w:val="24"/>
        </w:rPr>
      </w:pPr>
      <w:r w:rsidRPr="007436BC">
        <w:rPr>
          <w:szCs w:val="24"/>
        </w:rPr>
        <w:t xml:space="preserve">- 1 egzemplarz dla Wykonawcy </w:t>
      </w:r>
    </w:p>
    <w:p w:rsidR="007436BC" w:rsidRPr="007436BC" w:rsidRDefault="007436BC" w:rsidP="007436BC">
      <w:pPr>
        <w:pStyle w:val="Standard"/>
        <w:ind w:left="720"/>
        <w:jc w:val="both"/>
        <w:rPr>
          <w:szCs w:val="24"/>
        </w:rPr>
      </w:pPr>
      <w:r w:rsidRPr="007436BC">
        <w:rPr>
          <w:szCs w:val="24"/>
        </w:rPr>
        <w:t>- 2 egzemplarze dla Zamawiającego.</w:t>
      </w:r>
    </w:p>
    <w:p w:rsidR="007436BC" w:rsidRPr="007436BC" w:rsidRDefault="007436BC" w:rsidP="007436BC">
      <w:pPr>
        <w:pStyle w:val="Standard"/>
        <w:jc w:val="both"/>
        <w:rPr>
          <w:szCs w:val="24"/>
        </w:rPr>
      </w:pPr>
    </w:p>
    <w:p w:rsidR="007436BC" w:rsidRDefault="007436BC" w:rsidP="007436BC">
      <w:pPr>
        <w:pStyle w:val="Standard"/>
        <w:jc w:val="both"/>
        <w:rPr>
          <w:b/>
          <w:bCs/>
        </w:rPr>
      </w:pPr>
      <w:r>
        <w:rPr>
          <w:b/>
          <w:bCs/>
        </w:rPr>
        <w:tab/>
      </w:r>
      <w:r>
        <w:rPr>
          <w:b/>
          <w:bCs/>
        </w:rPr>
        <w:tab/>
      </w:r>
    </w:p>
    <w:p w:rsidR="007436BC" w:rsidRDefault="007436BC" w:rsidP="007436BC">
      <w:pPr>
        <w:pStyle w:val="Standard"/>
        <w:jc w:val="both"/>
      </w:pPr>
      <w:r>
        <w:rPr>
          <w:b/>
          <w:bCs/>
        </w:rPr>
        <w:t xml:space="preserve">  Wykonawca                                                                                             Zamawiający</w:t>
      </w:r>
      <w:r>
        <w:rPr>
          <w:b/>
          <w:bCs/>
        </w:rPr>
        <w:tab/>
      </w:r>
    </w:p>
    <w:p w:rsidR="007436BC" w:rsidRDefault="007436BC" w:rsidP="007436BC">
      <w:pPr>
        <w:pStyle w:val="Standard"/>
        <w:jc w:val="both"/>
      </w:pPr>
    </w:p>
    <w:p w:rsidR="004238A3" w:rsidRPr="004238A3" w:rsidRDefault="004238A3" w:rsidP="004238A3">
      <w:pPr>
        <w:spacing w:after="0" w:line="240" w:lineRule="auto"/>
        <w:jc w:val="center"/>
        <w:rPr>
          <w:rFonts w:ascii="Times New Roman" w:hAnsi="Times New Roman" w:cs="Times New Roman"/>
          <w:sz w:val="24"/>
          <w:szCs w:val="24"/>
        </w:rPr>
      </w:pPr>
    </w:p>
    <w:p w:rsidR="004238A3" w:rsidRPr="004238A3" w:rsidRDefault="004238A3" w:rsidP="004238A3">
      <w:pPr>
        <w:spacing w:after="0" w:line="240" w:lineRule="auto"/>
        <w:jc w:val="center"/>
        <w:rPr>
          <w:rFonts w:ascii="Times New Roman" w:hAnsi="Times New Roman" w:cs="Times New Roman"/>
          <w:sz w:val="24"/>
          <w:szCs w:val="24"/>
        </w:rPr>
      </w:pPr>
    </w:p>
    <w:p w:rsidR="004238A3" w:rsidRPr="004238A3" w:rsidRDefault="004238A3" w:rsidP="004238A3">
      <w:pPr>
        <w:spacing w:after="0" w:line="240" w:lineRule="auto"/>
        <w:jc w:val="center"/>
        <w:rPr>
          <w:rFonts w:ascii="Times New Roman" w:hAnsi="Times New Roman" w:cs="Times New Roman"/>
          <w:sz w:val="24"/>
          <w:szCs w:val="24"/>
        </w:rPr>
      </w:pPr>
    </w:p>
    <w:p w:rsidR="004238A3" w:rsidRPr="004238A3" w:rsidRDefault="004238A3" w:rsidP="004238A3">
      <w:pPr>
        <w:spacing w:after="0" w:line="240" w:lineRule="auto"/>
        <w:jc w:val="center"/>
        <w:rPr>
          <w:rFonts w:ascii="Times New Roman" w:hAnsi="Times New Roman" w:cs="Times New Roman"/>
          <w:sz w:val="24"/>
          <w:szCs w:val="24"/>
        </w:rPr>
      </w:pPr>
    </w:p>
    <w:p w:rsidR="004238A3" w:rsidRPr="004238A3" w:rsidRDefault="004238A3" w:rsidP="004238A3">
      <w:pPr>
        <w:spacing w:after="0" w:line="240" w:lineRule="auto"/>
        <w:jc w:val="center"/>
        <w:rPr>
          <w:rFonts w:ascii="Times New Roman" w:hAnsi="Times New Roman" w:cs="Times New Roman"/>
          <w:sz w:val="24"/>
          <w:szCs w:val="24"/>
        </w:rPr>
      </w:pPr>
    </w:p>
    <w:p w:rsidR="004238A3" w:rsidRPr="004238A3" w:rsidRDefault="00272A68" w:rsidP="004238A3">
      <w:pPr>
        <w:keepNext/>
        <w:spacing w:before="240" w:after="60" w:line="240" w:lineRule="auto"/>
        <w:jc w:val="center"/>
        <w:outlineLvl w:val="3"/>
        <w:rPr>
          <w:rFonts w:ascii="Calibri" w:eastAsia="Times New Roman" w:hAnsi="Calibri" w:cs="Times New Roman"/>
          <w:bCs/>
          <w:color w:val="FF0000"/>
          <w:sz w:val="28"/>
          <w:szCs w:val="28"/>
          <w:lang w:eastAsia="pl-PL"/>
        </w:rPr>
      </w:pPr>
      <w:r>
        <w:rPr>
          <w:rFonts w:ascii="Calibri" w:eastAsia="Times New Roman" w:hAnsi="Calibri" w:cs="Times New Roman"/>
          <w:b/>
          <w:bCs/>
          <w:sz w:val="24"/>
          <w:szCs w:val="24"/>
          <w:lang w:eastAsia="pl-PL"/>
        </w:rPr>
        <w:lastRenderedPageBreak/>
        <w:t>U</w:t>
      </w:r>
      <w:r w:rsidR="004238A3" w:rsidRPr="004238A3">
        <w:rPr>
          <w:rFonts w:ascii="Calibri" w:eastAsia="Times New Roman" w:hAnsi="Calibri" w:cs="Times New Roman"/>
          <w:b/>
          <w:bCs/>
          <w:sz w:val="24"/>
          <w:szCs w:val="24"/>
          <w:lang w:eastAsia="pl-PL"/>
        </w:rPr>
        <w:t xml:space="preserve">MOWA nr OK.273. ……… 2015    </w:t>
      </w:r>
      <w:r w:rsidR="004238A3" w:rsidRPr="004238A3">
        <w:rPr>
          <w:rFonts w:ascii="Calibri" w:eastAsia="Times New Roman" w:hAnsi="Calibri" w:cs="Times New Roman"/>
          <w:bCs/>
          <w:color w:val="FF0000"/>
          <w:sz w:val="24"/>
          <w:szCs w:val="24"/>
          <w:lang w:eastAsia="pl-PL"/>
        </w:rPr>
        <w:t>projekt</w:t>
      </w:r>
      <w:r w:rsidR="004238A3" w:rsidRPr="004238A3">
        <w:rPr>
          <w:rFonts w:ascii="Calibri" w:eastAsia="Times New Roman" w:hAnsi="Calibri" w:cs="Times New Roman"/>
          <w:b/>
          <w:bCs/>
          <w:sz w:val="28"/>
          <w:szCs w:val="28"/>
          <w:lang w:eastAsia="pl-PL"/>
        </w:rPr>
        <w:t xml:space="preserve">   </w:t>
      </w:r>
      <w:r w:rsidR="007436BC">
        <w:rPr>
          <w:rFonts w:ascii="Calibri" w:eastAsia="Times New Roman" w:hAnsi="Calibri" w:cs="Times New Roman"/>
          <w:bCs/>
          <w:color w:val="FF0000"/>
          <w:sz w:val="28"/>
          <w:szCs w:val="28"/>
          <w:lang w:eastAsia="pl-PL"/>
        </w:rPr>
        <w:t>Część 2</w:t>
      </w:r>
      <w:r w:rsidR="004238A3" w:rsidRPr="004238A3">
        <w:rPr>
          <w:rFonts w:ascii="Calibri" w:eastAsia="Times New Roman" w:hAnsi="Calibri" w:cs="Times New Roman"/>
          <w:bCs/>
          <w:color w:val="FF0000"/>
          <w:sz w:val="28"/>
          <w:szCs w:val="28"/>
          <w:lang w:eastAsia="pl-PL"/>
        </w:rPr>
        <w:t xml:space="preserve"> </w:t>
      </w:r>
      <w:r>
        <w:rPr>
          <w:rFonts w:ascii="Calibri" w:eastAsia="Times New Roman" w:hAnsi="Calibri" w:cs="Times New Roman"/>
          <w:bCs/>
          <w:color w:val="FF0000"/>
          <w:sz w:val="28"/>
          <w:szCs w:val="28"/>
          <w:lang w:eastAsia="pl-PL"/>
        </w:rPr>
        <w:t>i 3</w:t>
      </w:r>
      <w:r w:rsidR="004238A3" w:rsidRPr="004238A3">
        <w:rPr>
          <w:rFonts w:ascii="Calibri" w:eastAsia="Times New Roman" w:hAnsi="Calibri" w:cs="Times New Roman"/>
          <w:bCs/>
          <w:color w:val="FF0000"/>
          <w:sz w:val="28"/>
          <w:szCs w:val="28"/>
          <w:lang w:eastAsia="pl-PL"/>
        </w:rPr>
        <w:t xml:space="preserve">      </w:t>
      </w:r>
    </w:p>
    <w:p w:rsidR="004238A3" w:rsidRPr="004238A3" w:rsidRDefault="004238A3" w:rsidP="004238A3">
      <w:pPr>
        <w:spacing w:after="0" w:line="240" w:lineRule="auto"/>
        <w:rPr>
          <w:rFonts w:ascii="Times New Roman" w:eastAsia="Times New Roman" w:hAnsi="Times New Roman" w:cs="Times New Roman"/>
          <w:sz w:val="20"/>
          <w:szCs w:val="20"/>
          <w:lang w:eastAsia="pl-PL"/>
        </w:rPr>
      </w:pP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zawarta w dniu …………………. w Częstochowie, pomiędzy Powiatem Częstochowskim                   z siedzibą w  Częstochowie, ul. Sobieskiego 9, zwanym w dalszej części umowy ZAMAWIAJĄCYM, reprezentowanym przez:</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1. ……………………………………..</w:t>
      </w:r>
      <w:r w:rsidRPr="004238A3">
        <w:rPr>
          <w:rFonts w:ascii="Times New Roman" w:eastAsia="Times New Roman" w:hAnsi="Times New Roman" w:cs="Times New Roman"/>
          <w:sz w:val="24"/>
          <w:szCs w:val="24"/>
          <w:lang w:eastAsia="pl-PL"/>
        </w:rPr>
        <w:tab/>
      </w:r>
      <w:r w:rsidRPr="004238A3">
        <w:rPr>
          <w:rFonts w:ascii="Times New Roman" w:eastAsia="Times New Roman" w:hAnsi="Times New Roman" w:cs="Times New Roman"/>
          <w:sz w:val="24"/>
          <w:szCs w:val="24"/>
          <w:lang w:eastAsia="pl-PL"/>
        </w:rPr>
        <w:tab/>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2. …………………………………….</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 xml:space="preserve">a </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w:t>
      </w:r>
    </w:p>
    <w:p w:rsidR="004238A3" w:rsidRPr="004238A3" w:rsidRDefault="004238A3" w:rsidP="004238A3">
      <w:pPr>
        <w:spacing w:after="0"/>
        <w:jc w:val="both"/>
        <w:rPr>
          <w:rFonts w:ascii="Times New Roman" w:eastAsia="Times New Roman" w:hAnsi="Times New Roman" w:cs="Times New Roman"/>
          <w:sz w:val="24"/>
          <w:szCs w:val="24"/>
          <w:lang w:eastAsia="pl-PL"/>
        </w:rPr>
      </w:pPr>
      <w:r w:rsidRPr="004238A3">
        <w:rPr>
          <w:rFonts w:ascii="Times New Roman" w:eastAsia="Times New Roman" w:hAnsi="Times New Roman" w:cs="Times New Roman"/>
          <w:sz w:val="24"/>
          <w:szCs w:val="24"/>
          <w:lang w:eastAsia="pl-PL"/>
        </w:rPr>
        <w:t>zwanym w dalszej części umowy WYKONAWCĄ następującej treści:</w:t>
      </w:r>
    </w:p>
    <w:p w:rsidR="004238A3" w:rsidRPr="004238A3" w:rsidRDefault="004238A3" w:rsidP="004238A3">
      <w:pPr>
        <w:spacing w:after="0"/>
        <w:jc w:val="both"/>
        <w:rPr>
          <w:rFonts w:ascii="Times New Roman" w:eastAsia="Times New Roman" w:hAnsi="Times New Roman" w:cs="Times New Roman"/>
          <w:iCs/>
          <w:sz w:val="24"/>
          <w:szCs w:val="24"/>
          <w:lang w:eastAsia="pl-PL"/>
        </w:rPr>
      </w:pPr>
    </w:p>
    <w:p w:rsidR="004238A3" w:rsidRPr="004238A3" w:rsidRDefault="004238A3" w:rsidP="004238A3">
      <w:pPr>
        <w:spacing w:after="0" w:line="240" w:lineRule="auto"/>
        <w:jc w:val="center"/>
        <w:rPr>
          <w:rFonts w:ascii="Times New Roman" w:hAnsi="Times New Roman" w:cs="Times New Roman"/>
          <w:b/>
          <w:sz w:val="24"/>
          <w:szCs w:val="24"/>
        </w:rPr>
      </w:pPr>
      <w:r w:rsidRPr="004238A3">
        <w:rPr>
          <w:rFonts w:ascii="Times New Roman" w:hAnsi="Times New Roman" w:cs="Times New Roman"/>
          <w:b/>
          <w:sz w:val="24"/>
          <w:szCs w:val="24"/>
        </w:rPr>
        <w:t>§ 1</w:t>
      </w:r>
    </w:p>
    <w:p w:rsidR="007436BC" w:rsidRPr="007436BC" w:rsidRDefault="007436BC" w:rsidP="007436BC">
      <w:pPr>
        <w:numPr>
          <w:ilvl w:val="1"/>
          <w:numId w:val="30"/>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Wykonawca zobowiązuje się sporządzić 3 egzemplarze uwierzytelnionego wykazu synchronizacyjnego zawierającego stosowną uwagę (opinię), niezbędnego do regulacji stanu prawnego na rzecz Skarbu Państwa dla działek drogowych, położonych w gminie …….. obręb ………, oznaczonych numerami ewidencyjnymi……………………………. </w:t>
      </w:r>
      <w:proofErr w:type="spellStart"/>
      <w:r w:rsidRPr="007436BC">
        <w:rPr>
          <w:rFonts w:ascii="Times New Roman" w:eastAsia="Times New Roman" w:hAnsi="Times New Roman" w:cs="Times New Roman"/>
          <w:sz w:val="24"/>
          <w:szCs w:val="24"/>
        </w:rPr>
        <w:t>k.m</w:t>
      </w:r>
      <w:proofErr w:type="spellEnd"/>
      <w:r w:rsidRPr="007436BC">
        <w:rPr>
          <w:rFonts w:ascii="Times New Roman" w:eastAsia="Times New Roman" w:hAnsi="Times New Roman" w:cs="Times New Roman"/>
          <w:sz w:val="24"/>
          <w:szCs w:val="24"/>
        </w:rPr>
        <w:t xml:space="preserve">.……… o pow. … ………..ha,  w oparciu o Kodeks Napoleona. </w:t>
      </w:r>
    </w:p>
    <w:p w:rsidR="007436BC" w:rsidRPr="007436BC" w:rsidRDefault="007436BC" w:rsidP="007436BC">
      <w:pPr>
        <w:numPr>
          <w:ilvl w:val="1"/>
          <w:numId w:val="30"/>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przypadku wezwania Sądu do usunięcia braków wniosków o założenie księgi wieczystej, Wykonawca zobowiązany jest, na wezwanie Zamawiającego i we wskazanym przez niego terminie, do przygotowania poprawionej dokumentacji, udzielenia wyjaśnień w sprawie oraz dołączenia innej niezbędnej dokumentacji. Powyższe może mieć miejsce zarówno w trakcie trwania umowy jak i po jej zakończeniu.</w:t>
      </w:r>
    </w:p>
    <w:p w:rsidR="007436BC" w:rsidRPr="007436BC" w:rsidRDefault="007436BC" w:rsidP="007436BC">
      <w:pPr>
        <w:numPr>
          <w:ilvl w:val="1"/>
          <w:numId w:val="30"/>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Wykonawca zobowiązuje się wykonać przedmiot umowy zgodnie z wytycznymi technicznymi zawartymi w SIWZ, które zawierają szczegółowy zakres prac oraz zgodnie z obowiązującymi przepisami prawa w zakresie objętym umową.</w:t>
      </w:r>
    </w:p>
    <w:p w:rsidR="007436BC" w:rsidRPr="007436BC" w:rsidRDefault="007436BC" w:rsidP="007436BC">
      <w:pPr>
        <w:spacing w:after="0" w:line="240" w:lineRule="auto"/>
        <w:jc w:val="center"/>
        <w:rPr>
          <w:rFonts w:ascii="Times New Roman" w:eastAsia="Times New Roman" w:hAnsi="Times New Roman" w:cs="Times New Roman"/>
          <w:sz w:val="24"/>
          <w:szCs w:val="24"/>
        </w:rPr>
      </w:pP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2</w:t>
      </w:r>
    </w:p>
    <w:p w:rsidR="007436BC" w:rsidRPr="007436BC" w:rsidRDefault="007436BC" w:rsidP="007436BC">
      <w:pPr>
        <w:numPr>
          <w:ilvl w:val="0"/>
          <w:numId w:val="31"/>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Wykonawca zobowiązuje się wykonać czynności wymienione w § 1 w terminie do </w:t>
      </w:r>
      <w:r w:rsidRPr="007436BC">
        <w:rPr>
          <w:rFonts w:ascii="Times New Roman" w:eastAsia="Times New Roman" w:hAnsi="Times New Roman" w:cs="Times New Roman"/>
          <w:sz w:val="24"/>
          <w:szCs w:val="24"/>
        </w:rPr>
        <w:br/>
      </w:r>
      <w:r w:rsidRPr="007436BC">
        <w:rPr>
          <w:rFonts w:ascii="Times New Roman" w:eastAsia="Times New Roman" w:hAnsi="Times New Roman" w:cs="Times New Roman"/>
          <w:b/>
          <w:sz w:val="24"/>
          <w:szCs w:val="24"/>
        </w:rPr>
        <w:t>10 grudnia 2015r.</w:t>
      </w:r>
    </w:p>
    <w:p w:rsidR="007436BC" w:rsidRPr="007436BC" w:rsidRDefault="007436BC" w:rsidP="007436BC">
      <w:pPr>
        <w:numPr>
          <w:ilvl w:val="0"/>
          <w:numId w:val="31"/>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Wykonawca w formie pisemnej zawiadamia Zamawiającego o zakończeniu wykonywanych czynności. Za ich zakończenie rozumie się przyjęcie dokumentacji geodezyjnej do </w:t>
      </w:r>
      <w:proofErr w:type="spellStart"/>
      <w:r w:rsidRPr="007436BC">
        <w:rPr>
          <w:rFonts w:ascii="Times New Roman" w:eastAsia="Times New Roman" w:hAnsi="Times New Roman" w:cs="Times New Roman"/>
          <w:sz w:val="24"/>
          <w:szCs w:val="24"/>
        </w:rPr>
        <w:t>PODGiK</w:t>
      </w:r>
      <w:proofErr w:type="spellEnd"/>
      <w:r w:rsidRPr="007436BC">
        <w:rPr>
          <w:rFonts w:ascii="Times New Roman" w:eastAsia="Times New Roman" w:hAnsi="Times New Roman" w:cs="Times New Roman"/>
          <w:sz w:val="24"/>
          <w:szCs w:val="24"/>
        </w:rPr>
        <w:t xml:space="preserve"> w Częstochowie </w:t>
      </w: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3</w:t>
      </w:r>
    </w:p>
    <w:p w:rsidR="007436BC" w:rsidRPr="007436BC" w:rsidRDefault="007436BC" w:rsidP="007436BC">
      <w:pPr>
        <w:numPr>
          <w:ilvl w:val="1"/>
          <w:numId w:val="32"/>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Wykonawca nie może powierzyć wykonania czynności określonych w § 1 umowy innej osobie bez zgody Zamawiającego wyrażonej na piśmie.</w:t>
      </w:r>
    </w:p>
    <w:p w:rsidR="007436BC" w:rsidRPr="007436BC" w:rsidRDefault="007436BC" w:rsidP="007436BC">
      <w:pPr>
        <w:numPr>
          <w:ilvl w:val="1"/>
          <w:numId w:val="32"/>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razie naruszenia przez Wykonawcę postanowienia określonego w § 3 ust. 1 Zamawiający może bezzwłocznie od umowy odstąpić.</w:t>
      </w:r>
    </w:p>
    <w:p w:rsidR="007436BC" w:rsidRPr="007436BC" w:rsidRDefault="007436BC" w:rsidP="007436BC">
      <w:pPr>
        <w:spacing w:after="0" w:line="240" w:lineRule="auto"/>
        <w:rPr>
          <w:rFonts w:ascii="Times New Roman" w:eastAsia="Times New Roman" w:hAnsi="Times New Roman" w:cs="Times New Roman"/>
          <w:sz w:val="24"/>
          <w:szCs w:val="24"/>
        </w:rPr>
      </w:pP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4</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Wykonawca ponosi odpowiedzialność za osoby, którymi posługuje się dla wykonania zlecenia. </w:t>
      </w: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5</w:t>
      </w:r>
    </w:p>
    <w:p w:rsidR="007436BC" w:rsidRPr="007436BC" w:rsidRDefault="007436BC" w:rsidP="007436BC">
      <w:pPr>
        <w:numPr>
          <w:ilvl w:val="0"/>
          <w:numId w:val="33"/>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Zamawiający zobowiązuje się zapłacić Wykonawcy wynagrodzenie za wykonanie czynności wymienionych w § 1 w kwocie nie przekraczającej brutto ……………. zł na podstawie przedstawionego rachunku/faktury za faktycznie wykonane prace z zastosowaniem ceny jednostkowej określonej w ofercie przez Wykonawcę, po  uprzednim odbiorze przedmiotu umowy przez Zamawiającego. </w:t>
      </w:r>
    </w:p>
    <w:p w:rsidR="007436BC" w:rsidRPr="007436BC" w:rsidRDefault="007436BC" w:rsidP="007436BC">
      <w:pPr>
        <w:numPr>
          <w:ilvl w:val="0"/>
          <w:numId w:val="33"/>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lastRenderedPageBreak/>
        <w:t xml:space="preserve">Wynagrodzenie będzie płatne w ciągu 30 dni od daty złożenia rachunku/faktury, po uprzednim pozytywnym odbiorze przedmiotu umowy przez Zamawiającego.    </w:t>
      </w:r>
    </w:p>
    <w:p w:rsidR="007436BC" w:rsidRPr="007436BC" w:rsidRDefault="007436BC" w:rsidP="00272A68">
      <w:pPr>
        <w:numPr>
          <w:ilvl w:val="0"/>
          <w:numId w:val="33"/>
        </w:numPr>
        <w:spacing w:after="0" w:line="240" w:lineRule="auto"/>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Jeżeli w wyniku prac wykonywanych przez Wykonawcę okaże się, że nie jest możliwe wykonanie dokumentacji, będącej przedmiotem zamówienia, dla którejś z działek wymienionych w § 1 ust. 1, to Zamawiający wypłaci Wykonawcy wynagrodzenie, od każdej takiej działki, w wysokości 30% ceny jednostkowej brutto, za wykonanie przedmiotu umowy dla jednej działki, wskazanej w ofercie przez Wykonawcę.</w:t>
      </w:r>
    </w:p>
    <w:p w:rsidR="007436BC" w:rsidRPr="007436BC" w:rsidRDefault="007436BC" w:rsidP="007436BC">
      <w:pPr>
        <w:numPr>
          <w:ilvl w:val="0"/>
          <w:numId w:val="33"/>
        </w:num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Płatnikiem faktury jest Powiat Częstochowski, z siedzibą w Częstochowie przy ul. Sobieskiego 9, o numerze  NIP 5732788125 i REGON 152180837.</w:t>
      </w:r>
    </w:p>
    <w:p w:rsidR="007436BC" w:rsidRPr="007436BC" w:rsidRDefault="007436BC" w:rsidP="007436BC">
      <w:pPr>
        <w:spacing w:after="0" w:line="240" w:lineRule="auto"/>
        <w:rPr>
          <w:rFonts w:ascii="Times New Roman" w:eastAsia="Times New Roman" w:hAnsi="Times New Roman" w:cs="Times New Roman"/>
          <w:sz w:val="24"/>
          <w:szCs w:val="24"/>
        </w:rPr>
      </w:pP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6</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przypadku ujawnienia wad, po przyjęciu przez Zamawiającego sporządzonej dokumentacji, Wykonawca zobowiązuje się do nieodpłatnego usunięcia ich w terminie wskazanym na piśmie przez Zamawiającego. Wykonawca udziela 3-letniej gwarancji na wykonaną usługę.</w:t>
      </w:r>
    </w:p>
    <w:p w:rsidR="007436BC" w:rsidRPr="007436BC" w:rsidRDefault="007436BC" w:rsidP="007436BC">
      <w:pPr>
        <w:spacing w:after="0" w:line="240" w:lineRule="auto"/>
        <w:jc w:val="center"/>
        <w:rPr>
          <w:rFonts w:ascii="Times New Roman" w:eastAsia="Times New Roman" w:hAnsi="Times New Roman" w:cs="Times New Roman"/>
          <w:sz w:val="24"/>
          <w:szCs w:val="24"/>
        </w:rPr>
      </w:pP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7</w:t>
      </w:r>
    </w:p>
    <w:p w:rsidR="007436BC" w:rsidRPr="007436BC" w:rsidRDefault="007436BC" w:rsidP="007436BC">
      <w:pPr>
        <w:spacing w:after="0" w:line="240" w:lineRule="auto"/>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Zmiana postanowień umowy może nastąpić za zgodą obu stron wyrażoną w formie pisemnej pod rygorem nieważności.</w:t>
      </w: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8</w:t>
      </w:r>
    </w:p>
    <w:p w:rsidR="007436BC" w:rsidRPr="007436BC" w:rsidRDefault="007436BC" w:rsidP="00F22F6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razie nie wykonania lub zwłoki w wykonaniu czynności określonej w § 1 umowy Wykonawca obowiązany jest zapłacić Zamawiającemu karę umowną w wysokości 0,5% wynagrodzenia określonego w § 5, za każdy dzień zwłoki liczony od dnia wyznaczonego na usunięcie wad.</w:t>
      </w:r>
    </w:p>
    <w:p w:rsidR="007436BC" w:rsidRPr="007436BC" w:rsidRDefault="007436BC" w:rsidP="00F22F6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przypadku nieusunięcia wad o których mowa w § 6 umowy Wykonawca obowiązany jest zapłacić Zamawiającemu  karę umowną w wysokości 1%  wynagrodzenia określonego w § 5 za każdy dzień zwłoki.</w:t>
      </w:r>
    </w:p>
    <w:p w:rsidR="007436BC" w:rsidRPr="007436BC" w:rsidRDefault="007436BC" w:rsidP="007436BC">
      <w:pPr>
        <w:numPr>
          <w:ilvl w:val="0"/>
          <w:numId w:val="34"/>
        </w:numPr>
        <w:tabs>
          <w:tab w:val="left" w:pos="360"/>
        </w:tabs>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razie odstąpienia od umowy przez  Zamawiającego z winy Wykonawcy, Wykonawca zapłaci karę umowną w wysokości 50 % wynagrodzenia umownego.</w:t>
      </w:r>
    </w:p>
    <w:p w:rsidR="007436BC" w:rsidRPr="007436BC" w:rsidRDefault="007436BC" w:rsidP="007436BC">
      <w:pPr>
        <w:numPr>
          <w:ilvl w:val="0"/>
          <w:numId w:val="34"/>
        </w:numPr>
        <w:tabs>
          <w:tab w:val="left" w:pos="360"/>
        </w:tabs>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Za przyczynę odstąpienia od umowy z winy Wykonawcy, rozumie się również brak zawiadomienie</w:t>
      </w:r>
      <w:r w:rsidRPr="007436BC">
        <w:rPr>
          <w:rFonts w:ascii="Times New Roman" w:eastAsia="Times New Roman" w:hAnsi="Times New Roman" w:cs="Times New Roman"/>
          <w:sz w:val="24"/>
          <w:szCs w:val="24"/>
        </w:rPr>
        <w:br/>
        <w:t xml:space="preserve">o wykonaniu usługi, o którym mowa w  </w:t>
      </w:r>
      <w:r w:rsidRPr="007436BC">
        <w:rPr>
          <w:rFonts w:ascii="Times New Roman" w:eastAsia="Times New Roman" w:hAnsi="Times New Roman" w:cs="Times New Roman"/>
          <w:bCs/>
          <w:sz w:val="24"/>
          <w:szCs w:val="24"/>
        </w:rPr>
        <w:t xml:space="preserve">§ 2 ust. 2, do dnia 29 grudnia 2015r. </w:t>
      </w:r>
      <w:r w:rsidRPr="007436BC">
        <w:rPr>
          <w:rFonts w:ascii="Times New Roman" w:eastAsia="Times New Roman" w:hAnsi="Times New Roman" w:cs="Times New Roman"/>
          <w:sz w:val="24"/>
          <w:szCs w:val="24"/>
        </w:rPr>
        <w:tab/>
      </w:r>
    </w:p>
    <w:p w:rsidR="007436BC" w:rsidRPr="007436BC" w:rsidRDefault="007436BC" w:rsidP="007436BC">
      <w:pPr>
        <w:numPr>
          <w:ilvl w:val="0"/>
          <w:numId w:val="34"/>
        </w:numPr>
        <w:tabs>
          <w:tab w:val="left" w:pos="360"/>
        </w:tabs>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Łączna wysokość kar umownych nie może przekraczać 50 % wynagrodzenia ustalonego w </w:t>
      </w:r>
      <w:r w:rsidRPr="007436BC">
        <w:rPr>
          <w:rFonts w:ascii="Times New Roman" w:eastAsia="Times New Roman" w:hAnsi="Times New Roman" w:cs="Times New Roman"/>
          <w:bCs/>
          <w:sz w:val="24"/>
          <w:szCs w:val="24"/>
        </w:rPr>
        <w:t xml:space="preserve">§ 5. </w:t>
      </w: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9</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Umowa zostaje zawarta w wyniku postępowania przeprowadzonego w trybie przepisów </w:t>
      </w:r>
      <w:r w:rsidRPr="007436BC">
        <w:rPr>
          <w:rFonts w:ascii="Times New Roman" w:eastAsia="Times New Roman" w:hAnsi="Times New Roman" w:cs="Times New Roman"/>
          <w:sz w:val="24"/>
          <w:szCs w:val="24"/>
        </w:rPr>
        <w:br/>
        <w:t xml:space="preserve">art. ……………ustawy z dnia 29 stycznia 2004 r. - Prawo zamówień publicznych </w:t>
      </w:r>
      <w:r w:rsidRPr="007436BC">
        <w:rPr>
          <w:rFonts w:ascii="Times New Roman" w:eastAsia="Times New Roman" w:hAnsi="Times New Roman" w:cs="Times New Roman"/>
          <w:sz w:val="24"/>
          <w:szCs w:val="24"/>
        </w:rPr>
        <w:br/>
        <w:t>(Dz. U. z …………….).</w:t>
      </w:r>
    </w:p>
    <w:p w:rsidR="007436BC" w:rsidRPr="007436BC" w:rsidRDefault="007436BC" w:rsidP="00162321">
      <w:pPr>
        <w:spacing w:after="0" w:line="240" w:lineRule="auto"/>
        <w:jc w:val="center"/>
        <w:rPr>
          <w:rFonts w:ascii="Times New Roman" w:eastAsia="Times New Roman" w:hAnsi="Times New Roman" w:cs="Times New Roman"/>
          <w:sz w:val="24"/>
          <w:szCs w:val="24"/>
        </w:rPr>
      </w:pPr>
      <w:r w:rsidRPr="007436BC">
        <w:rPr>
          <w:rFonts w:ascii="Times New Roman" w:eastAsia="Times New Roman" w:hAnsi="Times New Roman" w:cs="Times New Roman"/>
          <w:b/>
          <w:sz w:val="24"/>
          <w:szCs w:val="24"/>
        </w:rPr>
        <w:t>§ 10</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W sprawach nieuregulowanych niniejszą umową mają zastosowanie odpowiednie przepisy Kodeksu Cywilnego</w:t>
      </w:r>
    </w:p>
    <w:p w:rsidR="007436BC" w:rsidRPr="007436BC" w:rsidRDefault="007436BC" w:rsidP="007436BC">
      <w:pPr>
        <w:spacing w:after="0" w:line="240" w:lineRule="auto"/>
        <w:jc w:val="center"/>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 1</w:t>
      </w:r>
      <w:r w:rsidR="00162321">
        <w:rPr>
          <w:rFonts w:ascii="Times New Roman" w:eastAsia="Times New Roman" w:hAnsi="Times New Roman" w:cs="Times New Roman"/>
          <w:b/>
          <w:sz w:val="24"/>
          <w:szCs w:val="24"/>
        </w:rPr>
        <w:t>1</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xml:space="preserve">Umowę sporządzono w 3-ch jednobrzmiących egzemplarzach z przeznaczeniem: </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- 1 egz. dla Wykonawcy</w:t>
      </w:r>
    </w:p>
    <w:p w:rsidR="007436BC" w:rsidRPr="007436BC" w:rsidRDefault="007436BC" w:rsidP="007436BC">
      <w:pPr>
        <w:spacing w:after="0" w:line="240" w:lineRule="auto"/>
        <w:jc w:val="both"/>
        <w:rPr>
          <w:rFonts w:ascii="Times New Roman" w:eastAsia="Times New Roman" w:hAnsi="Times New Roman" w:cs="Times New Roman"/>
          <w:sz w:val="24"/>
          <w:szCs w:val="24"/>
        </w:rPr>
      </w:pPr>
      <w:r w:rsidRPr="007436BC">
        <w:rPr>
          <w:rFonts w:ascii="Times New Roman" w:eastAsia="Times New Roman" w:hAnsi="Times New Roman" w:cs="Times New Roman"/>
          <w:sz w:val="24"/>
          <w:szCs w:val="24"/>
        </w:rPr>
        <w:t>- 2 egz. dla Zamawiającego.</w:t>
      </w:r>
    </w:p>
    <w:p w:rsidR="007436BC" w:rsidRPr="007436BC" w:rsidRDefault="007436BC" w:rsidP="007436BC">
      <w:pPr>
        <w:spacing w:after="0" w:line="240" w:lineRule="auto"/>
        <w:jc w:val="both"/>
        <w:rPr>
          <w:rFonts w:ascii="Times New Roman" w:eastAsia="Times New Roman" w:hAnsi="Times New Roman" w:cs="Times New Roman"/>
          <w:sz w:val="24"/>
          <w:szCs w:val="24"/>
        </w:rPr>
      </w:pPr>
    </w:p>
    <w:p w:rsidR="007436BC" w:rsidRPr="007436BC" w:rsidRDefault="007436BC" w:rsidP="007436BC">
      <w:pPr>
        <w:spacing w:after="0" w:line="240" w:lineRule="auto"/>
        <w:jc w:val="both"/>
        <w:rPr>
          <w:rFonts w:ascii="Times New Roman" w:eastAsia="Times New Roman" w:hAnsi="Times New Roman" w:cs="Times New Roman"/>
          <w:sz w:val="24"/>
          <w:szCs w:val="24"/>
        </w:rPr>
      </w:pPr>
    </w:p>
    <w:p w:rsidR="007436BC" w:rsidRPr="007436BC" w:rsidRDefault="007436BC" w:rsidP="007436BC">
      <w:pPr>
        <w:spacing w:after="0" w:line="240" w:lineRule="auto"/>
        <w:ind w:firstLine="708"/>
        <w:jc w:val="both"/>
        <w:rPr>
          <w:rFonts w:ascii="Times New Roman" w:eastAsia="Times New Roman" w:hAnsi="Times New Roman" w:cs="Times New Roman"/>
          <w:b/>
          <w:sz w:val="24"/>
          <w:szCs w:val="24"/>
        </w:rPr>
      </w:pPr>
      <w:r w:rsidRPr="007436BC">
        <w:rPr>
          <w:rFonts w:ascii="Times New Roman" w:eastAsia="Times New Roman" w:hAnsi="Times New Roman" w:cs="Times New Roman"/>
          <w:b/>
          <w:sz w:val="24"/>
          <w:szCs w:val="24"/>
        </w:rPr>
        <w:t>Wykonawca</w:t>
      </w:r>
      <w:r w:rsidRPr="007436BC">
        <w:rPr>
          <w:rFonts w:ascii="Times New Roman" w:eastAsia="Times New Roman" w:hAnsi="Times New Roman" w:cs="Times New Roman"/>
          <w:b/>
          <w:sz w:val="24"/>
          <w:szCs w:val="24"/>
        </w:rPr>
        <w:tab/>
      </w:r>
      <w:r w:rsidRPr="007436BC">
        <w:rPr>
          <w:rFonts w:ascii="Times New Roman" w:eastAsia="Times New Roman" w:hAnsi="Times New Roman" w:cs="Times New Roman"/>
          <w:b/>
          <w:sz w:val="24"/>
          <w:szCs w:val="24"/>
        </w:rPr>
        <w:tab/>
      </w:r>
      <w:r w:rsidRPr="007436BC">
        <w:rPr>
          <w:rFonts w:ascii="Times New Roman" w:eastAsia="Times New Roman" w:hAnsi="Times New Roman" w:cs="Times New Roman"/>
          <w:b/>
          <w:sz w:val="24"/>
          <w:szCs w:val="24"/>
        </w:rPr>
        <w:tab/>
      </w:r>
      <w:r w:rsidRPr="007436BC">
        <w:rPr>
          <w:rFonts w:ascii="Times New Roman" w:eastAsia="Times New Roman" w:hAnsi="Times New Roman" w:cs="Times New Roman"/>
          <w:b/>
          <w:sz w:val="24"/>
          <w:szCs w:val="24"/>
        </w:rPr>
        <w:tab/>
      </w:r>
      <w:r w:rsidRPr="007436BC">
        <w:rPr>
          <w:rFonts w:ascii="Times New Roman" w:eastAsia="Times New Roman" w:hAnsi="Times New Roman" w:cs="Times New Roman"/>
          <w:b/>
          <w:sz w:val="24"/>
          <w:szCs w:val="24"/>
        </w:rPr>
        <w:tab/>
      </w:r>
      <w:r w:rsidRPr="007436BC">
        <w:rPr>
          <w:rFonts w:ascii="Times New Roman" w:eastAsia="Times New Roman" w:hAnsi="Times New Roman" w:cs="Times New Roman"/>
          <w:b/>
          <w:sz w:val="24"/>
          <w:szCs w:val="24"/>
        </w:rPr>
        <w:tab/>
      </w:r>
      <w:r w:rsidRPr="007436BC">
        <w:rPr>
          <w:rFonts w:ascii="Times New Roman" w:eastAsia="Times New Roman" w:hAnsi="Times New Roman" w:cs="Times New Roman"/>
          <w:b/>
          <w:sz w:val="24"/>
          <w:szCs w:val="24"/>
        </w:rPr>
        <w:tab/>
        <w:t>Zamawiający</w:t>
      </w:r>
    </w:p>
    <w:sectPr w:rsidR="007436BC" w:rsidRPr="007436BC" w:rsidSect="004238A3">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7B" w:rsidRDefault="00E7397B" w:rsidP="004238A3">
      <w:pPr>
        <w:spacing w:after="0" w:line="240" w:lineRule="auto"/>
      </w:pPr>
      <w:r>
        <w:separator/>
      </w:r>
    </w:p>
  </w:endnote>
  <w:endnote w:type="continuationSeparator" w:id="0">
    <w:p w:rsidR="00E7397B" w:rsidRDefault="00E7397B" w:rsidP="0042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7B" w:rsidRDefault="00E7397B" w:rsidP="004238A3">
      <w:pPr>
        <w:spacing w:after="0" w:line="240" w:lineRule="auto"/>
      </w:pPr>
      <w:r>
        <w:separator/>
      </w:r>
    </w:p>
  </w:footnote>
  <w:footnote w:type="continuationSeparator" w:id="0">
    <w:p w:rsidR="00E7397B" w:rsidRDefault="00E7397B" w:rsidP="004238A3">
      <w:pPr>
        <w:spacing w:after="0" w:line="240" w:lineRule="auto"/>
      </w:pPr>
      <w:r>
        <w:continuationSeparator/>
      </w:r>
    </w:p>
  </w:footnote>
  <w:footnote w:id="1">
    <w:p w:rsidR="00531BB4" w:rsidRPr="00FB3F94" w:rsidRDefault="00531BB4" w:rsidP="004238A3">
      <w:pPr>
        <w:spacing w:after="0" w:line="240" w:lineRule="auto"/>
        <w:ind w:left="181" w:hanging="181"/>
        <w:jc w:val="both"/>
        <w:rPr>
          <w:rFonts w:ascii="Times New Roman" w:hAnsi="Times New Roman" w:cs="Times New Roman"/>
          <w:sz w:val="20"/>
          <w:szCs w:val="20"/>
        </w:rPr>
      </w:pPr>
      <w:r w:rsidRPr="00FB3F94">
        <w:rPr>
          <w:rStyle w:val="Odwoanieprzypisudolnego"/>
          <w:rFonts w:ascii="Times New Roman" w:hAnsi="Times New Roman" w:cs="Times New Roman"/>
          <w:sz w:val="20"/>
          <w:szCs w:val="20"/>
        </w:rPr>
        <w:footnoteRef/>
      </w:r>
      <w:r w:rsidRPr="00FB3F94">
        <w:rPr>
          <w:rFonts w:ascii="Times New Roman" w:hAnsi="Times New Roman" w:cs="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B4" w:rsidRDefault="00531BB4" w:rsidP="004238A3">
    <w:pPr>
      <w:pStyle w:val="Nagwek"/>
      <w:pBdr>
        <w:bottom w:val="single" w:sz="4" w:space="1" w:color="auto"/>
      </w:pBdr>
      <w:ind w:right="360"/>
      <w:jc w:val="center"/>
      <w:rPr>
        <w:b/>
        <w:bCs/>
        <w:i/>
        <w:iCs/>
      </w:rPr>
    </w:pPr>
  </w:p>
  <w:p w:rsidR="00531BB4" w:rsidRPr="00C621E4" w:rsidRDefault="00531BB4" w:rsidP="003243E2">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B9283C">
      <w:rPr>
        <w:b/>
        <w:bCs/>
        <w:i/>
        <w:sz w:val="16"/>
        <w:szCs w:val="16"/>
      </w:rPr>
      <w:t xml:space="preserve">Sygnatura akt: </w:t>
    </w:r>
    <w:r w:rsidRPr="0042732B">
      <w:rPr>
        <w:b/>
        <w:bCs/>
        <w:sz w:val="16"/>
        <w:szCs w:val="16"/>
      </w:rPr>
      <w:t>OK.272.</w:t>
    </w:r>
    <w:r>
      <w:rPr>
        <w:b/>
        <w:bCs/>
        <w:sz w:val="16"/>
        <w:szCs w:val="16"/>
      </w:rPr>
      <w:t>57.2015</w:t>
    </w:r>
  </w:p>
  <w:p w:rsidR="00531BB4" w:rsidRPr="003243E2" w:rsidRDefault="00531BB4" w:rsidP="003243E2">
    <w:pPr>
      <w:pStyle w:val="Tekstpodstawowy"/>
      <w:ind w:left="1843" w:hanging="1843"/>
      <w:rPr>
        <w:szCs w:val="24"/>
      </w:rPr>
    </w:pPr>
    <w:r w:rsidRPr="00B9283C">
      <w:rPr>
        <w:b w:val="0"/>
        <w:bCs w:val="0"/>
        <w:i/>
        <w:iCs/>
        <w:sz w:val="16"/>
        <w:szCs w:val="16"/>
      </w:rPr>
      <w:t>Przetarg nieograniczony</w:t>
    </w:r>
    <w:r w:rsidRPr="00C81238">
      <w:rPr>
        <w:b w:val="0"/>
        <w:bCs w:val="0"/>
        <w:i/>
        <w:iCs/>
        <w:sz w:val="16"/>
        <w:szCs w:val="16"/>
      </w:rPr>
      <w:t xml:space="preserve">: </w:t>
    </w:r>
    <w:r w:rsidRPr="00C81238">
      <w:rPr>
        <w:sz w:val="16"/>
        <w:szCs w:val="16"/>
      </w:rPr>
      <w:t>„</w:t>
    </w:r>
    <w:r w:rsidRPr="003243E2">
      <w:rPr>
        <w:sz w:val="16"/>
        <w:szCs w:val="16"/>
      </w:rPr>
      <w:t xml:space="preserve">Sporządzanie uwierzytelnionych wykazów synchronizacyjnych niezbędnych do regulacji księgi wieczystej oraz regulacja stanu prawnego na rzecz Skarbu Państwa działek zajętych pod drogi w oparciu o Kodeks Napoleona – </w:t>
    </w:r>
    <w:r>
      <w:rPr>
        <w:sz w:val="16"/>
        <w:szCs w:val="16"/>
      </w:rPr>
      <w:t>3</w:t>
    </w:r>
    <w:r w:rsidRPr="003243E2">
      <w:rPr>
        <w:sz w:val="16"/>
        <w:szCs w:val="16"/>
      </w:rPr>
      <w:t xml:space="preserve"> części”</w:t>
    </w:r>
    <w:r w:rsidRPr="003243E2">
      <w:rPr>
        <w:b w:val="0"/>
        <w:szCs w:val="24"/>
      </w:rPr>
      <w:t xml:space="preserve"> </w:t>
    </w:r>
    <w:r w:rsidRPr="003243E2">
      <w:rPr>
        <w:b w:val="0"/>
        <w:bCs w:val="0"/>
        <w:iCs/>
        <w:szCs w:val="24"/>
      </w:rPr>
      <w:t xml:space="preserve"> </w:t>
    </w:r>
  </w:p>
  <w:p w:rsidR="00531BB4" w:rsidRDefault="00531BB4" w:rsidP="003243E2">
    <w:pPr>
      <w:pStyle w:val="Tekstpodstawowy"/>
      <w:ind w:left="1843" w:hanging="184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6120" w:hanging="360"/>
      </w:pPr>
    </w:lvl>
    <w:lvl w:ilvl="1">
      <w:start w:val="1"/>
      <w:numFmt w:val="decimal"/>
      <w:suff w:val="nothing"/>
      <w:lvlText w:val="%2."/>
      <w:lvlJc w:val="left"/>
      <w:pPr>
        <w:ind w:left="6480" w:hanging="360"/>
      </w:pPr>
    </w:lvl>
    <w:lvl w:ilvl="2">
      <w:start w:val="1"/>
      <w:numFmt w:val="decimal"/>
      <w:suff w:val="nothing"/>
      <w:lvlText w:val="%3."/>
      <w:lvlJc w:val="left"/>
      <w:pPr>
        <w:ind w:left="6840" w:hanging="360"/>
      </w:pPr>
    </w:lvl>
    <w:lvl w:ilvl="3">
      <w:start w:val="1"/>
      <w:numFmt w:val="decimal"/>
      <w:suff w:val="nothing"/>
      <w:lvlText w:val="%4."/>
      <w:lvlJc w:val="left"/>
      <w:pPr>
        <w:ind w:left="7200" w:hanging="360"/>
      </w:pPr>
    </w:lvl>
    <w:lvl w:ilvl="4">
      <w:start w:val="1"/>
      <w:numFmt w:val="decimal"/>
      <w:suff w:val="nothing"/>
      <w:lvlText w:val="%5."/>
      <w:lvlJc w:val="left"/>
      <w:pPr>
        <w:ind w:left="7560" w:hanging="360"/>
      </w:pPr>
    </w:lvl>
    <w:lvl w:ilvl="5">
      <w:start w:val="1"/>
      <w:numFmt w:val="decimal"/>
      <w:suff w:val="nothing"/>
      <w:lvlText w:val="%6."/>
      <w:lvlJc w:val="left"/>
      <w:pPr>
        <w:ind w:left="7920" w:hanging="360"/>
      </w:pPr>
    </w:lvl>
    <w:lvl w:ilvl="6">
      <w:start w:val="1"/>
      <w:numFmt w:val="decimal"/>
      <w:suff w:val="nothing"/>
      <w:lvlText w:val="%7."/>
      <w:lvlJc w:val="left"/>
      <w:pPr>
        <w:ind w:left="8280" w:hanging="360"/>
      </w:pPr>
    </w:lvl>
    <w:lvl w:ilvl="7">
      <w:start w:val="1"/>
      <w:numFmt w:val="decimal"/>
      <w:suff w:val="nothing"/>
      <w:lvlText w:val="%8."/>
      <w:lvlJc w:val="left"/>
      <w:pPr>
        <w:ind w:left="8640" w:hanging="360"/>
      </w:pPr>
    </w:lvl>
    <w:lvl w:ilvl="8">
      <w:start w:val="1"/>
      <w:numFmt w:val="decimal"/>
      <w:suff w:val="nothing"/>
      <w:lvlText w:val="%9."/>
      <w:lvlJc w:val="left"/>
      <w:pPr>
        <w:ind w:left="9000" w:hanging="360"/>
      </w:pPr>
    </w:lvl>
  </w:abstractNum>
  <w:abstractNum w:abstractNumId="1">
    <w:nsid w:val="0000000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162D98"/>
    <w:multiLevelType w:val="hybridMultilevel"/>
    <w:tmpl w:val="AD44B2F6"/>
    <w:lvl w:ilvl="0" w:tplc="2E885FE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074B72EA"/>
    <w:multiLevelType w:val="hybridMultilevel"/>
    <w:tmpl w:val="B56C72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A3B19DA"/>
    <w:multiLevelType w:val="hybridMultilevel"/>
    <w:tmpl w:val="0240C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C4D116E"/>
    <w:multiLevelType w:val="hybridMultilevel"/>
    <w:tmpl w:val="B16878E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E432F3"/>
    <w:multiLevelType w:val="hybridMultilevel"/>
    <w:tmpl w:val="B470AC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EEA70CD"/>
    <w:multiLevelType w:val="hybridMultilevel"/>
    <w:tmpl w:val="6B60CA6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70A2FA1"/>
    <w:multiLevelType w:val="hybridMultilevel"/>
    <w:tmpl w:val="6B60CA6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E35979"/>
    <w:multiLevelType w:val="hybridMultilevel"/>
    <w:tmpl w:val="CED0B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F1D4E5C"/>
    <w:multiLevelType w:val="hybridMultilevel"/>
    <w:tmpl w:val="D512B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0320B5"/>
    <w:multiLevelType w:val="hybridMultilevel"/>
    <w:tmpl w:val="18642152"/>
    <w:lvl w:ilvl="0" w:tplc="DAEE5EFA">
      <w:start w:val="1"/>
      <w:numFmt w:val="decimal"/>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99F4D72"/>
    <w:multiLevelType w:val="hybridMultilevel"/>
    <w:tmpl w:val="B4A246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DBB7B8F"/>
    <w:multiLevelType w:val="hybridMultilevel"/>
    <w:tmpl w:val="CFA0D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DDA745C"/>
    <w:multiLevelType w:val="hybridMultilevel"/>
    <w:tmpl w:val="C89ECAA6"/>
    <w:lvl w:ilvl="0" w:tplc="576C4CB2">
      <w:start w:val="1"/>
      <w:numFmt w:val="upp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9"/>
  </w:num>
  <w:num w:numId="41">
    <w:abstractNumId w:val="17"/>
  </w:num>
  <w:num w:numId="42">
    <w:abstractNumId w:val="40"/>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A3"/>
    <w:rsid w:val="00001DF1"/>
    <w:rsid w:val="00087602"/>
    <w:rsid w:val="00162321"/>
    <w:rsid w:val="00272A68"/>
    <w:rsid w:val="003243E2"/>
    <w:rsid w:val="003B5CA8"/>
    <w:rsid w:val="003C7B74"/>
    <w:rsid w:val="004238A3"/>
    <w:rsid w:val="004F63A8"/>
    <w:rsid w:val="00531BB4"/>
    <w:rsid w:val="005D00D9"/>
    <w:rsid w:val="005F534A"/>
    <w:rsid w:val="00641C2C"/>
    <w:rsid w:val="0065229E"/>
    <w:rsid w:val="007436BC"/>
    <w:rsid w:val="007C073B"/>
    <w:rsid w:val="007E079E"/>
    <w:rsid w:val="008579FE"/>
    <w:rsid w:val="008D6674"/>
    <w:rsid w:val="00913A75"/>
    <w:rsid w:val="00956861"/>
    <w:rsid w:val="009D624B"/>
    <w:rsid w:val="00A96054"/>
    <w:rsid w:val="00AB67A2"/>
    <w:rsid w:val="00B74432"/>
    <w:rsid w:val="00B93D38"/>
    <w:rsid w:val="00E01371"/>
    <w:rsid w:val="00E364D5"/>
    <w:rsid w:val="00E7397B"/>
    <w:rsid w:val="00EC0F55"/>
    <w:rsid w:val="00F22F68"/>
    <w:rsid w:val="00F728F8"/>
    <w:rsid w:val="00F7377A"/>
    <w:rsid w:val="00F841CB"/>
    <w:rsid w:val="00FC2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4238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4238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4238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4238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4238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4238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4238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4238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4238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4238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4238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4238A3"/>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4238A3"/>
  </w:style>
  <w:style w:type="character" w:styleId="Hipercze">
    <w:name w:val="Hyperlink"/>
    <w:basedOn w:val="Domylnaczcionkaakapitu"/>
    <w:uiPriority w:val="99"/>
    <w:unhideWhenUsed/>
    <w:rsid w:val="004238A3"/>
    <w:rPr>
      <w:color w:val="0000FF"/>
      <w:u w:val="single"/>
    </w:rPr>
  </w:style>
  <w:style w:type="paragraph" w:styleId="Stopka">
    <w:name w:val="footer"/>
    <w:basedOn w:val="Normalny"/>
    <w:link w:val="StopkaZnak"/>
    <w:unhideWhenUsed/>
    <w:rsid w:val="004238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238A3"/>
    <w:rPr>
      <w:rFonts w:ascii="Times New Roman" w:eastAsia="Times New Roman" w:hAnsi="Times New Roman" w:cs="Times New Roman"/>
      <w:sz w:val="20"/>
      <w:szCs w:val="20"/>
      <w:lang w:eastAsia="pl-PL"/>
    </w:rPr>
  </w:style>
  <w:style w:type="paragraph" w:styleId="Lista">
    <w:name w:val="List"/>
    <w:basedOn w:val="Normalny"/>
    <w:semiHidden/>
    <w:unhideWhenUsed/>
    <w:rsid w:val="004238A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238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4238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4238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238A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4238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238A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38A3"/>
    <w:pPr>
      <w:ind w:left="720"/>
      <w:contextualSpacing/>
    </w:pPr>
    <w:rPr>
      <w:rFonts w:ascii="Calibri" w:eastAsia="Calibri" w:hAnsi="Calibri" w:cs="Times New Roman"/>
    </w:rPr>
  </w:style>
  <w:style w:type="paragraph" w:customStyle="1" w:styleId="pkt">
    <w:name w:val="pkt"/>
    <w:basedOn w:val="Normalny"/>
    <w:rsid w:val="004238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4238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4238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4238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4238A3"/>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semiHidden/>
    <w:unhideWhenUsed/>
    <w:rsid w:val="004238A3"/>
    <w:rPr>
      <w:vertAlign w:val="superscript"/>
    </w:rPr>
  </w:style>
  <w:style w:type="character" w:customStyle="1" w:styleId="text">
    <w:name w:val="text"/>
    <w:basedOn w:val="Domylnaczcionkaakapitu"/>
    <w:rsid w:val="004238A3"/>
  </w:style>
  <w:style w:type="character" w:customStyle="1" w:styleId="textbold">
    <w:name w:val="text bold"/>
    <w:basedOn w:val="Domylnaczcionkaakapitu"/>
    <w:rsid w:val="004238A3"/>
  </w:style>
  <w:style w:type="paragraph" w:styleId="Tekstdymka">
    <w:name w:val="Balloon Text"/>
    <w:basedOn w:val="Normalny"/>
    <w:link w:val="TekstdymkaZnak"/>
    <w:uiPriority w:val="99"/>
    <w:semiHidden/>
    <w:unhideWhenUsed/>
    <w:rsid w:val="004238A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238A3"/>
    <w:rPr>
      <w:rFonts w:ascii="Tahoma" w:eastAsia="Times New Roman" w:hAnsi="Tahoma" w:cs="Tahoma"/>
      <w:sz w:val="16"/>
      <w:szCs w:val="16"/>
      <w:lang w:eastAsia="pl-PL"/>
    </w:rPr>
  </w:style>
  <w:style w:type="paragraph" w:styleId="Nagwek">
    <w:name w:val="header"/>
    <w:basedOn w:val="Normalny"/>
    <w:link w:val="NagwekZnak"/>
    <w:unhideWhenUsed/>
    <w:rsid w:val="004238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238A3"/>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238A3"/>
    <w:rPr>
      <w:b/>
      <w:bCs/>
    </w:rPr>
  </w:style>
  <w:style w:type="paragraph" w:styleId="Tytu">
    <w:name w:val="Title"/>
    <w:basedOn w:val="Normalny"/>
    <w:link w:val="TytuZnak"/>
    <w:qFormat/>
    <w:rsid w:val="004238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4238A3"/>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4238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4238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4238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4238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4238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4238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238A3"/>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4238A3"/>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4238A3"/>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4238A3"/>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4238A3"/>
  </w:style>
  <w:style w:type="paragraph" w:styleId="Lista2">
    <w:name w:val="List 2"/>
    <w:basedOn w:val="Normalny"/>
    <w:semiHidden/>
    <w:unhideWhenUsed/>
    <w:rsid w:val="004238A3"/>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4238A3"/>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4238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238A3"/>
    <w:rPr>
      <w:rFonts w:ascii="Courier New" w:eastAsia="Times New Roman" w:hAnsi="Courier New" w:cs="Times New Roman"/>
      <w:sz w:val="20"/>
      <w:szCs w:val="20"/>
      <w:lang w:eastAsia="pl-PL"/>
    </w:rPr>
  </w:style>
  <w:style w:type="paragraph" w:customStyle="1" w:styleId="Styl">
    <w:name w:val="Styl"/>
    <w:rsid w:val="004238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4238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4238A3"/>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4238A3"/>
  </w:style>
  <w:style w:type="paragraph" w:customStyle="1" w:styleId="Default">
    <w:name w:val="Default"/>
    <w:rsid w:val="004238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4238A3"/>
    <w:pPr>
      <w:numPr>
        <w:numId w:val="25"/>
      </w:numPr>
      <w:shd w:val="clear" w:color="auto" w:fill="E6E6E6"/>
      <w:jc w:val="both"/>
    </w:pPr>
    <w:rPr>
      <w:rFonts w:ascii="Cambria" w:hAnsi="Cambria"/>
      <w:b/>
      <w:bCs/>
      <w:i/>
      <w:iCs/>
      <w:kern w:val="32"/>
      <w:sz w:val="20"/>
      <w:lang w:val="x-none" w:eastAsia="x-none"/>
    </w:rPr>
  </w:style>
  <w:style w:type="character" w:customStyle="1" w:styleId="Styl1Znak">
    <w:name w:val="Styl1 Znak"/>
    <w:link w:val="Styl1"/>
    <w:uiPriority w:val="99"/>
    <w:locked/>
    <w:rsid w:val="004238A3"/>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basedOn w:val="Domylnaczcionkaakapitu"/>
    <w:rsid w:val="004238A3"/>
    <w:rPr>
      <w:rFonts w:ascii="Verdana" w:hAnsi="Verdana" w:hint="default"/>
      <w:color w:val="000000"/>
      <w:sz w:val="17"/>
      <w:szCs w:val="17"/>
    </w:rPr>
  </w:style>
  <w:style w:type="paragraph" w:customStyle="1" w:styleId="Akapitzlist1">
    <w:name w:val="Akapit z listą1"/>
    <w:basedOn w:val="Normalny"/>
    <w:rsid w:val="004238A3"/>
    <w:pPr>
      <w:ind w:left="720"/>
    </w:pPr>
    <w:rPr>
      <w:rFonts w:ascii="Calibri" w:eastAsia="Times New Roman" w:hAnsi="Calibri" w:cs="Calibri"/>
    </w:rPr>
  </w:style>
  <w:style w:type="paragraph" w:customStyle="1" w:styleId="ListParagraph1">
    <w:name w:val="List Paragraph1"/>
    <w:basedOn w:val="Normalny"/>
    <w:rsid w:val="004238A3"/>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4238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4238A3"/>
    <w:rPr>
      <w:rFonts w:ascii="Times New Roman" w:eastAsia="Times New Roman" w:hAnsi="Times New Roman" w:cs="Times New Roman"/>
      <w:sz w:val="20"/>
      <w:szCs w:val="20"/>
      <w:lang w:eastAsia="pl-PL"/>
    </w:rPr>
  </w:style>
  <w:style w:type="character" w:customStyle="1" w:styleId="st1">
    <w:name w:val="st1"/>
    <w:basedOn w:val="Domylnaczcionkaakapitu"/>
    <w:rsid w:val="004238A3"/>
  </w:style>
  <w:style w:type="character" w:customStyle="1" w:styleId="cpvdrzewo51">
    <w:name w:val="cpv_drzewo_51"/>
    <w:basedOn w:val="Domylnaczcionkaakapitu"/>
    <w:rsid w:val="004238A3"/>
  </w:style>
  <w:style w:type="paragraph" w:customStyle="1" w:styleId="Tekstblokowy1">
    <w:name w:val="Tekst blokowy1"/>
    <w:basedOn w:val="Normalny"/>
    <w:rsid w:val="004238A3"/>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42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4238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4238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4238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4238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4238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4238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4238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4238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4238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4238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4238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4238A3"/>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4238A3"/>
  </w:style>
  <w:style w:type="character" w:styleId="Hipercze">
    <w:name w:val="Hyperlink"/>
    <w:basedOn w:val="Domylnaczcionkaakapitu"/>
    <w:uiPriority w:val="99"/>
    <w:unhideWhenUsed/>
    <w:rsid w:val="004238A3"/>
    <w:rPr>
      <w:color w:val="0000FF"/>
      <w:u w:val="single"/>
    </w:rPr>
  </w:style>
  <w:style w:type="paragraph" w:styleId="Stopka">
    <w:name w:val="footer"/>
    <w:basedOn w:val="Normalny"/>
    <w:link w:val="StopkaZnak"/>
    <w:unhideWhenUsed/>
    <w:rsid w:val="004238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238A3"/>
    <w:rPr>
      <w:rFonts w:ascii="Times New Roman" w:eastAsia="Times New Roman" w:hAnsi="Times New Roman" w:cs="Times New Roman"/>
      <w:sz w:val="20"/>
      <w:szCs w:val="20"/>
      <w:lang w:eastAsia="pl-PL"/>
    </w:rPr>
  </w:style>
  <w:style w:type="paragraph" w:styleId="Lista">
    <w:name w:val="List"/>
    <w:basedOn w:val="Normalny"/>
    <w:semiHidden/>
    <w:unhideWhenUsed/>
    <w:rsid w:val="004238A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238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4238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4238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238A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4238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238A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38A3"/>
    <w:pPr>
      <w:ind w:left="720"/>
      <w:contextualSpacing/>
    </w:pPr>
    <w:rPr>
      <w:rFonts w:ascii="Calibri" w:eastAsia="Calibri" w:hAnsi="Calibri" w:cs="Times New Roman"/>
    </w:rPr>
  </w:style>
  <w:style w:type="paragraph" w:customStyle="1" w:styleId="pkt">
    <w:name w:val="pkt"/>
    <w:basedOn w:val="Normalny"/>
    <w:rsid w:val="004238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4238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4238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4238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4238A3"/>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semiHidden/>
    <w:unhideWhenUsed/>
    <w:rsid w:val="004238A3"/>
    <w:rPr>
      <w:vertAlign w:val="superscript"/>
    </w:rPr>
  </w:style>
  <w:style w:type="character" w:customStyle="1" w:styleId="text">
    <w:name w:val="text"/>
    <w:basedOn w:val="Domylnaczcionkaakapitu"/>
    <w:rsid w:val="004238A3"/>
  </w:style>
  <w:style w:type="character" w:customStyle="1" w:styleId="textbold">
    <w:name w:val="text bold"/>
    <w:basedOn w:val="Domylnaczcionkaakapitu"/>
    <w:rsid w:val="004238A3"/>
  </w:style>
  <w:style w:type="paragraph" w:styleId="Tekstdymka">
    <w:name w:val="Balloon Text"/>
    <w:basedOn w:val="Normalny"/>
    <w:link w:val="TekstdymkaZnak"/>
    <w:uiPriority w:val="99"/>
    <w:semiHidden/>
    <w:unhideWhenUsed/>
    <w:rsid w:val="004238A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238A3"/>
    <w:rPr>
      <w:rFonts w:ascii="Tahoma" w:eastAsia="Times New Roman" w:hAnsi="Tahoma" w:cs="Tahoma"/>
      <w:sz w:val="16"/>
      <w:szCs w:val="16"/>
      <w:lang w:eastAsia="pl-PL"/>
    </w:rPr>
  </w:style>
  <w:style w:type="paragraph" w:styleId="Nagwek">
    <w:name w:val="header"/>
    <w:basedOn w:val="Normalny"/>
    <w:link w:val="NagwekZnak"/>
    <w:unhideWhenUsed/>
    <w:rsid w:val="004238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238A3"/>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238A3"/>
    <w:rPr>
      <w:b/>
      <w:bCs/>
    </w:rPr>
  </w:style>
  <w:style w:type="paragraph" w:styleId="Tytu">
    <w:name w:val="Title"/>
    <w:basedOn w:val="Normalny"/>
    <w:link w:val="TytuZnak"/>
    <w:qFormat/>
    <w:rsid w:val="004238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4238A3"/>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4238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4238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4238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4238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4238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4238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238A3"/>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4238A3"/>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4238A3"/>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4238A3"/>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4238A3"/>
  </w:style>
  <w:style w:type="paragraph" w:styleId="Lista2">
    <w:name w:val="List 2"/>
    <w:basedOn w:val="Normalny"/>
    <w:semiHidden/>
    <w:unhideWhenUsed/>
    <w:rsid w:val="004238A3"/>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4238A3"/>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4238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238A3"/>
    <w:rPr>
      <w:rFonts w:ascii="Courier New" w:eastAsia="Times New Roman" w:hAnsi="Courier New" w:cs="Times New Roman"/>
      <w:sz w:val="20"/>
      <w:szCs w:val="20"/>
      <w:lang w:eastAsia="pl-PL"/>
    </w:rPr>
  </w:style>
  <w:style w:type="paragraph" w:customStyle="1" w:styleId="Styl">
    <w:name w:val="Styl"/>
    <w:rsid w:val="004238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4238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4238A3"/>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4238A3"/>
  </w:style>
  <w:style w:type="paragraph" w:customStyle="1" w:styleId="Default">
    <w:name w:val="Default"/>
    <w:rsid w:val="004238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4238A3"/>
    <w:pPr>
      <w:numPr>
        <w:numId w:val="25"/>
      </w:numPr>
      <w:shd w:val="clear" w:color="auto" w:fill="E6E6E6"/>
      <w:jc w:val="both"/>
    </w:pPr>
    <w:rPr>
      <w:rFonts w:ascii="Cambria" w:hAnsi="Cambria"/>
      <w:b/>
      <w:bCs/>
      <w:i/>
      <w:iCs/>
      <w:kern w:val="32"/>
      <w:sz w:val="20"/>
      <w:lang w:val="x-none" w:eastAsia="x-none"/>
    </w:rPr>
  </w:style>
  <w:style w:type="character" w:customStyle="1" w:styleId="Styl1Znak">
    <w:name w:val="Styl1 Znak"/>
    <w:link w:val="Styl1"/>
    <w:uiPriority w:val="99"/>
    <w:locked/>
    <w:rsid w:val="004238A3"/>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basedOn w:val="Domylnaczcionkaakapitu"/>
    <w:rsid w:val="004238A3"/>
    <w:rPr>
      <w:rFonts w:ascii="Verdana" w:hAnsi="Verdana" w:hint="default"/>
      <w:color w:val="000000"/>
      <w:sz w:val="17"/>
      <w:szCs w:val="17"/>
    </w:rPr>
  </w:style>
  <w:style w:type="paragraph" w:customStyle="1" w:styleId="Akapitzlist1">
    <w:name w:val="Akapit z listą1"/>
    <w:basedOn w:val="Normalny"/>
    <w:rsid w:val="004238A3"/>
    <w:pPr>
      <w:ind w:left="720"/>
    </w:pPr>
    <w:rPr>
      <w:rFonts w:ascii="Calibri" w:eastAsia="Times New Roman" w:hAnsi="Calibri" w:cs="Calibri"/>
    </w:rPr>
  </w:style>
  <w:style w:type="paragraph" w:customStyle="1" w:styleId="ListParagraph1">
    <w:name w:val="List Paragraph1"/>
    <w:basedOn w:val="Normalny"/>
    <w:rsid w:val="004238A3"/>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4238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4238A3"/>
    <w:rPr>
      <w:rFonts w:ascii="Times New Roman" w:eastAsia="Times New Roman" w:hAnsi="Times New Roman" w:cs="Times New Roman"/>
      <w:sz w:val="20"/>
      <w:szCs w:val="20"/>
      <w:lang w:eastAsia="pl-PL"/>
    </w:rPr>
  </w:style>
  <w:style w:type="character" w:customStyle="1" w:styleId="st1">
    <w:name w:val="st1"/>
    <w:basedOn w:val="Domylnaczcionkaakapitu"/>
    <w:rsid w:val="004238A3"/>
  </w:style>
  <w:style w:type="character" w:customStyle="1" w:styleId="cpvdrzewo51">
    <w:name w:val="cpv_drzewo_51"/>
    <w:basedOn w:val="Domylnaczcionkaakapitu"/>
    <w:rsid w:val="004238A3"/>
  </w:style>
  <w:style w:type="paragraph" w:customStyle="1" w:styleId="Tekstblokowy1">
    <w:name w:val="Tekst blokowy1"/>
    <w:basedOn w:val="Normalny"/>
    <w:rsid w:val="004238A3"/>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42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057">
      <w:bodyDiv w:val="1"/>
      <w:marLeft w:val="0"/>
      <w:marRight w:val="0"/>
      <w:marTop w:val="0"/>
      <w:marBottom w:val="0"/>
      <w:divBdr>
        <w:top w:val="none" w:sz="0" w:space="0" w:color="auto"/>
        <w:left w:val="none" w:sz="0" w:space="0" w:color="auto"/>
        <w:bottom w:val="none" w:sz="0" w:space="0" w:color="auto"/>
        <w:right w:val="none" w:sz="0" w:space="0" w:color="auto"/>
      </w:divBdr>
    </w:div>
    <w:div w:id="308871289">
      <w:bodyDiv w:val="1"/>
      <w:marLeft w:val="0"/>
      <w:marRight w:val="0"/>
      <w:marTop w:val="0"/>
      <w:marBottom w:val="0"/>
      <w:divBdr>
        <w:top w:val="none" w:sz="0" w:space="0" w:color="auto"/>
        <w:left w:val="none" w:sz="0" w:space="0" w:color="auto"/>
        <w:bottom w:val="none" w:sz="0" w:space="0" w:color="auto"/>
        <w:right w:val="none" w:sz="0" w:space="0" w:color="auto"/>
      </w:divBdr>
    </w:div>
    <w:div w:id="554776376">
      <w:bodyDiv w:val="1"/>
      <w:marLeft w:val="0"/>
      <w:marRight w:val="0"/>
      <w:marTop w:val="0"/>
      <w:marBottom w:val="0"/>
      <w:divBdr>
        <w:top w:val="none" w:sz="0" w:space="0" w:color="auto"/>
        <w:left w:val="none" w:sz="0" w:space="0" w:color="auto"/>
        <w:bottom w:val="none" w:sz="0" w:space="0" w:color="auto"/>
        <w:right w:val="none" w:sz="0" w:space="0" w:color="auto"/>
      </w:divBdr>
    </w:div>
    <w:div w:id="1067797392">
      <w:bodyDiv w:val="1"/>
      <w:marLeft w:val="0"/>
      <w:marRight w:val="0"/>
      <w:marTop w:val="0"/>
      <w:marBottom w:val="0"/>
      <w:divBdr>
        <w:top w:val="none" w:sz="0" w:space="0" w:color="auto"/>
        <w:left w:val="none" w:sz="0" w:space="0" w:color="auto"/>
        <w:bottom w:val="none" w:sz="0" w:space="0" w:color="auto"/>
        <w:right w:val="none" w:sz="0" w:space="0" w:color="auto"/>
      </w:divBdr>
    </w:div>
    <w:div w:id="1614290060">
      <w:bodyDiv w:val="1"/>
      <w:marLeft w:val="0"/>
      <w:marRight w:val="0"/>
      <w:marTop w:val="0"/>
      <w:marBottom w:val="0"/>
      <w:divBdr>
        <w:top w:val="none" w:sz="0" w:space="0" w:color="auto"/>
        <w:left w:val="none" w:sz="0" w:space="0" w:color="auto"/>
        <w:bottom w:val="none" w:sz="0" w:space="0" w:color="auto"/>
        <w:right w:val="none" w:sz="0" w:space="0" w:color="auto"/>
      </w:divBdr>
    </w:div>
    <w:div w:id="19733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yga@czestochowa.powiat.pl" TargetMode="Externa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8AF8-B4C4-4324-8C91-DC9A5CBD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24</Pages>
  <Words>6738</Words>
  <Characters>40431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dc:creator>
  <cp:lastModifiedBy>Dominika</cp:lastModifiedBy>
  <cp:revision>11</cp:revision>
  <cp:lastPrinted>2015-09-04T06:51:00Z</cp:lastPrinted>
  <dcterms:created xsi:type="dcterms:W3CDTF">2015-09-02T09:28:00Z</dcterms:created>
  <dcterms:modified xsi:type="dcterms:W3CDTF">2015-09-04T11:50:00Z</dcterms:modified>
</cp:coreProperties>
</file>