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D9" w:rsidRPr="001E52A8" w:rsidRDefault="002D68D9" w:rsidP="002D68D9">
      <w:pPr>
        <w:spacing w:before="240" w:after="60" w:line="240" w:lineRule="auto"/>
        <w:jc w:val="right"/>
        <w:outlineLvl w:val="7"/>
        <w:rPr>
          <w:rFonts w:ascii="Verdana" w:eastAsia="Times New Roman" w:hAnsi="Verdana" w:cs="Times New Roman"/>
          <w:b/>
          <w:iCs/>
          <w:cap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iCs/>
          <w:color w:val="0070C0"/>
          <w:sz w:val="28"/>
          <w:szCs w:val="28"/>
          <w:lang w:eastAsia="pl-PL"/>
        </w:rPr>
        <w:t>Za</w:t>
      </w:r>
      <w:r w:rsidRPr="001E52A8">
        <w:rPr>
          <w:rFonts w:ascii="Calibri" w:eastAsia="Times New Roman" w:hAnsi="Calibri" w:cs="Times New Roman"/>
          <w:b/>
          <w:iCs/>
          <w:color w:val="0070C0"/>
          <w:sz w:val="28"/>
          <w:szCs w:val="28"/>
          <w:lang w:eastAsia="pl-PL"/>
        </w:rPr>
        <w:t>łącznik nr 2</w:t>
      </w:r>
    </w:p>
    <w:p w:rsidR="002D68D9" w:rsidRPr="00A1503D" w:rsidRDefault="002D68D9" w:rsidP="002D68D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1503D">
        <w:rPr>
          <w:rFonts w:ascii="Times New Roman" w:hAnsi="Times New Roman" w:cs="Times New Roman"/>
          <w:b/>
          <w:color w:val="FF0000"/>
          <w:sz w:val="28"/>
        </w:rPr>
        <w:t>Projekt umowy</w:t>
      </w:r>
    </w:p>
    <w:p w:rsidR="002D68D9" w:rsidRPr="001E52A8" w:rsidRDefault="002D68D9" w:rsidP="002D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60"/>
          <w:sz w:val="24"/>
          <w:szCs w:val="24"/>
          <w:lang w:eastAsia="pl-PL"/>
        </w:rPr>
      </w:pPr>
      <w:r w:rsidRPr="001E52A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  <w:t xml:space="preserve">UMOWA  Nr OK.273. …. 2017 </w:t>
      </w:r>
    </w:p>
    <w:p w:rsidR="002D68D9" w:rsidRPr="00DD0838" w:rsidRDefault="002D68D9" w:rsidP="002D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D0838">
        <w:rPr>
          <w:rFonts w:ascii="Times New Roman" w:eastAsia="Times New Roman" w:hAnsi="Times New Roman" w:cs="Times New Roman"/>
          <w:iCs/>
          <w:lang w:eastAsia="pl-PL"/>
        </w:rPr>
        <w:t xml:space="preserve">zawarta w dniu  …………….. roku w Częstochowie pomiędzy </w:t>
      </w:r>
      <w:r w:rsidRPr="00DD0838">
        <w:rPr>
          <w:rFonts w:ascii="Times New Roman" w:eastAsia="Times New Roman" w:hAnsi="Times New Roman" w:cs="Times New Roman"/>
          <w:b/>
          <w:iCs/>
          <w:lang w:eastAsia="pl-PL"/>
        </w:rPr>
        <w:t>Powiatem Częstochowskim</w:t>
      </w:r>
      <w:r w:rsidRPr="00DD0838">
        <w:rPr>
          <w:rFonts w:ascii="Times New Roman" w:eastAsia="Times New Roman" w:hAnsi="Times New Roman" w:cs="Times New Roman"/>
          <w:iCs/>
          <w:lang w:eastAsia="pl-PL"/>
        </w:rPr>
        <w:t xml:space="preserve"> - reprezentowanym przez</w:t>
      </w:r>
    </w:p>
    <w:p w:rsidR="002D68D9" w:rsidRPr="00DD0838" w:rsidRDefault="002D68D9" w:rsidP="002D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D0838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</w:t>
      </w:r>
    </w:p>
    <w:p w:rsidR="002D68D9" w:rsidRPr="00DD0838" w:rsidRDefault="002D68D9" w:rsidP="002D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D0838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</w:t>
      </w:r>
    </w:p>
    <w:p w:rsidR="002D68D9" w:rsidRPr="00DD0838" w:rsidRDefault="002D68D9" w:rsidP="002D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D0838">
        <w:rPr>
          <w:rFonts w:ascii="Times New Roman" w:eastAsia="Times New Roman" w:hAnsi="Times New Roman" w:cs="Times New Roman"/>
          <w:iCs/>
          <w:lang w:eastAsia="pl-PL"/>
        </w:rPr>
        <w:t>, zwanym w treści umowy ”Zamawiającym”</w:t>
      </w:r>
    </w:p>
    <w:p w:rsidR="002D68D9" w:rsidRPr="00DD0838" w:rsidRDefault="002D68D9" w:rsidP="002D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D0838">
        <w:rPr>
          <w:rFonts w:ascii="Times New Roman" w:eastAsia="Times New Roman" w:hAnsi="Times New Roman" w:cs="Times New Roman"/>
          <w:iCs/>
          <w:lang w:eastAsia="pl-PL"/>
        </w:rPr>
        <w:t>a ………………………………………………………………………………………………, zwanym w treści umowy ”Wykonawcą”.</w:t>
      </w:r>
    </w:p>
    <w:p w:rsidR="002D68D9" w:rsidRPr="00DD0838" w:rsidRDefault="002D68D9" w:rsidP="002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D68D9" w:rsidRPr="00DD0838" w:rsidRDefault="002D68D9" w:rsidP="002D68D9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DD0838">
        <w:rPr>
          <w:rFonts w:ascii="Times New Roman" w:hAnsi="Times New Roman"/>
          <w:sz w:val="21"/>
          <w:szCs w:val="21"/>
        </w:rPr>
        <w:t>Przedmiotem umowy jest d</w:t>
      </w:r>
      <w:r w:rsidRPr="00DD0838">
        <w:rPr>
          <w:rFonts w:ascii="Times New Roman" w:hAnsi="Times New Roman"/>
          <w:bCs/>
          <w:sz w:val="21"/>
          <w:szCs w:val="21"/>
        </w:rPr>
        <w:t>ostawa komputerów i drukarek do pracowni nauki zawodu technik żywienia i usług gastronomicznych w Zespole Szkół w Złotym Potoku</w:t>
      </w:r>
      <w:r w:rsidRPr="00DD0838">
        <w:rPr>
          <w:rFonts w:ascii="Times New Roman" w:hAnsi="Times New Roman"/>
          <w:sz w:val="21"/>
          <w:szCs w:val="21"/>
        </w:rPr>
        <w:t>.</w:t>
      </w:r>
    </w:p>
    <w:p w:rsidR="002D68D9" w:rsidRPr="00DD0838" w:rsidRDefault="002D68D9" w:rsidP="002D68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D0838">
        <w:rPr>
          <w:rFonts w:ascii="Times New Roman" w:hAnsi="Times New Roman" w:cs="Times New Roman"/>
          <w:color w:val="000000"/>
          <w:sz w:val="21"/>
          <w:szCs w:val="21"/>
        </w:rPr>
        <w:t>Przedmiot zamówienia związany jest z realizacją przez Powiat</w:t>
      </w:r>
      <w:r w:rsidRPr="00DD0838">
        <w:rPr>
          <w:rFonts w:ascii="Times New Roman" w:hAnsi="Times New Roman"/>
          <w:color w:val="000000"/>
          <w:sz w:val="21"/>
          <w:szCs w:val="21"/>
        </w:rPr>
        <w:t xml:space="preserve"> Częstochowski </w:t>
      </w:r>
      <w:r w:rsidRPr="00DD0838">
        <w:rPr>
          <w:rFonts w:ascii="Times New Roman" w:hAnsi="Times New Roman" w:cs="Times New Roman"/>
          <w:color w:val="000000"/>
          <w:sz w:val="21"/>
          <w:szCs w:val="21"/>
        </w:rPr>
        <w:t>projektu p.n.: „</w:t>
      </w:r>
      <w:r w:rsidRPr="00DD0838">
        <w:rPr>
          <w:rFonts w:ascii="Times New Roman" w:eastAsia="DejaVuSans" w:hAnsi="Times New Roman" w:cs="Times New Roman"/>
          <w:sz w:val="21"/>
          <w:szCs w:val="21"/>
        </w:rPr>
        <w:t xml:space="preserve">Nowoczesna baza dydaktyczna - miarą sukcesu zawodowego - modernizacja bazy dydaktycznej kształcenia zawodowego Zespołu Szkół w Złotym Potoku” dofinansowanego ze </w:t>
      </w:r>
      <w:r w:rsidRPr="00DD0838">
        <w:rPr>
          <w:rFonts w:ascii="Times New Roman" w:hAnsi="Times New Roman" w:cs="Times New Roman"/>
          <w:color w:val="000000"/>
          <w:sz w:val="21"/>
          <w:szCs w:val="21"/>
        </w:rPr>
        <w:t xml:space="preserve">środków Europejskiego Funduszu Rozwoju Regionalnego w ramach Regionalnego Programu Operacyjnego Województwa Śląskiego na lata 2014-2020, </w:t>
      </w:r>
      <w:r w:rsidRPr="00DD0838">
        <w:rPr>
          <w:rFonts w:ascii="Times New Roman" w:eastAsia="DejaVuSans-Bold" w:hAnsi="Times New Roman" w:cs="Times New Roman"/>
          <w:bCs/>
          <w:sz w:val="21"/>
          <w:szCs w:val="21"/>
          <w:lang w:eastAsia="pl-PL"/>
        </w:rPr>
        <w:t>Poddziałanie 12.2.2. Infrastruktura kształcenia zawodowego – RIT.</w:t>
      </w: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1</w:t>
      </w:r>
    </w:p>
    <w:p w:rsidR="002D68D9" w:rsidRPr="00DD0838" w:rsidRDefault="002D68D9" w:rsidP="002D68D9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eastAsia="Times New Roman" w:hAnsi="Times New Roman" w:cs="Times New Roman"/>
          <w:sz w:val="21"/>
          <w:szCs w:val="21"/>
        </w:rPr>
        <w:t>Na podstawie niniejszej umowy Wykonawca zobowiązuje się dostarczyć</w:t>
      </w:r>
      <w:r w:rsidRPr="00DD0838">
        <w:rPr>
          <w:rFonts w:ascii="Times New Roman" w:hAnsi="Times New Roman" w:cs="Times New Roman"/>
          <w:sz w:val="21"/>
          <w:szCs w:val="21"/>
        </w:rPr>
        <w:t xml:space="preserve"> na swój na koszt i ryzyko komputery i drukarki opisane w </w:t>
      </w:r>
      <w:r w:rsidRPr="00DD083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D0838">
        <w:rPr>
          <w:rFonts w:ascii="Times New Roman" w:hAnsi="Times New Roman" w:cs="Times New Roman"/>
          <w:sz w:val="21"/>
          <w:szCs w:val="21"/>
        </w:rPr>
        <w:t xml:space="preserve">złożonej ofercie z dnia …………….. r. do siedziby </w:t>
      </w:r>
      <w:r w:rsidRPr="00DD0838">
        <w:rPr>
          <w:rFonts w:ascii="Times New Roman" w:eastAsia="Times New Roman" w:hAnsi="Times New Roman" w:cs="Times New Roman"/>
          <w:sz w:val="21"/>
          <w:szCs w:val="21"/>
        </w:rPr>
        <w:t>Zespołu Szkół w Złotym Potoku, ul. T. Kościuszki 7, 42-253 Janów,</w:t>
      </w:r>
      <w:r w:rsidRPr="00DD0838">
        <w:rPr>
          <w:rFonts w:ascii="Times New Roman" w:hAnsi="Times New Roman" w:cs="Times New Roman"/>
          <w:sz w:val="21"/>
          <w:szCs w:val="21"/>
        </w:rPr>
        <w:t xml:space="preserve"> do wskazanych pomieszczeń oraz sprawdzić ich działanie</w:t>
      </w:r>
      <w:r w:rsidRPr="00DD083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D68D9" w:rsidRPr="00DD0838" w:rsidRDefault="002D68D9" w:rsidP="002D68D9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w formacie pdf (na płycie CD/DVD) najpóźniej w dniu podpisania protokołu odbioru.</w:t>
      </w: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2</w:t>
      </w:r>
    </w:p>
    <w:p w:rsidR="002D68D9" w:rsidRPr="00DD0838" w:rsidRDefault="002D68D9" w:rsidP="002D68D9">
      <w:pPr>
        <w:numPr>
          <w:ilvl w:val="0"/>
          <w:numId w:val="2"/>
        </w:numPr>
        <w:tabs>
          <w:tab w:val="left" w:pos="284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 xml:space="preserve">Termin realizacji dostawy: </w:t>
      </w:r>
      <w:r w:rsidR="00CF602E">
        <w:rPr>
          <w:rFonts w:ascii="Times New Roman" w:hAnsi="Times New Roman" w:cs="Times New Roman"/>
          <w:b/>
          <w:sz w:val="21"/>
          <w:szCs w:val="21"/>
        </w:rPr>
        <w:t>11</w:t>
      </w:r>
      <w:r w:rsidRPr="00A45C08">
        <w:rPr>
          <w:rFonts w:ascii="Times New Roman" w:hAnsi="Times New Roman" w:cs="Times New Roman"/>
          <w:b/>
          <w:sz w:val="21"/>
          <w:szCs w:val="21"/>
        </w:rPr>
        <w:t>.0</w:t>
      </w:r>
      <w:r w:rsidR="00CF602E">
        <w:rPr>
          <w:rFonts w:ascii="Times New Roman" w:hAnsi="Times New Roman" w:cs="Times New Roman"/>
          <w:b/>
          <w:sz w:val="21"/>
          <w:szCs w:val="21"/>
        </w:rPr>
        <w:t>8</w:t>
      </w:r>
      <w:bookmarkStart w:id="0" w:name="_GoBack"/>
      <w:bookmarkEnd w:id="0"/>
      <w:r w:rsidRPr="00A45C08">
        <w:rPr>
          <w:rFonts w:ascii="Times New Roman" w:hAnsi="Times New Roman" w:cs="Times New Roman"/>
          <w:b/>
          <w:sz w:val="21"/>
          <w:szCs w:val="21"/>
        </w:rPr>
        <w:t>.2017r.</w:t>
      </w:r>
    </w:p>
    <w:p w:rsidR="002D68D9" w:rsidRPr="00DD0838" w:rsidRDefault="002D68D9" w:rsidP="002D68D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 xml:space="preserve">O terminie rozpoczęcia dostawy Wykonawca powiadomi Zamawiającego e-mailem na adres </w:t>
      </w:r>
      <w:hyperlink r:id="rId6" w:history="1">
        <w:r w:rsidRPr="00DD0838">
          <w:rPr>
            <w:rStyle w:val="Hipercze"/>
            <w:rFonts w:ascii="Times New Roman" w:hAnsi="Times New Roman" w:cs="Times New Roman"/>
            <w:sz w:val="21"/>
            <w:szCs w:val="21"/>
          </w:rPr>
          <w:t>starostwo@czestochowa.powiat.pl</w:t>
        </w:r>
      </w:hyperlink>
      <w:r w:rsidRPr="00DD0838">
        <w:rPr>
          <w:rFonts w:ascii="Times New Roman" w:hAnsi="Times New Roman" w:cs="Times New Roman"/>
          <w:sz w:val="21"/>
          <w:szCs w:val="21"/>
        </w:rPr>
        <w:t xml:space="preserve"> , przynajmniej dwa dni przed jej wykonaniem.</w:t>
      </w:r>
    </w:p>
    <w:p w:rsidR="002D68D9" w:rsidRPr="00DD0838" w:rsidRDefault="002D68D9" w:rsidP="002D68D9">
      <w:pPr>
        <w:numPr>
          <w:ilvl w:val="0"/>
          <w:numId w:val="2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:rsidR="002D68D9" w:rsidRPr="00DD0838" w:rsidRDefault="002D68D9" w:rsidP="002D68D9">
      <w:pPr>
        <w:numPr>
          <w:ilvl w:val="0"/>
          <w:numId w:val="2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Odbiór przedmiotu umowy nastąpi w formie protokołu odbioru, podpisanego przez obie strony umowy, po wykonaniu dostawy do siedziby, do pomieszczeń wskazanych przez Zamawiającego.</w:t>
      </w:r>
    </w:p>
    <w:p w:rsidR="002D68D9" w:rsidRPr="00DD0838" w:rsidRDefault="002D68D9" w:rsidP="002D68D9">
      <w:pPr>
        <w:tabs>
          <w:tab w:val="left" w:pos="66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3</w:t>
      </w:r>
    </w:p>
    <w:p w:rsidR="002D68D9" w:rsidRPr="00DD0838" w:rsidRDefault="002D68D9" w:rsidP="002D68D9">
      <w:p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 xml:space="preserve">1. Wartość przedmiotu umowy została określona na kwotę brutto </w:t>
      </w:r>
      <w:r w:rsidRPr="00DD0838">
        <w:rPr>
          <w:rFonts w:ascii="Times New Roman" w:hAnsi="Times New Roman" w:cs="Times New Roman"/>
          <w:b/>
          <w:sz w:val="21"/>
          <w:szCs w:val="21"/>
        </w:rPr>
        <w:t>…………………….</w:t>
      </w:r>
      <w:r w:rsidRPr="00DD0838">
        <w:rPr>
          <w:rFonts w:ascii="Times New Roman" w:hAnsi="Times New Roman" w:cs="Times New Roman"/>
          <w:sz w:val="21"/>
          <w:szCs w:val="21"/>
        </w:rPr>
        <w:t xml:space="preserve"> złotych (słownie  złotych: …………………………..,00/100).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 xml:space="preserve">2. Kwota określona w ust.1 zawiera wszelkie koszty związane z realizacją zadania, o którym </w:t>
      </w:r>
      <w:r w:rsidRPr="00DD0838">
        <w:rPr>
          <w:rFonts w:ascii="Times New Roman" w:hAnsi="Times New Roman" w:cs="Times New Roman"/>
          <w:sz w:val="21"/>
          <w:szCs w:val="21"/>
        </w:rPr>
        <w:br/>
        <w:t xml:space="preserve">     mowa w § 1 niezbędne do wykonania zadania.</w:t>
      </w:r>
    </w:p>
    <w:p w:rsidR="002D68D9" w:rsidRPr="00DD0838" w:rsidRDefault="002D68D9" w:rsidP="002D68D9">
      <w:pPr>
        <w:spacing w:after="0"/>
        <w:ind w:left="284"/>
        <w:jc w:val="center"/>
        <w:rPr>
          <w:rFonts w:ascii="Times New Roman" w:hAnsi="Times New Roman" w:cs="Times New Roman"/>
          <w:sz w:val="21"/>
          <w:szCs w:val="21"/>
        </w:rPr>
      </w:pPr>
    </w:p>
    <w:p w:rsidR="002D68D9" w:rsidRPr="00DD0838" w:rsidRDefault="002D68D9" w:rsidP="002D68D9">
      <w:pPr>
        <w:spacing w:after="0"/>
        <w:ind w:left="284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4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 xml:space="preserve">Rozliczenie za wykonaną dostawę nastąpi po podpisaniu protokołu odbioru, na podstawie faktury płatnej w terminie 14 dni od daty jej otrzymania przez Zamawiającego. 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68D9" w:rsidRPr="00DD0838" w:rsidRDefault="002D68D9" w:rsidP="002D68D9">
      <w:pPr>
        <w:spacing w:after="0"/>
        <w:ind w:left="284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5</w:t>
      </w:r>
    </w:p>
    <w:p w:rsidR="002D68D9" w:rsidRPr="00DD0838" w:rsidRDefault="002D68D9" w:rsidP="002D68D9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lastRenderedPageBreak/>
        <w:t>Wykonawca udzieli ………………-letniej gwarancji na komputery i 3-letniej gwarancji na drukarki.</w:t>
      </w:r>
    </w:p>
    <w:p w:rsidR="002D68D9" w:rsidRPr="00DD0838" w:rsidRDefault="002D68D9" w:rsidP="002D68D9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Serwis gwarancyjny będzie świadczony w miejscu zainstalowania sprzętu lub jeżeli będzie to niemożliwe u producenta lub autoryzowanego partnera serwisowego producenta</w:t>
      </w:r>
    </w:p>
    <w:p w:rsidR="002D68D9" w:rsidRPr="00DD0838" w:rsidRDefault="002D68D9" w:rsidP="002D68D9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Serwis urządzeń będzie realizowany przez producenta lub autoryzowanego partnera serwisowego producenta</w:t>
      </w:r>
    </w:p>
    <w:p w:rsidR="002D68D9" w:rsidRPr="00DD0838" w:rsidRDefault="002D68D9" w:rsidP="002D68D9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Wykonawca dokona naprawy uszkodzonego sprzętu w ciągu 4 dni roboczych od momentu zgłoszenia uszkodzenia do Wykonawcy.</w:t>
      </w:r>
    </w:p>
    <w:p w:rsidR="002D68D9" w:rsidRPr="00DD0838" w:rsidRDefault="002D68D9" w:rsidP="002D68D9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W przypadku niemożności usunięcia uszkodzenia w terminie, Wykonawca zapewni (na czas naprawy) bezpłatnie urządzenie, o parametrach nie gorszych niż naprawiane</w:t>
      </w:r>
    </w:p>
    <w:p w:rsidR="002D68D9" w:rsidRPr="00DD0838" w:rsidRDefault="002D68D9" w:rsidP="002D68D9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W przypadku, gdy konieczne będzie usunięcie awarii poza siedzibą Zamawiającego, Wykonawca odbierze uszkodzony sprzęt z siedziby Zamawiającego i dostarczy po naprawie na własny koszt i ryzyko.</w:t>
      </w:r>
    </w:p>
    <w:p w:rsidR="002D68D9" w:rsidRPr="00DD0838" w:rsidRDefault="002D68D9" w:rsidP="002D68D9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W razie, gdy naprawa sprzętu potrwa dłużej niż 4 dni robocze, okres gwarancji będzie wydłużony o czas trwania naprawy. W razie, gdy sprzęt będzie naprawiany więcej niż 3 razy, Wykonawca niezwłocznie tj. w terminie nie dłuższym niż 14 dni kalendarzowych, liczonych od dnia zgłoszenia ostatniej awarii, dokona jego wymiany na sprzęt nowy, wolny od wad, taki sam lub o nie gorszych parametrach technicznych.</w:t>
      </w: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6</w:t>
      </w:r>
    </w:p>
    <w:p w:rsidR="002D68D9" w:rsidRPr="00DD0838" w:rsidRDefault="002D68D9" w:rsidP="002D68D9">
      <w:pPr>
        <w:tabs>
          <w:tab w:val="num" w:pos="2880"/>
        </w:tabs>
        <w:spacing w:after="0"/>
        <w:ind w:left="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D0838">
        <w:rPr>
          <w:rFonts w:ascii="Times New Roman" w:hAnsi="Times New Roman" w:cs="Times New Roman"/>
          <w:color w:val="000000"/>
          <w:sz w:val="21"/>
          <w:szCs w:val="21"/>
        </w:rPr>
        <w:t xml:space="preserve">1. Wykonawca zapłaci Zamawiającemu kary umowne za opóźnienie w oddaniu określonego </w:t>
      </w:r>
      <w:r w:rsidRPr="00DD0838"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w umowie przedmiotu odbioru w wysokości 0,2% całkowitej wartości brutto umowy za </w:t>
      </w:r>
      <w:r w:rsidRPr="00DD0838"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każdy dzień opóźnienia. </w:t>
      </w:r>
    </w:p>
    <w:p w:rsidR="002D68D9" w:rsidRPr="00DD0838" w:rsidRDefault="002D68D9" w:rsidP="002D68D9">
      <w:pPr>
        <w:tabs>
          <w:tab w:val="num" w:pos="2880"/>
        </w:tabs>
        <w:spacing w:after="0"/>
        <w:ind w:left="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D0838">
        <w:rPr>
          <w:rFonts w:ascii="Times New Roman" w:hAnsi="Times New Roman" w:cs="Times New Roman"/>
          <w:color w:val="000000"/>
          <w:sz w:val="21"/>
          <w:szCs w:val="21"/>
        </w:rPr>
        <w:t xml:space="preserve">2. Zamawiający może odliczyć kary umowne od płatności należnych Wykonawcy. Zapłata </w:t>
      </w:r>
      <w:r w:rsidRPr="00DD0838"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kar umownych nie wpływa na zobowiązania Wykonawcy. </w:t>
      </w:r>
    </w:p>
    <w:p w:rsidR="002D68D9" w:rsidRPr="00DD0838" w:rsidRDefault="002D68D9" w:rsidP="002D68D9">
      <w:pPr>
        <w:tabs>
          <w:tab w:val="num" w:pos="2880"/>
        </w:tabs>
        <w:spacing w:after="0"/>
        <w:ind w:left="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D0838">
        <w:rPr>
          <w:rFonts w:ascii="Times New Roman" w:hAnsi="Times New Roman" w:cs="Times New Roman"/>
          <w:color w:val="000000"/>
          <w:sz w:val="21"/>
          <w:szCs w:val="21"/>
        </w:rPr>
        <w:t xml:space="preserve">3. W przypadku, gdy wartość szkody przewyższy wartość kar umownych Zamawiający ma </w:t>
      </w:r>
      <w:r w:rsidRPr="00DD0838"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prawo dochodzić odszkodowania w pełnej kwocie.</w:t>
      </w:r>
    </w:p>
    <w:p w:rsidR="002D68D9" w:rsidRPr="00DD0838" w:rsidRDefault="002D68D9" w:rsidP="002D68D9">
      <w:pPr>
        <w:spacing w:after="0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color w:val="000000"/>
          <w:sz w:val="21"/>
          <w:szCs w:val="21"/>
        </w:rPr>
        <w:t xml:space="preserve">4. </w:t>
      </w:r>
      <w:r w:rsidRPr="00DD0838">
        <w:rPr>
          <w:rFonts w:ascii="Times New Roman" w:hAnsi="Times New Roman" w:cs="Times New Roman"/>
          <w:sz w:val="21"/>
          <w:szCs w:val="21"/>
        </w:rPr>
        <w:t xml:space="preserve">W razie odstąpienia od umowy przez Wykonawcę bądź przez Zamawiającego z winy </w:t>
      </w:r>
      <w:r w:rsidRPr="00DD0838">
        <w:rPr>
          <w:rFonts w:ascii="Times New Roman" w:hAnsi="Times New Roman" w:cs="Times New Roman"/>
          <w:sz w:val="21"/>
          <w:szCs w:val="21"/>
        </w:rPr>
        <w:br/>
        <w:t xml:space="preserve">     Wykonawcy, Wykonawca zapłaci karę umowną w wysokości 20 % wynagrodzenia </w:t>
      </w:r>
      <w:r w:rsidRPr="00DD0838">
        <w:rPr>
          <w:rFonts w:ascii="Times New Roman" w:hAnsi="Times New Roman" w:cs="Times New Roman"/>
          <w:sz w:val="21"/>
          <w:szCs w:val="21"/>
        </w:rPr>
        <w:br/>
        <w:t xml:space="preserve">     umownego.</w:t>
      </w: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7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D0838">
        <w:rPr>
          <w:rFonts w:ascii="Times New Roman" w:hAnsi="Times New Roman" w:cs="Times New Roman"/>
          <w:color w:val="000000"/>
          <w:sz w:val="21"/>
          <w:szCs w:val="21"/>
        </w:rPr>
        <w:t>1. Dopuszcza się możliwość zmiany treści umowy w zakresie terminu realizacji, w przypadku wystąpienia nieprzewidzianych okoliczności niezależnych od Wykonawcy.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 xml:space="preserve">2. Wszelkie zmiany i uzupełnienie treści niniejszej umowy mogą być dokonywane wyłącznie </w:t>
      </w:r>
      <w:r w:rsidRPr="00DD0838">
        <w:rPr>
          <w:rFonts w:ascii="Times New Roman" w:hAnsi="Times New Roman" w:cs="Times New Roman"/>
          <w:sz w:val="21"/>
          <w:szCs w:val="21"/>
        </w:rPr>
        <w:br/>
        <w:t>w formie aneksu podpisanego przez obie strony, pod rygorem nieważności.</w:t>
      </w: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8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W sprawach nieregulowanych niniejszą umową stosuje się przepisy  Kodeksu Cywilnego.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68D9" w:rsidRPr="00DD0838" w:rsidRDefault="002D68D9" w:rsidP="002D68D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§ 9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sz w:val="21"/>
          <w:szCs w:val="21"/>
        </w:rPr>
        <w:t>Umowę niniejszą sporządza się w trzech egzemplarzach – 3 egzemplarze dla Zamawiającego i 1 egzemplarz dla Wykonawcy.</w:t>
      </w:r>
    </w:p>
    <w:p w:rsidR="002D68D9" w:rsidRPr="00DD0838" w:rsidRDefault="002D68D9" w:rsidP="002D68D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68D9" w:rsidRPr="00DD0838" w:rsidRDefault="002D68D9" w:rsidP="002D68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D0838">
        <w:rPr>
          <w:rFonts w:ascii="Times New Roman" w:hAnsi="Times New Roman" w:cs="Times New Roman"/>
          <w:b/>
          <w:bCs/>
          <w:sz w:val="21"/>
          <w:szCs w:val="21"/>
        </w:rPr>
        <w:tab/>
        <w:t>WYKONAWCA</w:t>
      </w:r>
      <w:r w:rsidRPr="00DD083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D083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D083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D083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D0838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 w:rsidRPr="00DD0838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       ZAMAWIAJĄCY</w:t>
      </w:r>
    </w:p>
    <w:p w:rsidR="002D68D9" w:rsidRPr="00DD0838" w:rsidRDefault="002D68D9" w:rsidP="002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D68D9" w:rsidRDefault="002D68D9" w:rsidP="002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8D9" w:rsidRDefault="002D68D9" w:rsidP="002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8D9" w:rsidRDefault="002D68D9" w:rsidP="002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908" w:rsidRDefault="00BE1908"/>
    <w:sectPr w:rsidR="00BE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DFA"/>
    <w:multiLevelType w:val="hybridMultilevel"/>
    <w:tmpl w:val="CBCA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D9"/>
    <w:rsid w:val="002D68D9"/>
    <w:rsid w:val="00BE1908"/>
    <w:rsid w:val="00C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D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6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D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2017-06-12T11:57:00Z</dcterms:created>
  <dcterms:modified xsi:type="dcterms:W3CDTF">2017-07-05T12:57:00Z</dcterms:modified>
</cp:coreProperties>
</file>