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7" w:rsidRPr="003F49F9" w:rsidRDefault="000378FC">
      <w:pPr>
        <w:rPr>
          <w:rFonts w:ascii="Times New Roman" w:hAnsi="Times New Roman" w:cs="Times New Roman"/>
          <w:b/>
          <w:sz w:val="24"/>
          <w:szCs w:val="24"/>
        </w:rPr>
      </w:pPr>
      <w:r w:rsidRPr="003F49F9">
        <w:rPr>
          <w:rFonts w:ascii="Times New Roman" w:hAnsi="Times New Roman" w:cs="Times New Roman"/>
          <w:b/>
          <w:sz w:val="24"/>
          <w:szCs w:val="24"/>
        </w:rPr>
        <w:t>GK.6641.5</w:t>
      </w:r>
      <w:r w:rsidR="00B80085">
        <w:rPr>
          <w:rFonts w:ascii="Times New Roman" w:hAnsi="Times New Roman" w:cs="Times New Roman"/>
          <w:b/>
          <w:sz w:val="24"/>
          <w:szCs w:val="24"/>
        </w:rPr>
        <w:t>.17</w:t>
      </w:r>
      <w:r w:rsidRPr="003F49F9">
        <w:rPr>
          <w:rFonts w:ascii="Times New Roman" w:hAnsi="Times New Roman" w:cs="Times New Roman"/>
          <w:b/>
          <w:sz w:val="24"/>
          <w:szCs w:val="24"/>
        </w:rPr>
        <w:t xml:space="preserve">.2016     </w:t>
      </w:r>
    </w:p>
    <w:p w:rsidR="000378FC" w:rsidRDefault="000378FC">
      <w:pPr>
        <w:rPr>
          <w:rFonts w:ascii="Times New Roman" w:hAnsi="Times New Roman" w:cs="Times New Roman"/>
          <w:sz w:val="24"/>
          <w:szCs w:val="24"/>
        </w:rPr>
      </w:pPr>
    </w:p>
    <w:p w:rsidR="003F49F9" w:rsidRDefault="003F49F9">
      <w:pPr>
        <w:rPr>
          <w:rFonts w:ascii="Times New Roman" w:hAnsi="Times New Roman" w:cs="Times New Roman"/>
          <w:sz w:val="24"/>
          <w:szCs w:val="24"/>
        </w:rPr>
      </w:pPr>
    </w:p>
    <w:p w:rsidR="001E554C" w:rsidRDefault="001E554C">
      <w:pPr>
        <w:rPr>
          <w:rFonts w:ascii="Times New Roman" w:hAnsi="Times New Roman" w:cs="Times New Roman"/>
          <w:sz w:val="24"/>
          <w:szCs w:val="24"/>
        </w:rPr>
      </w:pPr>
    </w:p>
    <w:p w:rsidR="000378FC" w:rsidRDefault="000378FC">
      <w:pPr>
        <w:rPr>
          <w:rFonts w:ascii="Times New Roman" w:hAnsi="Times New Roman" w:cs="Times New Roman"/>
          <w:sz w:val="24"/>
          <w:szCs w:val="24"/>
        </w:rPr>
      </w:pPr>
    </w:p>
    <w:p w:rsidR="000378FC" w:rsidRDefault="000378FC" w:rsidP="00037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</w:t>
      </w:r>
    </w:p>
    <w:p w:rsidR="000378FC" w:rsidRDefault="000378FC" w:rsidP="00037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modernizacji ewidencji gruntów i budynków</w:t>
      </w:r>
    </w:p>
    <w:p w:rsidR="000378FC" w:rsidRDefault="000378FC" w:rsidP="00037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obrębów ewidencyjnych:</w:t>
      </w:r>
    </w:p>
    <w:p w:rsidR="000378FC" w:rsidRDefault="000378FC" w:rsidP="000378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54C" w:rsidRDefault="001E554C" w:rsidP="000378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A86" w:rsidRPr="00184DC9" w:rsidRDefault="00184DC9" w:rsidP="00184D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4DC9">
        <w:rPr>
          <w:rFonts w:ascii="Times New Roman" w:hAnsi="Times New Roman" w:cs="Times New Roman"/>
          <w:b/>
          <w:sz w:val="32"/>
          <w:szCs w:val="32"/>
        </w:rPr>
        <w:tab/>
      </w:r>
    </w:p>
    <w:p w:rsidR="000378FC" w:rsidRDefault="00EA4BC4" w:rsidP="003F49F9">
      <w:pPr>
        <w:pStyle w:val="Akapitzlist"/>
        <w:numPr>
          <w:ilvl w:val="0"/>
          <w:numId w:val="1"/>
        </w:numPr>
        <w:ind w:left="2127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Konin I</w:t>
      </w:r>
      <w:r w:rsidR="003F49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Id:240415_2.0002</w:t>
      </w:r>
    </w:p>
    <w:p w:rsidR="000378FC" w:rsidRDefault="00EA4BC4" w:rsidP="000378FC">
      <w:pPr>
        <w:pStyle w:val="Akapitzlist"/>
        <w:numPr>
          <w:ilvl w:val="0"/>
          <w:numId w:val="1"/>
        </w:numPr>
        <w:ind w:firstLine="8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Konin II   </w:t>
      </w:r>
      <w:r w:rsidR="003F49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Id:240415_2.0003</w:t>
      </w:r>
    </w:p>
    <w:p w:rsidR="000378FC" w:rsidRDefault="00EA4BC4" w:rsidP="000378FC">
      <w:pPr>
        <w:pStyle w:val="Akapitzlist"/>
        <w:numPr>
          <w:ilvl w:val="0"/>
          <w:numId w:val="1"/>
        </w:numPr>
        <w:ind w:firstLine="8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Konin III</w:t>
      </w:r>
      <w:r w:rsidR="003F49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Id:240415_2</w:t>
      </w:r>
      <w:r w:rsidR="000378FC">
        <w:rPr>
          <w:rFonts w:ascii="Times New Roman" w:hAnsi="Times New Roman" w:cs="Times New Roman"/>
          <w:b/>
          <w:sz w:val="32"/>
          <w:szCs w:val="32"/>
        </w:rPr>
        <w:t>.0004</w:t>
      </w:r>
    </w:p>
    <w:p w:rsidR="000378FC" w:rsidRDefault="00EA4BC4" w:rsidP="003F49F9">
      <w:pPr>
        <w:pStyle w:val="Akapitzlist"/>
        <w:numPr>
          <w:ilvl w:val="0"/>
          <w:numId w:val="1"/>
        </w:numPr>
        <w:ind w:firstLine="8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Kościelec Lotnisko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378FC">
        <w:rPr>
          <w:rFonts w:ascii="Times New Roman" w:hAnsi="Times New Roman" w:cs="Times New Roman"/>
          <w:b/>
          <w:sz w:val="32"/>
          <w:szCs w:val="32"/>
        </w:rPr>
        <w:t>Id:</w:t>
      </w:r>
      <w:r>
        <w:rPr>
          <w:rFonts w:ascii="Times New Roman" w:hAnsi="Times New Roman" w:cs="Times New Roman"/>
          <w:b/>
          <w:sz w:val="32"/>
          <w:szCs w:val="32"/>
        </w:rPr>
        <w:t>240415_2.0006</w:t>
      </w:r>
    </w:p>
    <w:p w:rsidR="00D95123" w:rsidRDefault="00D95123" w:rsidP="003F49F9">
      <w:pPr>
        <w:pStyle w:val="Akapitzlist"/>
        <w:numPr>
          <w:ilvl w:val="0"/>
          <w:numId w:val="1"/>
        </w:numPr>
        <w:ind w:firstLine="8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Rędziny Okupniki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Id:240415_2.0009</w:t>
      </w:r>
    </w:p>
    <w:p w:rsidR="00D95123" w:rsidRDefault="00D95123" w:rsidP="003F49F9">
      <w:pPr>
        <w:pStyle w:val="Akapitzlist"/>
        <w:numPr>
          <w:ilvl w:val="0"/>
          <w:numId w:val="1"/>
        </w:numPr>
        <w:ind w:firstLine="85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Rudniki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Id:240415_2.0011</w:t>
      </w:r>
    </w:p>
    <w:p w:rsidR="00465A86" w:rsidRDefault="00465A86" w:rsidP="00465A86">
      <w:pPr>
        <w:pStyle w:val="Akapitzlist"/>
        <w:ind w:left="154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3F49F9" w:rsidP="003F49F9">
      <w:pPr>
        <w:pStyle w:val="Akapitzlist"/>
        <w:ind w:left="154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3F49F9" w:rsidP="003F49F9">
      <w:pPr>
        <w:pStyle w:val="Akapitzlist"/>
        <w:ind w:left="154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3F49F9" w:rsidP="003F49F9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 jednostce ewidencyjnej</w:t>
      </w:r>
    </w:p>
    <w:p w:rsidR="003F49F9" w:rsidRDefault="00D95123" w:rsidP="00D95123">
      <w:pPr>
        <w:pStyle w:val="Akapitzlist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Rędziny</w:t>
      </w:r>
      <w:r w:rsidR="003F49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49F9">
        <w:rPr>
          <w:rFonts w:ascii="Times New Roman" w:hAnsi="Times New Roman" w:cs="Times New Roman"/>
          <w:b/>
          <w:sz w:val="32"/>
          <w:szCs w:val="32"/>
        </w:rPr>
        <w:tab/>
      </w:r>
      <w:r w:rsidR="003F49F9">
        <w:rPr>
          <w:rFonts w:ascii="Times New Roman" w:hAnsi="Times New Roman" w:cs="Times New Roman"/>
          <w:b/>
          <w:sz w:val="32"/>
          <w:szCs w:val="32"/>
        </w:rPr>
        <w:tab/>
        <w:t>Id:240401_5</w:t>
      </w:r>
    </w:p>
    <w:p w:rsidR="003F49F9" w:rsidRDefault="00D95123" w:rsidP="003F49F9">
      <w:pPr>
        <w:pStyle w:val="Akapitzlist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F49F9" w:rsidRDefault="003F49F9" w:rsidP="003F49F9">
      <w:pPr>
        <w:pStyle w:val="Akapitzlist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3F49F9" w:rsidP="003F49F9">
      <w:pPr>
        <w:pStyle w:val="Akapitzlist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3F49F9" w:rsidP="003F49F9">
      <w:pPr>
        <w:pStyle w:val="Akapitzlist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3F49F9" w:rsidP="003F49F9">
      <w:pPr>
        <w:pStyle w:val="Akapitzlist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54C" w:rsidRPr="00D95123" w:rsidRDefault="001E554C" w:rsidP="00253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9F9" w:rsidRDefault="000178B6" w:rsidP="00253D7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Częstochowa, dnia 4</w:t>
      </w:r>
      <w:r w:rsidR="003F49F9" w:rsidRPr="003F49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października</w:t>
      </w:r>
      <w:r w:rsidR="003F49F9" w:rsidRPr="003F49F9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1E554C" w:rsidRDefault="001E554C" w:rsidP="003F49F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F9" w:rsidRDefault="003F49F9" w:rsidP="003F49F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F9" w:rsidRDefault="003F49F9" w:rsidP="003F49F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F9" w:rsidRPr="00F74C75" w:rsidRDefault="003F49F9" w:rsidP="00F74C75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wykonania i celu modernizacji ewidencji gru</w:t>
      </w:r>
      <w:r w:rsidR="00EB6106">
        <w:rPr>
          <w:rFonts w:ascii="Times New Roman" w:hAnsi="Times New Roman" w:cs="Times New Roman"/>
          <w:b/>
          <w:sz w:val="24"/>
          <w:szCs w:val="24"/>
        </w:rPr>
        <w:t xml:space="preserve">ntów             </w:t>
      </w:r>
      <w:r w:rsidR="00450B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4C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6106" w:rsidRPr="00F74C75">
        <w:rPr>
          <w:rFonts w:ascii="Times New Roman" w:hAnsi="Times New Roman" w:cs="Times New Roman"/>
          <w:b/>
          <w:sz w:val="24"/>
          <w:szCs w:val="24"/>
        </w:rPr>
        <w:t xml:space="preserve"> i budynków.</w:t>
      </w:r>
    </w:p>
    <w:p w:rsidR="00EB6106" w:rsidRPr="00F74C75" w:rsidRDefault="00F74C75" w:rsidP="00F74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6106" w:rsidRPr="00F74C75">
        <w:rPr>
          <w:rFonts w:ascii="Times New Roman" w:hAnsi="Times New Roman" w:cs="Times New Roman"/>
          <w:b/>
          <w:sz w:val="24"/>
          <w:szCs w:val="24"/>
        </w:rPr>
        <w:t>Modernizacja przeprowadzona będzie w trybie i na zasadach określonych w:</w:t>
      </w:r>
    </w:p>
    <w:p w:rsidR="00254842" w:rsidRDefault="00254842" w:rsidP="0025484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75" w:rsidRPr="00F74C75" w:rsidRDefault="003F49F9" w:rsidP="00F74C7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24a ustawy z dnia 17 maja 1989 r. Prawo geodezyjne i kartograficzne (Dz.U. </w:t>
      </w:r>
      <w:r w:rsidR="00450B23">
        <w:rPr>
          <w:rFonts w:ascii="Times New Roman" w:hAnsi="Times New Roman" w:cs="Times New Roman"/>
          <w:sz w:val="24"/>
          <w:szCs w:val="24"/>
        </w:rPr>
        <w:t xml:space="preserve">   </w:t>
      </w:r>
      <w:r w:rsidR="00F74C75">
        <w:rPr>
          <w:rFonts w:ascii="Times New Roman" w:hAnsi="Times New Roman" w:cs="Times New Roman"/>
          <w:sz w:val="24"/>
          <w:szCs w:val="24"/>
        </w:rPr>
        <w:t xml:space="preserve">      </w:t>
      </w:r>
      <w:r w:rsidR="0045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2015 r. poz. 520 ze zm.)</w:t>
      </w:r>
      <w:r w:rsidR="00986964">
        <w:rPr>
          <w:rFonts w:ascii="Times New Roman" w:hAnsi="Times New Roman" w:cs="Times New Roman"/>
          <w:sz w:val="24"/>
          <w:szCs w:val="24"/>
        </w:rPr>
        <w:t>, zwanej dalej Pgik.</w:t>
      </w:r>
    </w:p>
    <w:p w:rsidR="00F74C75" w:rsidRPr="00F74C75" w:rsidRDefault="00254842" w:rsidP="00F74C7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Paragrafy 55 do 57 rozporządzenia Ministra Rozwoju Regionalnego                </w:t>
      </w:r>
      <w:r w:rsidR="00450B23">
        <w:rPr>
          <w:rFonts w:ascii="Times New Roman" w:hAnsi="Times New Roman" w:cs="Times New Roman"/>
          <w:sz w:val="24"/>
          <w:szCs w:val="24"/>
        </w:rPr>
        <w:t xml:space="preserve">      </w:t>
      </w:r>
      <w:r w:rsidR="00F74C75">
        <w:rPr>
          <w:rFonts w:ascii="Times New Roman" w:hAnsi="Times New Roman" w:cs="Times New Roman"/>
          <w:sz w:val="24"/>
          <w:szCs w:val="24"/>
        </w:rPr>
        <w:t xml:space="preserve">       </w:t>
      </w:r>
      <w:r w:rsidR="00450B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i Budownictwa z dnia 29 marca 2001 r. w sprawie ewidencji gruntów              </w:t>
      </w:r>
      <w:r w:rsidR="00450B23">
        <w:rPr>
          <w:rFonts w:ascii="Times New Roman" w:hAnsi="Times New Roman" w:cs="Times New Roman"/>
          <w:sz w:val="24"/>
          <w:szCs w:val="24"/>
        </w:rPr>
        <w:t xml:space="preserve">    </w:t>
      </w:r>
      <w:r w:rsidR="00F74C75">
        <w:rPr>
          <w:rFonts w:ascii="Times New Roman" w:hAnsi="Times New Roman" w:cs="Times New Roman"/>
          <w:sz w:val="24"/>
          <w:szCs w:val="24"/>
        </w:rPr>
        <w:t xml:space="preserve">       </w:t>
      </w:r>
      <w:r w:rsidR="00450B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i budynków (Dz.U. </w:t>
      </w:r>
      <w:r w:rsidR="00855490">
        <w:rPr>
          <w:rFonts w:ascii="Times New Roman" w:hAnsi="Times New Roman" w:cs="Times New Roman"/>
          <w:sz w:val="24"/>
          <w:szCs w:val="24"/>
        </w:rPr>
        <w:t>z 2016 r. poz. 1034),  z</w:t>
      </w:r>
      <w:r>
        <w:rPr>
          <w:rFonts w:ascii="Times New Roman" w:hAnsi="Times New Roman" w:cs="Times New Roman"/>
          <w:sz w:val="24"/>
          <w:szCs w:val="24"/>
        </w:rPr>
        <w:t>wanego dalej rozporządzeniem egib.</w:t>
      </w:r>
    </w:p>
    <w:p w:rsidR="0024171F" w:rsidRDefault="0024171F" w:rsidP="00F74C7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powiązane z ww, które będą wykazane w Specyfikacji Istotnych Warunków Zamówienia (SIWZ)</w:t>
      </w:r>
    </w:p>
    <w:p w:rsidR="00254842" w:rsidRDefault="00254842" w:rsidP="0025484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5D72" w:rsidRDefault="003B5D72" w:rsidP="0025484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4842" w:rsidRPr="00254842" w:rsidRDefault="00254842" w:rsidP="00F74C75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informacje o jednostce ewidencyjnej:</w:t>
      </w:r>
    </w:p>
    <w:p w:rsidR="00254842" w:rsidRDefault="00254842" w:rsidP="0025484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D72" w:rsidRDefault="003B5D72" w:rsidP="0025484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42" w:rsidRDefault="00254842" w:rsidP="00F74C7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ewidencyjna </w:t>
      </w:r>
      <w:r w:rsidR="00D95123">
        <w:rPr>
          <w:rFonts w:ascii="Times New Roman" w:hAnsi="Times New Roman" w:cs="Times New Roman"/>
          <w:sz w:val="24"/>
          <w:szCs w:val="24"/>
        </w:rPr>
        <w:t>Rędziny</w:t>
      </w:r>
      <w:r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D95123">
        <w:rPr>
          <w:rFonts w:ascii="Times New Roman" w:hAnsi="Times New Roman" w:cs="Times New Roman"/>
          <w:sz w:val="24"/>
          <w:szCs w:val="24"/>
        </w:rPr>
        <w:t>dwunastu</w:t>
      </w:r>
      <w:r>
        <w:rPr>
          <w:rFonts w:ascii="Times New Roman" w:hAnsi="Times New Roman" w:cs="Times New Roman"/>
          <w:sz w:val="24"/>
          <w:szCs w:val="24"/>
        </w:rPr>
        <w:t xml:space="preserve"> obrębów ewidencyjnych:</w:t>
      </w:r>
    </w:p>
    <w:p w:rsidR="00254842" w:rsidRDefault="00D95123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Kolonia Rędziny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>Id:240415_2</w:t>
      </w:r>
      <w:r w:rsidR="00254842">
        <w:rPr>
          <w:rFonts w:ascii="Times New Roman" w:hAnsi="Times New Roman" w:cs="Times New Roman"/>
          <w:sz w:val="24"/>
          <w:szCs w:val="24"/>
        </w:rPr>
        <w:t>.0001</w:t>
      </w:r>
    </w:p>
    <w:p w:rsidR="00254842" w:rsidRDefault="00D95123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Konin I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</w:t>
      </w:r>
      <w:r w:rsidR="00254842">
        <w:rPr>
          <w:rFonts w:ascii="Times New Roman" w:hAnsi="Times New Roman" w:cs="Times New Roman"/>
          <w:sz w:val="24"/>
          <w:szCs w:val="24"/>
        </w:rPr>
        <w:t>.0002</w:t>
      </w:r>
    </w:p>
    <w:p w:rsidR="00254842" w:rsidRDefault="00D95123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Konin II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</w:t>
      </w:r>
      <w:r w:rsidR="00254842">
        <w:rPr>
          <w:rFonts w:ascii="Times New Roman" w:hAnsi="Times New Roman" w:cs="Times New Roman"/>
          <w:sz w:val="24"/>
          <w:szCs w:val="24"/>
        </w:rPr>
        <w:t>.0003</w:t>
      </w:r>
    </w:p>
    <w:p w:rsidR="00254842" w:rsidRDefault="00B31B8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</w:t>
      </w:r>
      <w:r w:rsidR="00254842">
        <w:rPr>
          <w:rFonts w:ascii="Times New Roman" w:hAnsi="Times New Roman" w:cs="Times New Roman"/>
          <w:sz w:val="24"/>
          <w:szCs w:val="24"/>
        </w:rPr>
        <w:t>.0004</w:t>
      </w:r>
    </w:p>
    <w:p w:rsidR="00254842" w:rsidRDefault="00B31B8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Kościelec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</w:t>
      </w:r>
      <w:r w:rsidR="00254842">
        <w:rPr>
          <w:rFonts w:ascii="Times New Roman" w:hAnsi="Times New Roman" w:cs="Times New Roman"/>
          <w:sz w:val="24"/>
          <w:szCs w:val="24"/>
        </w:rPr>
        <w:t>.0005</w:t>
      </w:r>
    </w:p>
    <w:p w:rsidR="00B31B88" w:rsidRDefault="00B31B8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Kościelec Lotnisko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Id:240415_2.0006</w:t>
      </w:r>
    </w:p>
    <w:p w:rsidR="00B31B88" w:rsidRDefault="00B31B8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Marianka Kościelecka</w:t>
      </w:r>
      <w:r w:rsidR="00465A86">
        <w:rPr>
          <w:rFonts w:ascii="Times New Roman" w:hAnsi="Times New Roman" w:cs="Times New Roman"/>
          <w:sz w:val="24"/>
          <w:szCs w:val="24"/>
        </w:rPr>
        <w:tab/>
        <w:t>Id:240415_2.0007</w:t>
      </w:r>
    </w:p>
    <w:p w:rsidR="00B31B88" w:rsidRDefault="00B31B8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Marianka Rędzińska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Id:240415_2.0008</w:t>
      </w:r>
    </w:p>
    <w:p w:rsidR="00465A86" w:rsidRPr="00465A86" w:rsidRDefault="00C637D8" w:rsidP="00465A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Rędziny Okupniki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Id:240415_2.0009</w:t>
      </w:r>
    </w:p>
    <w:p w:rsidR="00C637D8" w:rsidRDefault="00C637D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Rędziny Wyrazów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Id:240415_2.0010</w:t>
      </w:r>
    </w:p>
    <w:p w:rsidR="00C637D8" w:rsidRPr="00EF1628" w:rsidRDefault="00C637D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F1628">
        <w:rPr>
          <w:rFonts w:ascii="Times New Roman" w:hAnsi="Times New Roman" w:cs="Times New Roman"/>
          <w:sz w:val="24"/>
          <w:szCs w:val="24"/>
          <w:highlight w:val="green"/>
        </w:rPr>
        <w:t>Rudniki</w:t>
      </w:r>
      <w:r w:rsidR="00465A86" w:rsidRPr="00EF1628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465A86" w:rsidRPr="00EF1628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465A86" w:rsidRPr="00EF1628">
        <w:rPr>
          <w:rFonts w:ascii="Times New Roman" w:hAnsi="Times New Roman" w:cs="Times New Roman"/>
          <w:sz w:val="24"/>
          <w:szCs w:val="24"/>
          <w:highlight w:val="green"/>
        </w:rPr>
        <w:tab/>
        <w:t>Id:240415_2.0011</w:t>
      </w:r>
    </w:p>
    <w:p w:rsidR="00C637D8" w:rsidRDefault="00C637D8" w:rsidP="002548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Rząsawy  Enklawa</w:t>
      </w:r>
      <w:r w:rsidR="00465A86">
        <w:rPr>
          <w:rFonts w:ascii="Times New Roman" w:hAnsi="Times New Roman" w:cs="Times New Roman"/>
          <w:sz w:val="24"/>
          <w:szCs w:val="24"/>
        </w:rPr>
        <w:tab/>
      </w:r>
      <w:r w:rsidR="00465A86">
        <w:rPr>
          <w:rFonts w:ascii="Times New Roman" w:hAnsi="Times New Roman" w:cs="Times New Roman"/>
          <w:sz w:val="24"/>
          <w:szCs w:val="24"/>
        </w:rPr>
        <w:tab/>
        <w:t>Id:240415_2.0012</w:t>
      </w:r>
    </w:p>
    <w:p w:rsidR="00254842" w:rsidRDefault="00254842" w:rsidP="00254842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54842" w:rsidRDefault="003B5D72" w:rsidP="00F74C7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obrębach Kościelec, </w:t>
      </w:r>
      <w:r w:rsidR="001B15EA">
        <w:rPr>
          <w:rFonts w:ascii="Times New Roman" w:hAnsi="Times New Roman" w:cs="Times New Roman"/>
          <w:sz w:val="24"/>
          <w:szCs w:val="24"/>
        </w:rPr>
        <w:t>Rędziny Wyrazów</w:t>
      </w:r>
      <w:r>
        <w:rPr>
          <w:rFonts w:ascii="Times New Roman" w:hAnsi="Times New Roman" w:cs="Times New Roman"/>
          <w:sz w:val="24"/>
          <w:szCs w:val="24"/>
        </w:rPr>
        <w:t>, Kolonia Rędziny i Marianka Rędzińska</w:t>
      </w:r>
      <w:r w:rsidR="001B15EA">
        <w:rPr>
          <w:rFonts w:ascii="Times New Roman" w:hAnsi="Times New Roman" w:cs="Times New Roman"/>
          <w:sz w:val="24"/>
          <w:szCs w:val="24"/>
        </w:rPr>
        <w:t xml:space="preserve"> modernizacja ewidencji gruntów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EA">
        <w:rPr>
          <w:rFonts w:ascii="Times New Roman" w:hAnsi="Times New Roman" w:cs="Times New Roman"/>
          <w:sz w:val="24"/>
          <w:szCs w:val="24"/>
        </w:rPr>
        <w:t>i budynków przepr</w:t>
      </w:r>
      <w:r>
        <w:rPr>
          <w:rFonts w:ascii="Times New Roman" w:hAnsi="Times New Roman" w:cs="Times New Roman"/>
          <w:sz w:val="24"/>
          <w:szCs w:val="24"/>
        </w:rPr>
        <w:t>owadzona była w latach 2007-2009</w:t>
      </w:r>
      <w:r w:rsidR="001B15EA">
        <w:rPr>
          <w:rFonts w:ascii="Times New Roman" w:hAnsi="Times New Roman" w:cs="Times New Roman"/>
          <w:sz w:val="24"/>
          <w:szCs w:val="24"/>
        </w:rPr>
        <w:t xml:space="preserve">, w zakresie budynków, lokali oraz użytków w terenach zabudowanych. Pierwotna ewidencja gruntów zakładana była w latach 1958-1960 na podstawie bezpośrednich pomiarów, a mapa ewidencyjna prowadzona była w skali 1:2000. W pełnym zakresie,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15EA">
        <w:rPr>
          <w:rFonts w:ascii="Times New Roman" w:hAnsi="Times New Roman" w:cs="Times New Roman"/>
          <w:sz w:val="24"/>
          <w:szCs w:val="24"/>
        </w:rPr>
        <w:t xml:space="preserve">o którym mowa w § 55 rozporządzenia egib, modernizacja przeprowadzona zostanie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15EA">
        <w:rPr>
          <w:rFonts w:ascii="Times New Roman" w:hAnsi="Times New Roman" w:cs="Times New Roman"/>
          <w:sz w:val="24"/>
          <w:szCs w:val="24"/>
        </w:rPr>
        <w:t xml:space="preserve">w terminie późniejszym, uzależnionym od możliwości finansowych oraz potrzeb. </w:t>
      </w:r>
      <w:r w:rsidR="00A446E4">
        <w:rPr>
          <w:rFonts w:ascii="Times New Roman" w:hAnsi="Times New Roman" w:cs="Times New Roman"/>
          <w:sz w:val="24"/>
          <w:szCs w:val="24"/>
        </w:rPr>
        <w:t>Również</w:t>
      </w:r>
      <w:r w:rsidR="001B15EA">
        <w:rPr>
          <w:rFonts w:ascii="Times New Roman" w:hAnsi="Times New Roman" w:cs="Times New Roman"/>
          <w:sz w:val="24"/>
          <w:szCs w:val="24"/>
        </w:rPr>
        <w:t xml:space="preserve"> w obrębach ewidencyjnych Marianka Kościelecka (7 ha) i Rząsawy Enklawa (19 ha), w których występują wyłącznie użytki rolne.</w:t>
      </w:r>
    </w:p>
    <w:p w:rsidR="00E30E12" w:rsidRDefault="00E30E12" w:rsidP="00E30E1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45BA" w:rsidRDefault="00A345BA" w:rsidP="00F74C7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Niniejszy projekt modernizacji odnosi się więc do obrębów:</w:t>
      </w:r>
      <w:r w:rsidR="00465A86">
        <w:rPr>
          <w:rFonts w:ascii="Times New Roman" w:hAnsi="Times New Roman" w:cs="Times New Roman"/>
          <w:sz w:val="24"/>
          <w:szCs w:val="24"/>
        </w:rPr>
        <w:t xml:space="preserve"> Konin I, Konin II, Konin III, Kościelec Lotnisko, Rędziny Okupniki, </w:t>
      </w:r>
      <w:r w:rsidR="00465A86" w:rsidRPr="00EF1628">
        <w:rPr>
          <w:rFonts w:ascii="Times New Roman" w:hAnsi="Times New Roman" w:cs="Times New Roman"/>
          <w:sz w:val="24"/>
          <w:szCs w:val="24"/>
          <w:highlight w:val="green"/>
        </w:rPr>
        <w:t>Rudniki</w:t>
      </w:r>
    </w:p>
    <w:p w:rsidR="003B1CAB" w:rsidRPr="003B1CAB" w:rsidRDefault="003B1CAB" w:rsidP="003B1C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1CAB" w:rsidRDefault="0024171F" w:rsidP="00F74C7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tabeli nr 1 zawarte są</w:t>
      </w:r>
      <w:r w:rsidR="003B1CAB">
        <w:rPr>
          <w:rFonts w:ascii="Times New Roman" w:hAnsi="Times New Roman" w:cs="Times New Roman"/>
          <w:sz w:val="24"/>
          <w:szCs w:val="24"/>
        </w:rPr>
        <w:t xml:space="preserve"> ogólne informacje charakteryzujące obręby ewidencyjne objęte niniejszym projektem.</w:t>
      </w:r>
    </w:p>
    <w:p w:rsidR="003B1CAB" w:rsidRPr="003B1CAB" w:rsidRDefault="003B1CAB" w:rsidP="003B1C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5490" w:rsidRDefault="003B1CAB" w:rsidP="00F74C7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tabelach nr 2 do nr 4 zawarte są ogólne informacje dotyczące sposobu prowadzenia EGiB oraz mapy zasadniczej.</w:t>
      </w:r>
    </w:p>
    <w:p w:rsidR="001B15EA" w:rsidRPr="001B15EA" w:rsidRDefault="001B15EA" w:rsidP="001B1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15EA" w:rsidRDefault="001B15EA" w:rsidP="00F74C7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Rędziny było wiele zakładów przemysłowych o znaczeniu strategicznym (m. in. cementownia), dla których</w:t>
      </w:r>
      <w:r w:rsidR="003B5D72">
        <w:rPr>
          <w:rFonts w:ascii="Times New Roman" w:hAnsi="Times New Roman" w:cs="Times New Roman"/>
          <w:sz w:val="24"/>
          <w:szCs w:val="24"/>
        </w:rPr>
        <w:t xml:space="preserve"> pozyskiwano w latach 50. </w:t>
      </w:r>
      <w:r w:rsidR="00A446E4">
        <w:rPr>
          <w:rFonts w:ascii="Times New Roman" w:hAnsi="Times New Roman" w:cs="Times New Roman"/>
          <w:sz w:val="24"/>
          <w:szCs w:val="24"/>
        </w:rPr>
        <w:t>i</w:t>
      </w:r>
      <w:r w:rsidR="003B5D72">
        <w:rPr>
          <w:rFonts w:ascii="Times New Roman" w:hAnsi="Times New Roman" w:cs="Times New Roman"/>
          <w:sz w:val="24"/>
          <w:szCs w:val="24"/>
        </w:rPr>
        <w:t xml:space="preserve"> 60. </w:t>
      </w:r>
      <w:r w:rsidR="001C459A">
        <w:rPr>
          <w:rFonts w:ascii="Times New Roman" w:hAnsi="Times New Roman" w:cs="Times New Roman"/>
          <w:sz w:val="24"/>
          <w:szCs w:val="24"/>
        </w:rPr>
        <w:t>u</w:t>
      </w:r>
      <w:r w:rsidR="003B5D72">
        <w:rPr>
          <w:rFonts w:ascii="Times New Roman" w:hAnsi="Times New Roman" w:cs="Times New Roman"/>
          <w:sz w:val="24"/>
          <w:szCs w:val="24"/>
        </w:rPr>
        <w:t>biegłego wieku nowe tereny pod inwestycje i wyrobiska. Nie wszystkie operaty do celów wywłaszczeniowych były uwzględnione w zakładanej wówczas ewidencji gruntów,       w związku z czym nierzadko występują duble w numeracji działek, a w konsekwencji i w powierzchniach.</w:t>
      </w:r>
    </w:p>
    <w:p w:rsidR="003B1CAB" w:rsidRPr="003B1CAB" w:rsidRDefault="003B1CAB" w:rsidP="003B1C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1CAB" w:rsidRPr="00F74C75" w:rsidRDefault="003B1CAB" w:rsidP="003B1CAB">
      <w:pPr>
        <w:keepNext/>
        <w:spacing w:before="360" w:after="0" w:line="360" w:lineRule="auto"/>
        <w:jc w:val="both"/>
        <w:outlineLvl w:val="1"/>
        <w:rPr>
          <w:rFonts w:ascii="Times New Roman" w:eastAsia="Calibri" w:hAnsi="Times New Roman" w:cs="Times New Roman"/>
          <w:b/>
          <w:kern w:val="28"/>
          <w:lang w:eastAsia="pl-PL"/>
        </w:rPr>
        <w:sectPr w:rsidR="003B1CAB" w:rsidRPr="00F74C75" w:rsidSect="00450B23">
          <w:footerReference w:type="default" r:id="rId8"/>
          <w:pgSz w:w="11906" w:h="16838"/>
          <w:pgMar w:top="993" w:right="1417" w:bottom="1417" w:left="993" w:header="708" w:footer="708" w:gutter="0"/>
          <w:cols w:space="708"/>
          <w:docGrid w:linePitch="360"/>
        </w:sectPr>
      </w:pPr>
    </w:p>
    <w:p w:rsidR="003B1CAB" w:rsidRPr="003B1CAB" w:rsidRDefault="003B1CAB" w:rsidP="003B1CAB">
      <w:pPr>
        <w:keepNext/>
        <w:spacing w:before="360" w:after="0" w:line="36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3B1CAB">
        <w:rPr>
          <w:rFonts w:ascii="Times New Roman" w:eastAsia="Calibri" w:hAnsi="Times New Roman" w:cs="Times New Roman"/>
          <w:b/>
          <w:kern w:val="28"/>
          <w:lang w:val="x-none" w:eastAsia="pl-PL"/>
        </w:rPr>
        <w:lastRenderedPageBreak/>
        <w:t>Tabela nr 1 - Podstawowe informacje o obrębach ewidencyjnych objętych projektem modernizacji</w:t>
      </w:r>
    </w:p>
    <w:p w:rsidR="003B1CAB" w:rsidRPr="003B1CAB" w:rsidRDefault="003B1CAB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</w:p>
    <w:tbl>
      <w:tblPr>
        <w:tblW w:w="5237" w:type="pct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38"/>
        <w:gridCol w:w="1439"/>
        <w:gridCol w:w="946"/>
        <w:gridCol w:w="703"/>
        <w:gridCol w:w="619"/>
        <w:gridCol w:w="786"/>
        <w:gridCol w:w="703"/>
        <w:gridCol w:w="703"/>
        <w:gridCol w:w="843"/>
        <w:gridCol w:w="1122"/>
        <w:gridCol w:w="982"/>
        <w:gridCol w:w="672"/>
        <w:gridCol w:w="734"/>
        <w:gridCol w:w="982"/>
        <w:gridCol w:w="703"/>
        <w:gridCol w:w="703"/>
        <w:gridCol w:w="797"/>
      </w:tblGrid>
      <w:tr w:rsidR="003B1CAB" w:rsidRPr="003B1CAB" w:rsidTr="00254B22">
        <w:trPr>
          <w:trHeight w:val="315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Obręb ewidencyjny</w:t>
            </w:r>
          </w:p>
        </w:tc>
        <w:tc>
          <w:tcPr>
            <w:tcW w:w="446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Informacje o obrębie ewidencyjnym</w:t>
            </w:r>
          </w:p>
        </w:tc>
        <w:tc>
          <w:tcPr>
            <w:tcW w:w="5335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Powierzchnia użytków gruntowych w obrębie ewidencyjnym [ha]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Grunty zmeliorowane do ponownej klasyfikacji  [ha]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Szacowana l dz. do aktualizacji w zakresie</w:t>
            </w:r>
          </w:p>
        </w:tc>
      </w:tr>
      <w:tr w:rsidR="00E44EF9" w:rsidRPr="003B1CAB" w:rsidTr="006452BA">
        <w:trPr>
          <w:trHeight w:val="454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Id</w:t>
            </w:r>
          </w:p>
        </w:tc>
        <w:tc>
          <w:tcPr>
            <w:tcW w:w="14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Pow.  obrębu </w:t>
            </w:r>
          </w:p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w ha</w:t>
            </w:r>
          </w:p>
        </w:tc>
        <w:tc>
          <w:tcPr>
            <w:tcW w:w="7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L dz.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3B1CAB">
              <w:rPr>
                <w:rFonts w:ascii="Calibri" w:eastAsia="Calibri" w:hAnsi="Calibri" w:cs="Times New Roman"/>
                <w:b/>
                <w:kern w:val="3"/>
                <w:sz w:val="18"/>
                <w:szCs w:val="18"/>
              </w:rPr>
              <w:t>LJR</w:t>
            </w:r>
          </w:p>
        </w:tc>
        <w:tc>
          <w:tcPr>
            <w:tcW w:w="219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Szacunkowa liczba budynków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użytki rolne: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tereny zurbanizowane i zabudowane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  <w:t>Wp</w:t>
            </w:r>
          </w:p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  <w:t xml:space="preserve"> oraz  Ws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  <w:t>inne użytki gruntowe</w:t>
            </w:r>
          </w:p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  <w:t>(Ls, dr, N, Tr)</w:t>
            </w:r>
          </w:p>
        </w:tc>
        <w:tc>
          <w:tcPr>
            <w:tcW w:w="703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E44EF9" w:rsidRPr="003B1CAB" w:rsidTr="006452BA">
        <w:trPr>
          <w:cantSplit/>
          <w:trHeight w:val="18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ujawnionych w EGiB dane opisowe i geometryczne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ujawnionych  w EGiB </w:t>
            </w: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br/>
              <w:t>bez danych geometrycznych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w tym Br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w tym</w:t>
            </w:r>
          </w:p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Tk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użytków gruntowych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160" w:line="254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gleboznawczej klasyfikacji</w:t>
            </w:r>
          </w:p>
        </w:tc>
      </w:tr>
      <w:tr w:rsidR="00E44EF9" w:rsidRPr="003B1CAB" w:rsidTr="006452BA">
        <w:trPr>
          <w:trHeight w:val="315"/>
        </w:trPr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 xml:space="preserve"> ‘1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‘2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‘3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‘4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‘5</w:t>
            </w:r>
          </w:p>
        </w:tc>
        <w:tc>
          <w:tcPr>
            <w:tcW w:w="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‘6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‘7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‘8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’14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‘18</w:t>
            </w:r>
          </w:p>
        </w:tc>
      </w:tr>
      <w:tr w:rsidR="006452BA" w:rsidRPr="003B1CAB" w:rsidTr="006452BA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B1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A943F8" w:rsidRDefault="006452BA" w:rsidP="00A943F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sz w:val="18"/>
                <w:szCs w:val="18"/>
              </w:rPr>
              <w:t>240415_2</w:t>
            </w:r>
            <w:r w:rsidRPr="00A943F8">
              <w:rPr>
                <w:rFonts w:cs="Times New Roman"/>
                <w:sz w:val="18"/>
                <w:szCs w:val="18"/>
              </w:rPr>
              <w:t>.0002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B1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452BA" w:rsidRPr="003B1CAB" w:rsidRDefault="006452BA" w:rsidP="006452B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253D73" w:rsidP="003B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Brak danych; szacuje się, że będą to jednostkowe przypadki</w:t>
            </w:r>
          </w:p>
        </w:tc>
      </w:tr>
      <w:tr w:rsidR="006452BA" w:rsidRPr="003B1CAB" w:rsidTr="006452BA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B1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A943F8" w:rsidRDefault="006452BA" w:rsidP="00A943F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sz w:val="18"/>
                <w:szCs w:val="18"/>
              </w:rPr>
              <w:t>240415_2.0003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253D73" w:rsidP="003B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6452BA" w:rsidRPr="003B1CAB" w:rsidTr="006452BA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B1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A943F8" w:rsidRDefault="006452BA" w:rsidP="00A943F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sz w:val="18"/>
                <w:szCs w:val="18"/>
              </w:rPr>
              <w:t>240415_2.0004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III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B1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253D73" w:rsidP="003B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6452BA" w:rsidRPr="003B1CAB" w:rsidTr="006452BA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A943F8" w:rsidRDefault="006452BA" w:rsidP="00A943F8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240415_2.0006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Kościelec Lotnisko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253D73" w:rsidP="003B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6452BA" w:rsidRPr="003B1CAB" w:rsidTr="006452BA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A943F8" w:rsidRDefault="006452BA" w:rsidP="00A943F8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240415_2.0009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Rędziny Okupniki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3B1CAB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253D73" w:rsidP="003B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6452BA" w:rsidRPr="003B1CAB" w:rsidTr="006452BA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A943F8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  <w:r w:rsidRPr="00EF1628">
              <w:rPr>
                <w:rFonts w:cs="Times New Roman"/>
                <w:sz w:val="18"/>
                <w:szCs w:val="18"/>
                <w:highlight w:val="green"/>
              </w:rPr>
              <w:t>240415_2.0011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Rudniki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775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2646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975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  <w:t>1920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6452BA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163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highlight w:val="green"/>
                <w:lang w:eastAsia="pl-PL"/>
              </w:rPr>
              <w:t>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109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2BA" w:rsidRPr="00EF1628" w:rsidRDefault="00253D73" w:rsidP="003B1CA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91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EF1628" w:rsidRDefault="006452BA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EF1628" w:rsidRDefault="00253D73" w:rsidP="003B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  <w:t>800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2BA" w:rsidRPr="003B1CAB" w:rsidRDefault="006452BA" w:rsidP="003B1CAB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E44EF9" w:rsidRPr="003B1CAB" w:rsidTr="006452BA">
        <w:trPr>
          <w:trHeight w:val="315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2112</w:t>
            </w:r>
            <w:r w:rsidR="003B1CAB" w:rsidRPr="003B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 w:rsidR="003B1CAB" w:rsidRPr="003B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instrText xml:space="preserve"> =SUM(ABOVE) \# "0.0000" </w:instrText>
            </w:r>
            <w:r w:rsidR="003B1CAB" w:rsidRPr="003B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3740</w:t>
            </w:r>
            <w:r w:rsidR="003B1CAB" w:rsidRPr="003B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1382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253D73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1657</w:t>
            </w:r>
            <w:r w:rsidR="003B1CAB" w:rsidRPr="003B1CAB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AB" w:rsidRPr="003B1CAB" w:rsidRDefault="003B1CAB" w:rsidP="003B1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B1CAB"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</w:tc>
      </w:tr>
    </w:tbl>
    <w:p w:rsidR="003B5D72" w:rsidRDefault="003B5D72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rtl/>
          <w:lang w:eastAsia="pl-PL"/>
        </w:rPr>
      </w:pPr>
    </w:p>
    <w:p w:rsidR="006452BA" w:rsidRPr="003B5D72" w:rsidRDefault="003B5D72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rtl/>
          <w:lang w:eastAsia="pl-PL"/>
        </w:rPr>
        <w:t>٭</w:t>
      </w:r>
      <w:r w:rsidRPr="003B5D72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W obrębach ewidencyjnych</w:t>
      </w:r>
      <w:r w:rsidR="005C54C1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Pr="003B5D72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Konin I, Konin II i Rędziny Okupniki występuje numeracja arkuszowa</w:t>
      </w:r>
    </w:p>
    <w:p w:rsidR="003B5D72" w:rsidRDefault="003B5D72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:rsidR="003B1CAB" w:rsidRPr="003B1CAB" w:rsidRDefault="003B1CAB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3B1CAB">
        <w:rPr>
          <w:rFonts w:ascii="Times New Roman" w:eastAsia="Times New Roman" w:hAnsi="Times New Roman" w:cs="Times New Roman"/>
          <w:kern w:val="28"/>
          <w:lang w:eastAsia="pl-PL"/>
        </w:rPr>
        <w:t>Uwagi:</w:t>
      </w:r>
    </w:p>
    <w:p w:rsidR="003B1CAB" w:rsidRPr="003B1CAB" w:rsidRDefault="003B1CAB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3B1CAB">
        <w:rPr>
          <w:rFonts w:ascii="Times New Roman" w:eastAsia="Times New Roman" w:hAnsi="Times New Roman" w:cs="Times New Roman"/>
          <w:kern w:val="28"/>
          <w:lang w:eastAsia="pl-PL"/>
        </w:rPr>
        <w:t xml:space="preserve">1) do liczby budynków ujawnionych w EGiB czy na mapie zasadniczej doliczono szacunkowo 10 % ( m. in. ostatnia </w:t>
      </w:r>
      <w:r>
        <w:rPr>
          <w:rFonts w:ascii="Times New Roman" w:eastAsia="Times New Roman" w:hAnsi="Times New Roman" w:cs="Times New Roman"/>
          <w:kern w:val="28"/>
          <w:lang w:eastAsia="pl-PL"/>
        </w:rPr>
        <w:t>linia</w:t>
      </w:r>
      <w:r w:rsidRPr="003B1CAB">
        <w:rPr>
          <w:rFonts w:ascii="Times New Roman" w:eastAsia="Times New Roman" w:hAnsi="Times New Roman" w:cs="Times New Roman"/>
          <w:kern w:val="28"/>
          <w:lang w:eastAsia="pl-PL"/>
        </w:rPr>
        <w:t xml:space="preserve"> zabudowy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czy odległe przysiółki</w:t>
      </w:r>
      <w:r w:rsidRPr="003B1CAB">
        <w:rPr>
          <w:rFonts w:ascii="Times New Roman" w:eastAsia="Times New Roman" w:hAnsi="Times New Roman" w:cs="Times New Roman"/>
          <w:kern w:val="28"/>
          <w:lang w:eastAsia="pl-PL"/>
        </w:rPr>
        <w:t>)</w:t>
      </w:r>
      <w:r>
        <w:rPr>
          <w:rFonts w:ascii="Times New Roman" w:eastAsia="Times New Roman" w:hAnsi="Times New Roman" w:cs="Times New Roman"/>
          <w:kern w:val="28"/>
          <w:lang w:eastAsia="pl-PL"/>
        </w:rPr>
        <w:t>,</w:t>
      </w:r>
    </w:p>
    <w:p w:rsidR="003B1CAB" w:rsidRDefault="003B1CAB" w:rsidP="003B1CAB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3B1CAB">
        <w:rPr>
          <w:rFonts w:ascii="Times New Roman" w:eastAsia="Times New Roman" w:hAnsi="Times New Roman" w:cs="Times New Roman"/>
          <w:kern w:val="28"/>
          <w:lang w:eastAsia="pl-PL"/>
        </w:rPr>
        <w:t xml:space="preserve">2) z uwagi na brak informacji o niezgodności użytków ze stanem faktycznym, przyjęto ok. 50 % </w:t>
      </w:r>
      <w:r>
        <w:rPr>
          <w:rFonts w:ascii="Times New Roman" w:eastAsia="Times New Roman" w:hAnsi="Times New Roman" w:cs="Times New Roman"/>
          <w:kern w:val="28"/>
          <w:lang w:eastAsia="pl-PL"/>
        </w:rPr>
        <w:t>działek z użytkami ,,budowlanymi”</w:t>
      </w:r>
      <w:r w:rsidRPr="003B1CAB">
        <w:rPr>
          <w:rFonts w:ascii="Times New Roman" w:eastAsia="Times New Roman" w:hAnsi="Times New Roman" w:cs="Times New Roman"/>
          <w:kern w:val="28"/>
          <w:lang w:eastAsia="pl-PL"/>
        </w:rPr>
        <w:t>, doliczając ok. 5 % ogólnej ilości działek</w:t>
      </w:r>
      <w:r w:rsidR="0024171F">
        <w:rPr>
          <w:rFonts w:ascii="Times New Roman" w:eastAsia="Times New Roman" w:hAnsi="Times New Roman" w:cs="Times New Roman"/>
          <w:kern w:val="28"/>
          <w:lang w:eastAsia="pl-PL"/>
        </w:rPr>
        <w:t>,</w:t>
      </w:r>
    </w:p>
    <w:p w:rsidR="00E44EF9" w:rsidRPr="00E44EF9" w:rsidRDefault="0024171F" w:rsidP="0024171F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>3) skróty użyte w tabel</w:t>
      </w:r>
      <w:r w:rsidR="00E44EF9" w:rsidRPr="00E44EF9">
        <w:rPr>
          <w:rFonts w:ascii="Times New Roman" w:eastAsia="Times New Roman" w:hAnsi="Times New Roman" w:cs="Times New Roman"/>
          <w:kern w:val="28"/>
          <w:lang w:eastAsia="pl-PL"/>
        </w:rPr>
        <w:t>i oznaczają:</w:t>
      </w:r>
    </w:p>
    <w:p w:rsidR="00E44EF9" w:rsidRPr="005C54C1" w:rsidRDefault="00E44EF9" w:rsidP="005C54C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5C54C1">
        <w:rPr>
          <w:rFonts w:ascii="Times New Roman" w:eastAsia="Times New Roman" w:hAnsi="Times New Roman" w:cs="Times New Roman"/>
          <w:kern w:val="28"/>
          <w:lang w:eastAsia="pl-PL"/>
        </w:rPr>
        <w:t xml:space="preserve">Id – identyfikator obrębu ewidencyjnego, </w:t>
      </w:r>
    </w:p>
    <w:p w:rsidR="00E44EF9" w:rsidRPr="005C54C1" w:rsidRDefault="00E44EF9" w:rsidP="005C54C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5C54C1">
        <w:rPr>
          <w:rFonts w:ascii="Times New Roman" w:eastAsia="Times New Roman" w:hAnsi="Times New Roman" w:cs="Times New Roman"/>
          <w:kern w:val="28"/>
          <w:lang w:eastAsia="pl-PL"/>
        </w:rPr>
        <w:t>Pobr</w:t>
      </w:r>
      <w:r w:rsidRPr="005C54C1">
        <w:rPr>
          <w:rFonts w:ascii="Times New Roman" w:eastAsia="Times New Roman" w:hAnsi="Times New Roman" w:cs="Times New Roman"/>
          <w:kern w:val="28"/>
          <w:vertAlign w:val="subscript"/>
          <w:lang w:eastAsia="pl-PL"/>
        </w:rPr>
        <w:t xml:space="preserve"> – </w:t>
      </w:r>
      <w:r w:rsidRPr="005C54C1">
        <w:rPr>
          <w:rFonts w:ascii="Times New Roman" w:eastAsia="Times New Roman" w:hAnsi="Times New Roman" w:cs="Times New Roman"/>
          <w:kern w:val="28"/>
          <w:lang w:eastAsia="pl-PL"/>
        </w:rPr>
        <w:t>pole po</w:t>
      </w:r>
      <w:r w:rsidR="0024171F" w:rsidRPr="005C54C1">
        <w:rPr>
          <w:rFonts w:ascii="Times New Roman" w:eastAsia="Times New Roman" w:hAnsi="Times New Roman" w:cs="Times New Roman"/>
          <w:kern w:val="28"/>
          <w:lang w:eastAsia="pl-PL"/>
        </w:rPr>
        <w:t>wierzchni obrębu ewidencyjnego,</w:t>
      </w:r>
    </w:p>
    <w:p w:rsidR="00E44EF9" w:rsidRPr="005C54C1" w:rsidRDefault="00E44EF9" w:rsidP="005C54C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5C54C1">
        <w:rPr>
          <w:rFonts w:ascii="Times New Roman" w:eastAsia="Times New Roman" w:hAnsi="Times New Roman" w:cs="Times New Roman"/>
          <w:kern w:val="28"/>
          <w:lang w:eastAsia="pl-PL"/>
        </w:rPr>
        <w:t xml:space="preserve">Ldz – liczba działek ewidencyjnych </w:t>
      </w:r>
    </w:p>
    <w:p w:rsidR="00E44EF9" w:rsidRPr="005C54C1" w:rsidRDefault="00E44EF9" w:rsidP="005C54C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5C54C1">
        <w:rPr>
          <w:rFonts w:ascii="Times New Roman" w:eastAsia="Times New Roman" w:hAnsi="Times New Roman" w:cs="Times New Roman"/>
          <w:kern w:val="28"/>
          <w:lang w:eastAsia="pl-PL"/>
        </w:rPr>
        <w:t>LJR – liczba jednostek rejestrowych gruntów</w:t>
      </w:r>
      <w:r w:rsidR="0024171F" w:rsidRPr="005C54C1">
        <w:rPr>
          <w:rFonts w:ascii="Times New Roman" w:eastAsia="Times New Roman" w:hAnsi="Times New Roman" w:cs="Times New Roman"/>
          <w:kern w:val="28"/>
          <w:lang w:eastAsia="pl-PL"/>
        </w:rPr>
        <w:t>.</w:t>
      </w:r>
    </w:p>
    <w:p w:rsidR="0024171F" w:rsidRDefault="0024171F" w:rsidP="00254B22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:rsidR="0024171F" w:rsidRDefault="0024171F" w:rsidP="00E44EF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kern w:val="28"/>
          <w:lang w:eastAsia="pl-PL"/>
        </w:rPr>
      </w:pPr>
    </w:p>
    <w:p w:rsidR="0024171F" w:rsidRPr="00E44EF9" w:rsidRDefault="0024171F" w:rsidP="00E44EF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kern w:val="28"/>
          <w:lang w:eastAsia="pl-PL"/>
        </w:rPr>
      </w:pPr>
    </w:p>
    <w:p w:rsidR="00E44EF9" w:rsidRPr="00E44EF9" w:rsidRDefault="00E44EF9" w:rsidP="00E44EF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E44EF9">
        <w:rPr>
          <w:rFonts w:ascii="Times New Roman" w:eastAsia="Times New Roman" w:hAnsi="Times New Roman" w:cs="Times New Roman"/>
          <w:b/>
          <w:kern w:val="28"/>
          <w:lang w:eastAsia="pl-PL"/>
        </w:rPr>
        <w:t>Tabela nr  2 - Podstawowe informacje charakteryzujące sposób założenia i prowadzenia EGiB</w:t>
      </w:r>
    </w:p>
    <w:p w:rsidR="00E44EF9" w:rsidRPr="00E44EF9" w:rsidRDefault="00E44EF9" w:rsidP="00E44EF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E44EF9" w:rsidRPr="00E44EF9" w:rsidRDefault="00E44EF9" w:rsidP="00E44EF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kern w:val="28"/>
          <w:lang w:eastAsia="pl-P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1701"/>
        <w:gridCol w:w="1275"/>
        <w:gridCol w:w="567"/>
        <w:gridCol w:w="709"/>
        <w:gridCol w:w="709"/>
        <w:gridCol w:w="709"/>
        <w:gridCol w:w="708"/>
        <w:gridCol w:w="709"/>
        <w:gridCol w:w="709"/>
        <w:gridCol w:w="709"/>
        <w:gridCol w:w="1417"/>
        <w:gridCol w:w="1418"/>
      </w:tblGrid>
      <w:tr w:rsidR="00E44EF9" w:rsidRPr="00E44EF9" w:rsidTr="005051A7">
        <w:trPr>
          <w:trHeight w:val="342"/>
        </w:trPr>
        <w:tc>
          <w:tcPr>
            <w:tcW w:w="567" w:type="dxa"/>
            <w:vMerge w:val="restart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Lp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Obręb</w:t>
            </w:r>
          </w:p>
        </w:tc>
        <w:tc>
          <w:tcPr>
            <w:tcW w:w="1701" w:type="dxa"/>
            <w:vMerge w:val="restart"/>
            <w:vAlign w:val="center"/>
          </w:tcPr>
          <w:p w:rsidR="00E44EF9" w:rsidRPr="00E44EF9" w:rsidRDefault="00E44EF9" w:rsidP="00E4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Materiały źródłowe wykorzystane do założenia / odnowienia EGiB</w:t>
            </w:r>
          </w:p>
        </w:tc>
        <w:tc>
          <w:tcPr>
            <w:tcW w:w="1275" w:type="dxa"/>
            <w:vMerge w:val="restart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Szacunkowa liczba punktów granicznych ogółem</w:t>
            </w:r>
          </w:p>
        </w:tc>
        <w:tc>
          <w:tcPr>
            <w:tcW w:w="4111" w:type="dxa"/>
            <w:gridSpan w:val="6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 xml:space="preserve">Szacunkowy odsetek 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 xml:space="preserve">[%] 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pkt granicznych,</w:t>
            </w:r>
          </w:p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 xml:space="preserve"> określonych  z błędem średnim: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[m]</w:t>
            </w:r>
          </w:p>
        </w:tc>
        <w:tc>
          <w:tcPr>
            <w:tcW w:w="2835" w:type="dxa"/>
            <w:gridSpan w:val="3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Mapa ewidencyjna</w:t>
            </w:r>
          </w:p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vertAlign w:val="superscript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Informacje o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osnowie geodezyjnej wykorzystanej do założenia EGiB</w:t>
            </w:r>
          </w:p>
        </w:tc>
      </w:tr>
      <w:tr w:rsidR="00E44EF9" w:rsidRPr="00E44EF9" w:rsidTr="005051A7">
        <w:trPr>
          <w:trHeight w:val="730"/>
        </w:trPr>
        <w:tc>
          <w:tcPr>
            <w:tcW w:w="567" w:type="dxa"/>
            <w:vMerge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x-none" w:eastAsia="pl-PL"/>
              </w:rPr>
              <w:t>Id</w:t>
            </w:r>
          </w:p>
        </w:tc>
        <w:tc>
          <w:tcPr>
            <w:tcW w:w="1560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x-none" w:eastAsia="pl-PL"/>
              </w:rPr>
              <w:t>nazwa</w:t>
            </w:r>
          </w:p>
        </w:tc>
        <w:tc>
          <w:tcPr>
            <w:tcW w:w="1701" w:type="dxa"/>
            <w:vMerge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67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≤ 0,10</w:t>
            </w:r>
          </w:p>
        </w:tc>
        <w:tc>
          <w:tcPr>
            <w:tcW w:w="709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</w:p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 xml:space="preserve">0,11 -0,30  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br/>
            </w:r>
          </w:p>
        </w:tc>
        <w:tc>
          <w:tcPr>
            <w:tcW w:w="709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0,31-0,60</w:t>
            </w:r>
          </w:p>
        </w:tc>
        <w:tc>
          <w:tcPr>
            <w:tcW w:w="709" w:type="dxa"/>
            <w:vAlign w:val="center"/>
          </w:tcPr>
          <w:p w:rsidR="00E44EF9" w:rsidRPr="00E44EF9" w:rsidRDefault="000721DD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0,61- 1,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E44EF9"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0</w:t>
            </w:r>
          </w:p>
        </w:tc>
        <w:tc>
          <w:tcPr>
            <w:tcW w:w="708" w:type="dxa"/>
            <w:vAlign w:val="center"/>
          </w:tcPr>
          <w:p w:rsidR="00E44EF9" w:rsidRPr="00E44EF9" w:rsidRDefault="000721DD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1,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E44EF9"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1-3,0</w:t>
            </w:r>
          </w:p>
        </w:tc>
        <w:tc>
          <w:tcPr>
            <w:tcW w:w="709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≥ 3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09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vertAlign w:val="superscript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postać mapy</w:t>
            </w:r>
          </w:p>
        </w:tc>
        <w:tc>
          <w:tcPr>
            <w:tcW w:w="709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skala</w:t>
            </w:r>
          </w:p>
        </w:tc>
        <w:tc>
          <w:tcPr>
            <w:tcW w:w="1417" w:type="dxa"/>
            <w:vAlign w:val="center"/>
          </w:tcPr>
          <w:p w:rsidR="00E44EF9" w:rsidRPr="00E44EF9" w:rsidRDefault="00E44EF9" w:rsidP="00E44EF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  <w:t>Układ współrzęd</w:t>
            </w:r>
            <w:r w:rsidRPr="00E44EF9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1418" w:type="dxa"/>
            <w:vMerge/>
          </w:tcPr>
          <w:p w:rsidR="00E44EF9" w:rsidRPr="00E44EF9" w:rsidRDefault="00E44EF9" w:rsidP="00E44EF9">
            <w:pPr>
              <w:keepNext/>
              <w:spacing w:after="0" w:line="240" w:lineRule="auto"/>
              <w:ind w:right="1026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3B5D72" w:rsidRPr="00E44EF9" w:rsidTr="000721DD">
        <w:trPr>
          <w:trHeight w:val="284"/>
        </w:trPr>
        <w:tc>
          <w:tcPr>
            <w:tcW w:w="567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240415_2.0002</w:t>
            </w:r>
          </w:p>
        </w:tc>
        <w:tc>
          <w:tcPr>
            <w:tcW w:w="1560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</w:t>
            </w:r>
          </w:p>
        </w:tc>
        <w:tc>
          <w:tcPr>
            <w:tcW w:w="1701" w:type="dxa"/>
            <w:vMerge w:val="restart"/>
            <w:vAlign w:val="center"/>
          </w:tcPr>
          <w:p w:rsidR="003B5D72" w:rsidRPr="00E44EF9" w:rsidRDefault="003B5D72" w:rsidP="00E44EF9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Nowy pomiar do założenia egib 1958-1960 r.</w:t>
            </w:r>
          </w:p>
        </w:tc>
        <w:tc>
          <w:tcPr>
            <w:tcW w:w="1275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567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val="x-none" w:eastAsia="pl-PL"/>
              </w:rPr>
              <w:t>6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val="x-none" w:eastAsia="pl-PL"/>
              </w:rPr>
            </w:pPr>
            <w:r w:rsidRPr="00E44EF9">
              <w:rPr>
                <w:rFonts w:ascii="Calibri" w:eastAsia="Calibri" w:hAnsi="Calibri" w:cs="Times New Roman"/>
                <w:bCs/>
                <w:sz w:val="18"/>
                <w:szCs w:val="18"/>
                <w:lang w:val="x-none" w:eastAsia="pl-PL"/>
              </w:rPr>
              <w:t>Mapa wektorowa</w:t>
            </w:r>
          </w:p>
        </w:tc>
        <w:tc>
          <w:tcPr>
            <w:tcW w:w="709" w:type="dxa"/>
            <w:vMerge w:val="restart"/>
            <w:vAlign w:val="center"/>
          </w:tcPr>
          <w:p w:rsidR="003B5D72" w:rsidRPr="00E44EF9" w:rsidRDefault="003B5D72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 xml:space="preserve">1:500 </w:t>
            </w:r>
          </w:p>
        </w:tc>
        <w:tc>
          <w:tcPr>
            <w:tcW w:w="1417" w:type="dxa"/>
            <w:vMerge w:val="restart"/>
            <w:vAlign w:val="center"/>
          </w:tcPr>
          <w:p w:rsidR="003B5D72" w:rsidRPr="00E44EF9" w:rsidRDefault="003B5D72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418" w:type="dxa"/>
            <w:vMerge w:val="restart"/>
            <w:vAlign w:val="center"/>
          </w:tcPr>
          <w:p w:rsidR="003B5D72" w:rsidRPr="00E44EF9" w:rsidRDefault="003B5D72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polig. techn. IV kl</w:t>
            </w:r>
          </w:p>
        </w:tc>
      </w:tr>
      <w:tr w:rsidR="003B5D72" w:rsidRPr="00E44EF9" w:rsidTr="005051A7">
        <w:trPr>
          <w:trHeight w:val="284"/>
        </w:trPr>
        <w:tc>
          <w:tcPr>
            <w:tcW w:w="567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240415_2.0003</w:t>
            </w:r>
          </w:p>
        </w:tc>
        <w:tc>
          <w:tcPr>
            <w:tcW w:w="1560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II</w:t>
            </w:r>
          </w:p>
        </w:tc>
        <w:tc>
          <w:tcPr>
            <w:tcW w:w="1701" w:type="dxa"/>
            <w:vMerge/>
            <w:vAlign w:val="center"/>
          </w:tcPr>
          <w:p w:rsidR="003B5D72" w:rsidRPr="00E44EF9" w:rsidRDefault="003B5D72" w:rsidP="00E44EF9">
            <w:pPr>
              <w:keepNext/>
              <w:spacing w:before="60" w:after="6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275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567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sz w:val="18"/>
                <w:szCs w:val="18"/>
                <w:lang w:val="x-none"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3B5D72" w:rsidRPr="00E44EF9" w:rsidRDefault="003B5D72" w:rsidP="00E44EF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3B5D72" w:rsidRPr="00E44EF9" w:rsidRDefault="003B5D72" w:rsidP="00E44EF9">
            <w:pPr>
              <w:keepNext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val="x-none" w:eastAsia="pl-PL"/>
              </w:rPr>
            </w:pPr>
          </w:p>
        </w:tc>
      </w:tr>
      <w:tr w:rsidR="003B5D72" w:rsidRPr="00E44EF9" w:rsidTr="005051A7">
        <w:trPr>
          <w:trHeight w:val="251"/>
        </w:trPr>
        <w:tc>
          <w:tcPr>
            <w:tcW w:w="567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kern w:val="28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240415-2.0004</w:t>
            </w:r>
          </w:p>
        </w:tc>
        <w:tc>
          <w:tcPr>
            <w:tcW w:w="1560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III</w:t>
            </w:r>
          </w:p>
        </w:tc>
        <w:tc>
          <w:tcPr>
            <w:tcW w:w="1701" w:type="dxa"/>
            <w:vMerge/>
            <w:vAlign w:val="center"/>
          </w:tcPr>
          <w:p w:rsidR="003B5D72" w:rsidRPr="00E44EF9" w:rsidRDefault="003B5D72" w:rsidP="00E44EF9">
            <w:pPr>
              <w:keepNext/>
              <w:spacing w:before="60" w:after="6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kern w:val="28"/>
                <w:sz w:val="18"/>
                <w:szCs w:val="18"/>
                <w:lang w:val="x-none" w:eastAsia="pl-PL"/>
              </w:rPr>
            </w:pPr>
          </w:p>
        </w:tc>
        <w:tc>
          <w:tcPr>
            <w:tcW w:w="1275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2 197</w:t>
            </w:r>
          </w:p>
        </w:tc>
        <w:tc>
          <w:tcPr>
            <w:tcW w:w="567" w:type="dxa"/>
            <w:vAlign w:val="bottom"/>
          </w:tcPr>
          <w:p w:rsidR="003B5D72" w:rsidRPr="00D000F1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/>
                <w:kern w:val="28"/>
                <w:sz w:val="18"/>
                <w:szCs w:val="18"/>
                <w:lang w:val="x-none"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sz w:val="18"/>
                <w:szCs w:val="18"/>
                <w:lang w:val="x-none"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3B5D72" w:rsidRPr="00E44EF9" w:rsidRDefault="003B5D72" w:rsidP="00E44EF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3B5D72" w:rsidRPr="00E44EF9" w:rsidRDefault="003B5D72" w:rsidP="00E44EF9">
            <w:pPr>
              <w:keepNext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x-none" w:eastAsia="pl-PL"/>
              </w:rPr>
            </w:pPr>
          </w:p>
        </w:tc>
      </w:tr>
      <w:tr w:rsidR="003B5D72" w:rsidRPr="00E44EF9" w:rsidTr="005051A7">
        <w:trPr>
          <w:trHeight w:val="251"/>
        </w:trPr>
        <w:tc>
          <w:tcPr>
            <w:tcW w:w="567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240415_2.0006</w:t>
            </w:r>
          </w:p>
        </w:tc>
        <w:tc>
          <w:tcPr>
            <w:tcW w:w="1560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Kościelec Lotnisko</w:t>
            </w:r>
          </w:p>
        </w:tc>
        <w:tc>
          <w:tcPr>
            <w:tcW w:w="1701" w:type="dxa"/>
            <w:vAlign w:val="center"/>
          </w:tcPr>
          <w:p w:rsidR="003B5D72" w:rsidRPr="003B5D72" w:rsidRDefault="003B5D72" w:rsidP="00E44EF9">
            <w:pPr>
              <w:keepNext/>
              <w:spacing w:before="60" w:after="6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kern w:val="28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75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2 075</w:t>
            </w:r>
          </w:p>
        </w:tc>
        <w:tc>
          <w:tcPr>
            <w:tcW w:w="567" w:type="dxa"/>
            <w:vAlign w:val="bottom"/>
          </w:tcPr>
          <w:p w:rsidR="003B5D72" w:rsidRPr="00D000F1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Pr="00E44EF9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vAlign w:val="bottom"/>
          </w:tcPr>
          <w:p w:rsidR="003B5D72" w:rsidRPr="00E44EF9" w:rsidRDefault="005C54C1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vAlign w:val="bottom"/>
          </w:tcPr>
          <w:p w:rsidR="003B5D72" w:rsidRPr="00E44EF9" w:rsidRDefault="005C54C1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/>
                <w:kern w:val="28"/>
                <w:sz w:val="18"/>
                <w:szCs w:val="18"/>
                <w:lang w:val="x-none"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sz w:val="18"/>
                <w:szCs w:val="18"/>
                <w:lang w:val="x-none"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3B5D72" w:rsidRPr="00E44EF9" w:rsidRDefault="003B5D72" w:rsidP="00E44EF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B5D72" w:rsidRPr="003B5D72" w:rsidRDefault="003B5D72" w:rsidP="003B5D72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</w:pPr>
            <w:r w:rsidRPr="003B5D72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brak</w:t>
            </w:r>
          </w:p>
        </w:tc>
      </w:tr>
      <w:tr w:rsidR="003B5D72" w:rsidRPr="00E44EF9" w:rsidTr="005051A7">
        <w:trPr>
          <w:trHeight w:val="251"/>
        </w:trPr>
        <w:tc>
          <w:tcPr>
            <w:tcW w:w="567" w:type="dxa"/>
            <w:vAlign w:val="center"/>
          </w:tcPr>
          <w:p w:rsidR="003B5D72" w:rsidRPr="00E44EF9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3B5D72" w:rsidRDefault="003B5D72" w:rsidP="00254B2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240415_2.0009</w:t>
            </w:r>
          </w:p>
        </w:tc>
        <w:tc>
          <w:tcPr>
            <w:tcW w:w="1560" w:type="dxa"/>
            <w:vAlign w:val="center"/>
          </w:tcPr>
          <w:p w:rsidR="003B5D72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Rędziny Okupniki</w:t>
            </w:r>
          </w:p>
        </w:tc>
        <w:tc>
          <w:tcPr>
            <w:tcW w:w="1701" w:type="dxa"/>
            <w:vMerge w:val="restart"/>
            <w:vAlign w:val="center"/>
          </w:tcPr>
          <w:p w:rsidR="003B5D72" w:rsidRPr="00D13D54" w:rsidRDefault="003B5D72" w:rsidP="00E44EF9">
            <w:pPr>
              <w:keepNext/>
              <w:spacing w:before="60" w:after="6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kern w:val="28"/>
                <w:sz w:val="18"/>
                <w:szCs w:val="18"/>
                <w:lang w:eastAsia="pl-PL"/>
              </w:rPr>
              <w:t>Nowy pomiar do założenia egib 1958-1960 r.</w:t>
            </w:r>
          </w:p>
        </w:tc>
        <w:tc>
          <w:tcPr>
            <w:tcW w:w="1275" w:type="dxa"/>
            <w:vAlign w:val="center"/>
          </w:tcPr>
          <w:p w:rsidR="003B5D72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2 789</w:t>
            </w:r>
          </w:p>
        </w:tc>
        <w:tc>
          <w:tcPr>
            <w:tcW w:w="567" w:type="dxa"/>
            <w:vAlign w:val="bottom"/>
          </w:tcPr>
          <w:p w:rsidR="003B5D72" w:rsidRPr="00D000F1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vAlign w:val="bottom"/>
          </w:tcPr>
          <w:p w:rsidR="003B5D72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Align w:val="bottom"/>
          </w:tcPr>
          <w:p w:rsidR="003B5D72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dxa"/>
            <w:vAlign w:val="bottom"/>
          </w:tcPr>
          <w:p w:rsidR="003B5D72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vAlign w:val="bottom"/>
          </w:tcPr>
          <w:p w:rsidR="003B5D72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/>
                <w:kern w:val="28"/>
                <w:sz w:val="18"/>
                <w:szCs w:val="18"/>
                <w:lang w:val="x-none"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sz w:val="18"/>
                <w:szCs w:val="18"/>
                <w:lang w:val="x-none"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3B5D72" w:rsidRPr="00E44EF9" w:rsidRDefault="003B5D72" w:rsidP="00E44EF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B5D72" w:rsidRPr="00D000F1" w:rsidRDefault="003B5D72" w:rsidP="00D000F1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p</w:t>
            </w:r>
            <w:r w:rsidRPr="00D000F1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 xml:space="preserve">olig,.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t</w:t>
            </w:r>
            <w:r w:rsidRPr="00D000F1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ech. IV kl</w:t>
            </w:r>
          </w:p>
        </w:tc>
      </w:tr>
      <w:tr w:rsidR="003B5D72" w:rsidRPr="00E44EF9" w:rsidTr="005051A7">
        <w:trPr>
          <w:trHeight w:val="251"/>
        </w:trPr>
        <w:tc>
          <w:tcPr>
            <w:tcW w:w="567" w:type="dxa"/>
            <w:vAlign w:val="center"/>
          </w:tcPr>
          <w:p w:rsidR="003B5D72" w:rsidRPr="00EF1628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  <w:t>7</w:t>
            </w:r>
          </w:p>
        </w:tc>
        <w:tc>
          <w:tcPr>
            <w:tcW w:w="1559" w:type="dxa"/>
            <w:vAlign w:val="center"/>
          </w:tcPr>
          <w:p w:rsidR="003B5D72" w:rsidRPr="00EF1628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240415_2.0011</w:t>
            </w:r>
          </w:p>
        </w:tc>
        <w:tc>
          <w:tcPr>
            <w:tcW w:w="1560" w:type="dxa"/>
            <w:vAlign w:val="center"/>
          </w:tcPr>
          <w:p w:rsidR="003B5D72" w:rsidRPr="00EF1628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Rudniki</w:t>
            </w:r>
          </w:p>
        </w:tc>
        <w:tc>
          <w:tcPr>
            <w:tcW w:w="1701" w:type="dxa"/>
            <w:vMerge/>
            <w:vAlign w:val="center"/>
          </w:tcPr>
          <w:p w:rsidR="003B5D72" w:rsidRPr="00EF1628" w:rsidRDefault="003B5D72" w:rsidP="00E44EF9">
            <w:pPr>
              <w:keepNext/>
              <w:spacing w:before="60" w:after="6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kern w:val="28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D72" w:rsidRPr="00EF1628" w:rsidRDefault="003B5D72" w:rsidP="00E44EF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7 021</w:t>
            </w:r>
          </w:p>
        </w:tc>
        <w:tc>
          <w:tcPr>
            <w:tcW w:w="567" w:type="dxa"/>
            <w:vAlign w:val="bottom"/>
          </w:tcPr>
          <w:p w:rsidR="003B5D72" w:rsidRPr="00EF1628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  <w:t>24</w:t>
            </w:r>
          </w:p>
        </w:tc>
        <w:tc>
          <w:tcPr>
            <w:tcW w:w="709" w:type="dxa"/>
            <w:vAlign w:val="bottom"/>
          </w:tcPr>
          <w:p w:rsidR="003B5D72" w:rsidRPr="00EF1628" w:rsidRDefault="005C54C1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  <w:t>1</w:t>
            </w:r>
          </w:p>
        </w:tc>
        <w:tc>
          <w:tcPr>
            <w:tcW w:w="709" w:type="dxa"/>
            <w:vAlign w:val="bottom"/>
          </w:tcPr>
          <w:p w:rsidR="003B5D72" w:rsidRPr="00EF1628" w:rsidRDefault="005C54C1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  <w:t>1</w:t>
            </w:r>
          </w:p>
        </w:tc>
        <w:tc>
          <w:tcPr>
            <w:tcW w:w="709" w:type="dxa"/>
            <w:vAlign w:val="bottom"/>
          </w:tcPr>
          <w:p w:rsidR="003B5D72" w:rsidRPr="00EF1628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  <w:t>0</w:t>
            </w:r>
          </w:p>
        </w:tc>
        <w:tc>
          <w:tcPr>
            <w:tcW w:w="708" w:type="dxa"/>
            <w:vAlign w:val="bottom"/>
          </w:tcPr>
          <w:p w:rsidR="003B5D72" w:rsidRPr="00EF1628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  <w:t>74</w:t>
            </w:r>
          </w:p>
        </w:tc>
        <w:tc>
          <w:tcPr>
            <w:tcW w:w="709" w:type="dxa"/>
            <w:vAlign w:val="bottom"/>
          </w:tcPr>
          <w:p w:rsidR="003B5D72" w:rsidRPr="00EF1628" w:rsidRDefault="003B5D72" w:rsidP="00E44EF9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Arial"/>
                <w:kern w:val="28"/>
                <w:sz w:val="18"/>
                <w:szCs w:val="18"/>
                <w:highlight w:val="green"/>
                <w:lang w:eastAsia="pl-PL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b/>
                <w:kern w:val="28"/>
                <w:sz w:val="18"/>
                <w:szCs w:val="18"/>
                <w:lang w:val="x-none"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B5D72" w:rsidRPr="00E44EF9" w:rsidRDefault="003B5D72" w:rsidP="00E44EF9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Calibri" w:eastAsia="Calibri" w:hAnsi="Calibri" w:cs="Times New Roman"/>
                <w:sz w:val="18"/>
                <w:szCs w:val="18"/>
                <w:lang w:val="x-none"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3B5D72" w:rsidRPr="00E44EF9" w:rsidRDefault="003B5D72" w:rsidP="00E44EF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:rsidR="003B5D72" w:rsidRPr="00D000F1" w:rsidRDefault="003B5D72" w:rsidP="00D000F1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24171F" w:rsidRDefault="0024171F" w:rsidP="003B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B22" w:rsidRDefault="000721DD" w:rsidP="000721DD">
      <w:pPr>
        <w:rPr>
          <w:rFonts w:ascii="Times New Roman" w:hAnsi="Times New Roman" w:cs="Times New Roman"/>
          <w:b/>
          <w:sz w:val="24"/>
          <w:szCs w:val="24"/>
        </w:rPr>
      </w:pPr>
      <w:r w:rsidRPr="000721DD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54B22" w:rsidRDefault="000721DD" w:rsidP="00435A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254B22">
        <w:rPr>
          <w:rFonts w:ascii="Times New Roman" w:hAnsi="Times New Roman" w:cs="Times New Roman"/>
        </w:rPr>
        <w:t>Przy opracowaniu map numerycznych (w ramach projektów PHARE), ich wykonawcy nie wykorzystywali operatów technicznych, a mapy utworzone były poprzez digitalizację map analogowych. Z tego względu tut. organ, po otrzymaniu tych map z GUGIK, założył średnie</w:t>
      </w:r>
      <w:r w:rsidR="00435AC4">
        <w:rPr>
          <w:rFonts w:ascii="Times New Roman" w:hAnsi="Times New Roman" w:cs="Times New Roman"/>
        </w:rPr>
        <w:t xml:space="preserve"> błędy w granicach 1,51-3,00 m.</w:t>
      </w:r>
      <w:r w:rsidRPr="00254B22">
        <w:rPr>
          <w:rFonts w:ascii="Times New Roman" w:hAnsi="Times New Roman" w:cs="Times New Roman"/>
        </w:rPr>
        <w:t xml:space="preserve"> W praktyce okazuje się, że ok. 75-80% punktów posiada dużo lepsze parametry, lecz nie zostały one określone – baza uzupełniana jest o materiały historyczne </w:t>
      </w:r>
      <w:r w:rsidR="0024171F" w:rsidRPr="00254B22">
        <w:rPr>
          <w:rFonts w:ascii="Times New Roman" w:hAnsi="Times New Roman" w:cs="Times New Roman"/>
        </w:rPr>
        <w:t>zasobu, które spełniają kryteria dokładnościowe,</w:t>
      </w:r>
      <w:r w:rsidR="004E6255" w:rsidRPr="00254B22">
        <w:rPr>
          <w:rFonts w:ascii="Times New Roman" w:hAnsi="Times New Roman" w:cs="Times New Roman"/>
        </w:rPr>
        <w:t xml:space="preserve"> </w:t>
      </w:r>
      <w:r w:rsidRPr="00254B22">
        <w:rPr>
          <w:rFonts w:ascii="Times New Roman" w:hAnsi="Times New Roman" w:cs="Times New Roman"/>
        </w:rPr>
        <w:t xml:space="preserve">sukcesywnie, przy rozpatrywaniu wniosków.         </w:t>
      </w:r>
    </w:p>
    <w:p w:rsidR="000721DD" w:rsidRPr="00254B22" w:rsidRDefault="00DC34BB" w:rsidP="00254B22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obrębie Kościelec Lotnisko (dawniej teren zamknięty – lotnisko wojskowe) dla ok. 73 %</w:t>
      </w:r>
      <w:r w:rsidR="00EA1255">
        <w:rPr>
          <w:rFonts w:ascii="Times New Roman" w:hAnsi="Times New Roman" w:cs="Times New Roman"/>
        </w:rPr>
        <w:t xml:space="preserve"> działek brak  danych matematycznych dotyczących położenia punktów granicznych. Obecnie działki te są w posiadaniu  </w:t>
      </w:r>
      <w:r w:rsidR="00A446E4">
        <w:rPr>
          <w:rFonts w:ascii="Times New Roman" w:hAnsi="Times New Roman" w:cs="Times New Roman"/>
        </w:rPr>
        <w:t>kilku</w:t>
      </w:r>
      <w:r w:rsidR="00EA1255">
        <w:rPr>
          <w:rFonts w:ascii="Times New Roman" w:hAnsi="Times New Roman" w:cs="Times New Roman"/>
        </w:rPr>
        <w:t xml:space="preserve"> podmiotów. Ewidencja ,,założona” była  w latach 1994-1995 wyłącznie na podstawie akt postępowania wywłaszczeniowego z lat 50. ubiegłego wieku</w:t>
      </w:r>
      <w:r w:rsidR="00184DC9">
        <w:rPr>
          <w:rFonts w:ascii="Times New Roman" w:hAnsi="Times New Roman" w:cs="Times New Roman"/>
        </w:rPr>
        <w:t xml:space="preserve"> (ozalidowa odbitka</w:t>
      </w:r>
      <w:r w:rsidR="00A446E4">
        <w:rPr>
          <w:rFonts w:ascii="Times New Roman" w:hAnsi="Times New Roman" w:cs="Times New Roman"/>
        </w:rPr>
        <w:t xml:space="preserve"> oraz opisy i mapy dołączone do akt postępowania ewidencyjnego). Teren został odtajniony ok. 20 lat temu. Niestety dokumentacja geodezyjna zaginęła i nie była przekazana do PZGiK.</w:t>
      </w:r>
    </w:p>
    <w:p w:rsidR="000721DD" w:rsidRDefault="000721DD" w:rsidP="000721DD">
      <w:pPr>
        <w:rPr>
          <w:rFonts w:ascii="Times New Roman" w:hAnsi="Times New Roman" w:cs="Times New Roman"/>
        </w:rPr>
      </w:pPr>
    </w:p>
    <w:p w:rsidR="000721DD" w:rsidRDefault="000721DD" w:rsidP="000721DD">
      <w:pPr>
        <w:spacing w:after="36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0721DD" w:rsidRPr="000721DD" w:rsidRDefault="000721DD" w:rsidP="000721DD">
      <w:pPr>
        <w:spacing w:after="36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0721DD" w:rsidRPr="000721DD" w:rsidRDefault="000721DD" w:rsidP="000721D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0721DD">
        <w:rPr>
          <w:rFonts w:ascii="Times New Roman" w:eastAsia="Times New Roman" w:hAnsi="Times New Roman" w:cs="Times New Roman"/>
          <w:b/>
          <w:kern w:val="28"/>
          <w:lang w:eastAsia="pl-PL"/>
        </w:rPr>
        <w:lastRenderedPageBreak/>
        <w:t>Tabela nr 3</w:t>
      </w:r>
      <w:r w:rsidRPr="000721DD">
        <w:rPr>
          <w:rFonts w:ascii="Times New Roman" w:eastAsia="Times New Roman" w:hAnsi="Times New Roman" w:cs="Times New Roman"/>
          <w:kern w:val="28"/>
          <w:lang w:eastAsia="pl-PL"/>
        </w:rPr>
        <w:t xml:space="preserve"> - </w:t>
      </w:r>
      <w:r w:rsidRPr="000721DD">
        <w:rPr>
          <w:rFonts w:ascii="Times New Roman" w:eastAsia="Times New Roman" w:hAnsi="Times New Roman" w:cs="Times New Roman"/>
          <w:b/>
          <w:kern w:val="28"/>
          <w:lang w:eastAsia="pl-PL"/>
        </w:rPr>
        <w:t>Podstawowe informacje charakteryzujące sposób prowadzenia mapy zasadniczej</w:t>
      </w:r>
      <w:r w:rsidRPr="000721DD">
        <w:rPr>
          <w:rFonts w:ascii="Times New Roman" w:eastAsia="Times New Roman" w:hAnsi="Times New Roman" w:cs="Times New Roman"/>
          <w:sz w:val="24"/>
          <w:szCs w:val="24"/>
          <w:lang w:eastAsia="pl-PL"/>
        </w:rPr>
        <w:t>, istotne dla procesu modernizacji EGiB</w:t>
      </w:r>
    </w:p>
    <w:p w:rsidR="000721DD" w:rsidRPr="000721DD" w:rsidRDefault="000721DD" w:rsidP="000721D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0721DD" w:rsidRPr="000721DD" w:rsidRDefault="000721DD" w:rsidP="000721D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tbl>
      <w:tblPr>
        <w:tblW w:w="11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411"/>
        <w:gridCol w:w="1134"/>
        <w:gridCol w:w="1134"/>
        <w:gridCol w:w="992"/>
        <w:gridCol w:w="992"/>
        <w:gridCol w:w="1134"/>
        <w:gridCol w:w="993"/>
        <w:gridCol w:w="1197"/>
        <w:gridCol w:w="2488"/>
      </w:tblGrid>
      <w:tr w:rsidR="00FA6BA9" w:rsidRPr="000721DD" w:rsidTr="00FA6BA9">
        <w:trPr>
          <w:trHeight w:val="57"/>
        </w:trPr>
        <w:tc>
          <w:tcPr>
            <w:tcW w:w="432" w:type="dxa"/>
            <w:vMerge w:val="restart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5" w:type="dxa"/>
            <w:gridSpan w:val="2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  <w:t>Jednostka  ewidencyjna</w:t>
            </w:r>
          </w:p>
        </w:tc>
        <w:tc>
          <w:tcPr>
            <w:tcW w:w="1134" w:type="dxa"/>
            <w:vMerge w:val="restart"/>
            <w:vAlign w:val="center"/>
          </w:tcPr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Calibri" w:hAnsi="Calibri Light" w:cs="Times New Roman"/>
                <w:b/>
                <w:bCs/>
                <w:kern w:val="28"/>
                <w:sz w:val="18"/>
                <w:szCs w:val="18"/>
                <w:lang w:val="x-none"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Postać mapy</w:t>
            </w:r>
          </w:p>
        </w:tc>
        <w:tc>
          <w:tcPr>
            <w:tcW w:w="992" w:type="dxa"/>
            <w:vMerge w:val="restart"/>
            <w:vAlign w:val="center"/>
          </w:tcPr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Calibri" w:hAnsi="Calibri Light" w:cs="Times New Roman"/>
                <w:b/>
                <w:bCs/>
                <w:kern w:val="28"/>
                <w:sz w:val="18"/>
                <w:szCs w:val="18"/>
                <w:lang w:val="x-none"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Układ współrzędnych</w:t>
            </w:r>
          </w:p>
        </w:tc>
        <w:tc>
          <w:tcPr>
            <w:tcW w:w="992" w:type="dxa"/>
            <w:vMerge w:val="restart"/>
            <w:vAlign w:val="center"/>
          </w:tcPr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Calibri" w:hAnsi="Calibri Light" w:cs="Times New Roman"/>
                <w:b/>
                <w:bCs/>
                <w:kern w:val="28"/>
                <w:sz w:val="18"/>
                <w:szCs w:val="18"/>
                <w:lang w:val="x-none"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 xml:space="preserve">skala </w:t>
            </w: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Calibri" w:hAnsi="Calibri Light" w:cs="Times New Roman"/>
                <w:b/>
                <w:bCs/>
                <w:kern w:val="28"/>
                <w:sz w:val="18"/>
                <w:szCs w:val="18"/>
                <w:lang w:val="x-none"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Liczba arkuszy</w:t>
            </w:r>
          </w:p>
        </w:tc>
        <w:tc>
          <w:tcPr>
            <w:tcW w:w="993" w:type="dxa"/>
            <w:vMerge w:val="restart"/>
            <w:vAlign w:val="center"/>
          </w:tcPr>
          <w:p w:rsidR="00FA6BA9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Liczba operatów techn.</w:t>
            </w:r>
          </w:p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-10%*</w:t>
            </w:r>
          </w:p>
        </w:tc>
        <w:tc>
          <w:tcPr>
            <w:tcW w:w="1197" w:type="dxa"/>
            <w:vMerge w:val="restart"/>
            <w:vAlign w:val="center"/>
          </w:tcPr>
          <w:p w:rsidR="00FA6BA9" w:rsidRPr="000721DD" w:rsidRDefault="00FA6BA9" w:rsidP="000721DD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Calibri" w:hAnsi="Calibri Light" w:cs="Times New Roman"/>
                <w:b/>
                <w:bCs/>
                <w:kern w:val="28"/>
                <w:sz w:val="18"/>
                <w:szCs w:val="18"/>
                <w:lang w:val="x-none"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L</w:t>
            </w:r>
            <w:r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0721D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bud na MZ</w:t>
            </w:r>
          </w:p>
        </w:tc>
        <w:tc>
          <w:tcPr>
            <w:tcW w:w="2488" w:type="dxa"/>
            <w:vMerge w:val="restart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Dodatkowe informacje o MZ</w:t>
            </w:r>
          </w:p>
        </w:tc>
      </w:tr>
      <w:tr w:rsidR="00FA6BA9" w:rsidRPr="000721DD" w:rsidTr="00FA6BA9">
        <w:trPr>
          <w:trHeight w:val="562"/>
        </w:trPr>
        <w:tc>
          <w:tcPr>
            <w:tcW w:w="432" w:type="dxa"/>
            <w:vMerge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  <w:r w:rsidRPr="000721DD"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  <w:vMerge/>
            <w:vAlign w:val="center"/>
          </w:tcPr>
          <w:p w:rsidR="00FA6BA9" w:rsidRPr="000721DD" w:rsidRDefault="00FA6BA9" w:rsidP="000721DD">
            <w:pPr>
              <w:keepNext/>
              <w:spacing w:before="36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FA6BA9" w:rsidRPr="000721DD" w:rsidRDefault="00FA6BA9" w:rsidP="000721DD">
            <w:pPr>
              <w:keepNext/>
              <w:spacing w:before="36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FA6BA9" w:rsidRPr="000721DD" w:rsidRDefault="00FA6BA9" w:rsidP="000721DD">
            <w:pPr>
              <w:keepNext/>
              <w:spacing w:before="36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FA6BA9" w:rsidRPr="000721DD" w:rsidRDefault="00FA6BA9" w:rsidP="000721DD">
            <w:pPr>
              <w:keepNext/>
              <w:spacing w:before="36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FA6BA9" w:rsidRPr="000721DD" w:rsidRDefault="00FA6BA9" w:rsidP="000721DD">
            <w:pPr>
              <w:keepNext/>
              <w:spacing w:before="36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vMerge/>
            <w:vAlign w:val="center"/>
          </w:tcPr>
          <w:p w:rsidR="00FA6BA9" w:rsidRPr="000721DD" w:rsidRDefault="00FA6BA9" w:rsidP="000721DD">
            <w:pPr>
              <w:keepNext/>
              <w:spacing w:before="36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88" w:type="dxa"/>
            <w:vMerge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</w:tr>
      <w:tr w:rsidR="00FA6BA9" w:rsidRPr="000721DD" w:rsidTr="00FA6BA9">
        <w:trPr>
          <w:trHeight w:val="510"/>
        </w:trPr>
        <w:tc>
          <w:tcPr>
            <w:tcW w:w="432" w:type="dxa"/>
            <w:vAlign w:val="center"/>
          </w:tcPr>
          <w:p w:rsidR="00FA6BA9" w:rsidRPr="00E44EF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1" w:type="dxa"/>
            <w:vAlign w:val="center"/>
          </w:tcPr>
          <w:p w:rsidR="00FA6BA9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240415_5.0002</w:t>
            </w:r>
          </w:p>
        </w:tc>
        <w:tc>
          <w:tcPr>
            <w:tcW w:w="1134" w:type="dxa"/>
            <w:vAlign w:val="center"/>
          </w:tcPr>
          <w:p w:rsidR="00FA6BA9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  <w:t>wektorowa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1:500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197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88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mapa zasadnicza o kompletnej treści</w:t>
            </w:r>
          </w:p>
        </w:tc>
      </w:tr>
      <w:tr w:rsidR="00FA6BA9" w:rsidRPr="000721DD" w:rsidTr="00FA6BA9">
        <w:trPr>
          <w:trHeight w:val="510"/>
        </w:trPr>
        <w:tc>
          <w:tcPr>
            <w:tcW w:w="432" w:type="dxa"/>
            <w:vAlign w:val="center"/>
          </w:tcPr>
          <w:p w:rsidR="00FA6BA9" w:rsidRPr="00E44EF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1" w:type="dxa"/>
            <w:vAlign w:val="center"/>
          </w:tcPr>
          <w:p w:rsidR="00FA6BA9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240415_5.0003</w:t>
            </w:r>
          </w:p>
        </w:tc>
        <w:tc>
          <w:tcPr>
            <w:tcW w:w="1134" w:type="dxa"/>
            <w:vAlign w:val="center"/>
          </w:tcPr>
          <w:p w:rsidR="00FA6BA9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II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  <w:t>wektorowa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1:500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197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488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mapa zasadnicza o kompletnej treści</w:t>
            </w:r>
          </w:p>
        </w:tc>
      </w:tr>
      <w:tr w:rsidR="00FA6BA9" w:rsidRPr="000721DD" w:rsidTr="00FA6BA9">
        <w:trPr>
          <w:trHeight w:val="510"/>
        </w:trPr>
        <w:tc>
          <w:tcPr>
            <w:tcW w:w="432" w:type="dxa"/>
            <w:vAlign w:val="center"/>
          </w:tcPr>
          <w:p w:rsidR="00FA6BA9" w:rsidRPr="00E44EF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kern w:val="28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1" w:type="dxa"/>
            <w:vAlign w:val="center"/>
          </w:tcPr>
          <w:p w:rsidR="00FA6BA9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240415</w:t>
            </w:r>
            <w:r w:rsidR="00FA6B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_5.0004</w:t>
            </w:r>
          </w:p>
        </w:tc>
        <w:tc>
          <w:tcPr>
            <w:tcW w:w="1134" w:type="dxa"/>
            <w:vAlign w:val="center"/>
          </w:tcPr>
          <w:p w:rsidR="00FA6BA9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 III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  <w:t>wektorowa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1:500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197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2488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mapa zasadnicza o kompletnej treści</w:t>
            </w:r>
          </w:p>
        </w:tc>
      </w:tr>
      <w:tr w:rsidR="00FA6BA9" w:rsidRPr="000721DD" w:rsidTr="00FA6BA9">
        <w:trPr>
          <w:trHeight w:val="510"/>
        </w:trPr>
        <w:tc>
          <w:tcPr>
            <w:tcW w:w="432" w:type="dxa"/>
            <w:vAlign w:val="center"/>
          </w:tcPr>
          <w:p w:rsidR="00FA6BA9" w:rsidRPr="00E44EF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44E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1" w:type="dxa"/>
            <w:vAlign w:val="center"/>
          </w:tcPr>
          <w:p w:rsidR="00FA6BA9" w:rsidRPr="00E44EF9" w:rsidRDefault="005C54C1" w:rsidP="005C54C1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240415</w:t>
            </w:r>
            <w:r w:rsidR="00FA6B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-5.000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A6BA9" w:rsidRPr="00E44EF9" w:rsidRDefault="005C54C1" w:rsidP="005C54C1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Kościelec Lotnisko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  <w:t>wektorowa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1:500</w:t>
            </w:r>
          </w:p>
        </w:tc>
        <w:tc>
          <w:tcPr>
            <w:tcW w:w="1134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FA6BA9" w:rsidRPr="000721DD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197" w:type="dxa"/>
            <w:vAlign w:val="center"/>
          </w:tcPr>
          <w:p w:rsidR="00FA6BA9" w:rsidRPr="000721DD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88" w:type="dxa"/>
            <w:vAlign w:val="center"/>
          </w:tcPr>
          <w:p w:rsidR="00FA6BA9" w:rsidRPr="000721DD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mapa zasadnicza o kompletnej treści</w:t>
            </w:r>
          </w:p>
        </w:tc>
      </w:tr>
      <w:tr w:rsidR="005C54C1" w:rsidRPr="000721DD" w:rsidTr="00FA6BA9">
        <w:trPr>
          <w:trHeight w:val="510"/>
        </w:trPr>
        <w:tc>
          <w:tcPr>
            <w:tcW w:w="432" w:type="dxa"/>
            <w:vAlign w:val="center"/>
          </w:tcPr>
          <w:p w:rsidR="005C54C1" w:rsidRPr="00E44EF9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1" w:type="dxa"/>
            <w:vAlign w:val="center"/>
          </w:tcPr>
          <w:p w:rsidR="005C54C1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240415_2.0009</w:t>
            </w:r>
          </w:p>
        </w:tc>
        <w:tc>
          <w:tcPr>
            <w:tcW w:w="1134" w:type="dxa"/>
            <w:vAlign w:val="center"/>
          </w:tcPr>
          <w:p w:rsidR="005C54C1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Rędziny Okupniki</w:t>
            </w:r>
          </w:p>
        </w:tc>
        <w:tc>
          <w:tcPr>
            <w:tcW w:w="1134" w:type="dxa"/>
            <w:vAlign w:val="center"/>
          </w:tcPr>
          <w:p w:rsidR="005C54C1" w:rsidRDefault="005C54C1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  <w:t>wektorowa</w:t>
            </w:r>
          </w:p>
        </w:tc>
        <w:tc>
          <w:tcPr>
            <w:tcW w:w="992" w:type="dxa"/>
            <w:vAlign w:val="center"/>
          </w:tcPr>
          <w:p w:rsidR="005C54C1" w:rsidRDefault="005C54C1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vAlign w:val="center"/>
          </w:tcPr>
          <w:p w:rsidR="005C54C1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1:500</w:t>
            </w:r>
          </w:p>
        </w:tc>
        <w:tc>
          <w:tcPr>
            <w:tcW w:w="1134" w:type="dxa"/>
            <w:vAlign w:val="center"/>
          </w:tcPr>
          <w:p w:rsidR="005C54C1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5C54C1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197" w:type="dxa"/>
            <w:vAlign w:val="center"/>
          </w:tcPr>
          <w:p w:rsidR="005C54C1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2488" w:type="dxa"/>
            <w:vAlign w:val="center"/>
          </w:tcPr>
          <w:p w:rsidR="005C54C1" w:rsidRDefault="00A541C6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mapa zasadnicza o kompletnej treści</w:t>
            </w:r>
          </w:p>
        </w:tc>
      </w:tr>
      <w:tr w:rsidR="005C54C1" w:rsidRPr="000721DD" w:rsidTr="00FA6BA9">
        <w:trPr>
          <w:trHeight w:val="510"/>
        </w:trPr>
        <w:tc>
          <w:tcPr>
            <w:tcW w:w="432" w:type="dxa"/>
            <w:vAlign w:val="center"/>
          </w:tcPr>
          <w:p w:rsidR="005C54C1" w:rsidRPr="00EF1628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  <w:t>6</w:t>
            </w:r>
          </w:p>
        </w:tc>
        <w:tc>
          <w:tcPr>
            <w:tcW w:w="1411" w:type="dxa"/>
            <w:vAlign w:val="center"/>
          </w:tcPr>
          <w:p w:rsidR="005C54C1" w:rsidRPr="00EF1628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240415_2.0011</w:t>
            </w:r>
          </w:p>
        </w:tc>
        <w:tc>
          <w:tcPr>
            <w:tcW w:w="1134" w:type="dxa"/>
            <w:vAlign w:val="center"/>
          </w:tcPr>
          <w:p w:rsidR="005C54C1" w:rsidRPr="00EF1628" w:rsidRDefault="005C54C1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l-PL"/>
              </w:rPr>
              <w:t>Rudniki</w:t>
            </w:r>
          </w:p>
        </w:tc>
        <w:tc>
          <w:tcPr>
            <w:tcW w:w="1134" w:type="dxa"/>
            <w:vAlign w:val="center"/>
          </w:tcPr>
          <w:p w:rsidR="005C54C1" w:rsidRPr="00EF1628" w:rsidRDefault="005C54C1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kern w:val="1"/>
                <w:sz w:val="20"/>
                <w:szCs w:val="20"/>
                <w:highlight w:val="green"/>
                <w:lang w:eastAsia="pl-PL"/>
              </w:rPr>
              <w:t>wektorowa</w:t>
            </w:r>
          </w:p>
        </w:tc>
        <w:tc>
          <w:tcPr>
            <w:tcW w:w="992" w:type="dxa"/>
            <w:vAlign w:val="center"/>
          </w:tcPr>
          <w:p w:rsidR="005C54C1" w:rsidRPr="00EF1628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  <w:t>2000</w:t>
            </w:r>
          </w:p>
        </w:tc>
        <w:tc>
          <w:tcPr>
            <w:tcW w:w="992" w:type="dxa"/>
            <w:vAlign w:val="center"/>
          </w:tcPr>
          <w:p w:rsidR="005C54C1" w:rsidRPr="00EF1628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  <w:t>1:500</w:t>
            </w:r>
          </w:p>
        </w:tc>
        <w:tc>
          <w:tcPr>
            <w:tcW w:w="1134" w:type="dxa"/>
            <w:vAlign w:val="center"/>
          </w:tcPr>
          <w:p w:rsidR="005C54C1" w:rsidRPr="00EF1628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5C54C1" w:rsidRPr="00EF1628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  <w:t>1015</w:t>
            </w:r>
          </w:p>
        </w:tc>
        <w:tc>
          <w:tcPr>
            <w:tcW w:w="1197" w:type="dxa"/>
            <w:vAlign w:val="center"/>
          </w:tcPr>
          <w:p w:rsidR="005C54C1" w:rsidRPr="00EF1628" w:rsidRDefault="00A541C6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kern w:val="28"/>
                <w:sz w:val="18"/>
                <w:szCs w:val="18"/>
                <w:highlight w:val="green"/>
                <w:lang w:eastAsia="pl-PL"/>
              </w:rPr>
              <w:t>1 863</w:t>
            </w:r>
          </w:p>
        </w:tc>
        <w:tc>
          <w:tcPr>
            <w:tcW w:w="2488" w:type="dxa"/>
            <w:vAlign w:val="center"/>
          </w:tcPr>
          <w:p w:rsidR="005C54C1" w:rsidRPr="00EF1628" w:rsidRDefault="00A541C6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</w:pPr>
            <w:r w:rsidRPr="00EF1628"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  <w:t>mapa zasadnicza o kompletnej treści</w:t>
            </w:r>
          </w:p>
        </w:tc>
      </w:tr>
      <w:tr w:rsidR="00FA6BA9" w:rsidRPr="000721DD" w:rsidTr="00FA6BA9">
        <w:trPr>
          <w:trHeight w:val="510"/>
        </w:trPr>
        <w:tc>
          <w:tcPr>
            <w:tcW w:w="432" w:type="dxa"/>
            <w:vAlign w:val="center"/>
          </w:tcPr>
          <w:p w:rsidR="00FA6BA9" w:rsidRPr="00E44EF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:rsidR="00FA6BA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6BA9" w:rsidRDefault="00FA6BA9" w:rsidP="005051A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6BA9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A6BA9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A6BA9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6BA9" w:rsidRPr="00FA6BA9" w:rsidRDefault="00FA6BA9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vAlign w:val="center"/>
          </w:tcPr>
          <w:p w:rsidR="00FA6BA9" w:rsidRDefault="00D2446B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2 805</w:t>
            </w:r>
          </w:p>
        </w:tc>
        <w:tc>
          <w:tcPr>
            <w:tcW w:w="1197" w:type="dxa"/>
            <w:vAlign w:val="center"/>
          </w:tcPr>
          <w:p w:rsidR="00FA6BA9" w:rsidRDefault="00D2446B" w:rsidP="00072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  <w:t>3 584</w:t>
            </w:r>
          </w:p>
        </w:tc>
        <w:tc>
          <w:tcPr>
            <w:tcW w:w="2488" w:type="dxa"/>
            <w:vAlign w:val="center"/>
          </w:tcPr>
          <w:p w:rsidR="00FA6BA9" w:rsidRDefault="00FA6BA9" w:rsidP="000721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0721DD" w:rsidRDefault="000721DD" w:rsidP="000721DD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:rsidR="00D000F1" w:rsidRDefault="00D000F1" w:rsidP="00D000F1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EA1255" w:rsidRDefault="00EA1255" w:rsidP="00D000F1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EA1255" w:rsidRDefault="00EA1255" w:rsidP="00D000F1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D000F1" w:rsidRDefault="00D000F1" w:rsidP="00D000F1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FA6BA9" w:rsidRPr="00FA6BA9" w:rsidRDefault="00FA6BA9" w:rsidP="00FA6BA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FA6BA9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Tabela nr  4 - Podstawowe informacje charakteryzujące systemy teleinformatyczne stosowane  prowadzenia EGiB, GESUT, BDOT500 oraz MZ </w:t>
      </w:r>
    </w:p>
    <w:p w:rsidR="00FA6BA9" w:rsidRPr="00FA6BA9" w:rsidRDefault="00FA6BA9" w:rsidP="00FA6BA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:rsidR="00FA6BA9" w:rsidRPr="00FA6BA9" w:rsidRDefault="00FA6BA9" w:rsidP="00FA6BA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685"/>
        <w:gridCol w:w="1134"/>
        <w:gridCol w:w="1276"/>
        <w:gridCol w:w="1701"/>
        <w:gridCol w:w="1701"/>
        <w:gridCol w:w="1016"/>
        <w:gridCol w:w="1246"/>
        <w:gridCol w:w="2416"/>
      </w:tblGrid>
      <w:tr w:rsidR="00FA6BA9" w:rsidRPr="00FA6BA9" w:rsidTr="005051A7">
        <w:trPr>
          <w:trHeight w:val="794"/>
        </w:trPr>
        <w:tc>
          <w:tcPr>
            <w:tcW w:w="2284" w:type="dxa"/>
            <w:vMerge w:val="restart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Nazwa systemu/oprogramowania</w:t>
            </w:r>
          </w:p>
        </w:tc>
        <w:tc>
          <w:tcPr>
            <w:tcW w:w="1685" w:type="dxa"/>
            <w:vMerge w:val="restart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Przeznaczenie systemu/oprogramowania</w:t>
            </w:r>
          </w:p>
        </w:tc>
        <w:tc>
          <w:tcPr>
            <w:tcW w:w="2410" w:type="dxa"/>
            <w:gridSpan w:val="2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System/oprogramowanie</w:t>
            </w:r>
          </w:p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dostosowany do obowiązującego modelu danych</w:t>
            </w:r>
          </w:p>
        </w:tc>
        <w:tc>
          <w:tcPr>
            <w:tcW w:w="1701" w:type="dxa"/>
            <w:vMerge w:val="restart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 xml:space="preserve">System umożliwia eksport danych </w:t>
            </w: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br/>
              <w:t>w formatach:</w:t>
            </w:r>
          </w:p>
        </w:tc>
        <w:tc>
          <w:tcPr>
            <w:tcW w:w="1701" w:type="dxa"/>
            <w:vMerge w:val="restart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 xml:space="preserve">System umożliwia import danych </w:t>
            </w: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br/>
              <w:t>w formatach:</w:t>
            </w:r>
          </w:p>
        </w:tc>
        <w:tc>
          <w:tcPr>
            <w:tcW w:w="2262" w:type="dxa"/>
            <w:gridSpan w:val="2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System umożliwia import danych w formacie GML z rejestracją historii zmian:</w:t>
            </w:r>
          </w:p>
        </w:tc>
        <w:tc>
          <w:tcPr>
            <w:tcW w:w="2416" w:type="dxa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Uwagi i dodatkowe wyjaśnienia</w:t>
            </w:r>
          </w:p>
        </w:tc>
      </w:tr>
      <w:tr w:rsidR="00FA6BA9" w:rsidRPr="00FA6BA9" w:rsidTr="005051A7">
        <w:trPr>
          <w:trHeight w:val="163"/>
        </w:trPr>
        <w:tc>
          <w:tcPr>
            <w:tcW w:w="2284" w:type="dxa"/>
            <w:vMerge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1685" w:type="dxa"/>
            <w:vMerge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01" w:type="dxa"/>
            <w:vMerge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46" w:type="dxa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16" w:type="dxa"/>
            <w:vAlign w:val="center"/>
          </w:tcPr>
          <w:p w:rsidR="00FA6BA9" w:rsidRPr="00FA6BA9" w:rsidRDefault="00FA6BA9" w:rsidP="00FA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18"/>
                <w:szCs w:val="18"/>
                <w:lang w:eastAsia="pl-PL"/>
              </w:rPr>
            </w:pPr>
          </w:p>
        </w:tc>
      </w:tr>
      <w:tr w:rsidR="00FA6BA9" w:rsidRPr="00FA6BA9" w:rsidTr="005051A7">
        <w:trPr>
          <w:trHeight w:val="511"/>
        </w:trPr>
        <w:tc>
          <w:tcPr>
            <w:tcW w:w="2284" w:type="dxa"/>
            <w:vAlign w:val="center"/>
          </w:tcPr>
          <w:p w:rsidR="00FA6BA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EWOPIS</w:t>
            </w:r>
          </w:p>
        </w:tc>
        <w:tc>
          <w:tcPr>
            <w:tcW w:w="1685" w:type="dxa"/>
            <w:vAlign w:val="center"/>
          </w:tcPr>
          <w:p w:rsidR="00FA6BA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EGiB część opisowa</w:t>
            </w:r>
          </w:p>
        </w:tc>
        <w:tc>
          <w:tcPr>
            <w:tcW w:w="1134" w:type="dxa"/>
            <w:vAlign w:val="center"/>
          </w:tcPr>
          <w:p w:rsidR="00FA6BA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vAlign w:val="center"/>
          </w:tcPr>
          <w:p w:rsidR="00FA6BA9" w:rsidRPr="00FA6BA9" w:rsidRDefault="00FA6BA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A6BA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SWDE, G</w:t>
            </w:r>
            <w:r w:rsidR="00BE314F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L, TXT</w:t>
            </w:r>
          </w:p>
        </w:tc>
        <w:tc>
          <w:tcPr>
            <w:tcW w:w="1701" w:type="dxa"/>
            <w:vAlign w:val="center"/>
          </w:tcPr>
          <w:p w:rsidR="00FA6BA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SWDE, GML</w:t>
            </w:r>
            <w:r w:rsidR="00BE314F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, TX</w:t>
            </w: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16" w:type="dxa"/>
            <w:vAlign w:val="center"/>
          </w:tcPr>
          <w:p w:rsidR="00FA6BA9" w:rsidRPr="00FA6BA9" w:rsidRDefault="00FA6BA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FA6BA9" w:rsidRPr="00FA6BA9" w:rsidRDefault="00FA6BA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 w:rsidRPr="00FA6BA9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6" w:type="dxa"/>
            <w:vAlign w:val="center"/>
          </w:tcPr>
          <w:p w:rsidR="00FA6BA9" w:rsidRPr="00FA6BA9" w:rsidRDefault="00FA6BA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</w:p>
        </w:tc>
      </w:tr>
      <w:tr w:rsidR="00F67489" w:rsidRPr="00FA6BA9" w:rsidTr="005051A7">
        <w:trPr>
          <w:trHeight w:val="511"/>
        </w:trPr>
        <w:tc>
          <w:tcPr>
            <w:tcW w:w="2284" w:type="dxa"/>
            <w:vAlign w:val="center"/>
          </w:tcPr>
          <w:p w:rsidR="00F67489" w:rsidRDefault="004E6255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EWMAPA</w:t>
            </w:r>
          </w:p>
        </w:tc>
        <w:tc>
          <w:tcPr>
            <w:tcW w:w="1685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 xml:space="preserve">EGiB </w:t>
            </w:r>
            <w:r w:rsidR="00BE314F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część graf., BDOT 500, GESUT, MZ</w:t>
            </w:r>
          </w:p>
        </w:tc>
        <w:tc>
          <w:tcPr>
            <w:tcW w:w="1134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SWDE, GML, DXF,  TXT,SHP</w:t>
            </w:r>
          </w:p>
        </w:tc>
        <w:tc>
          <w:tcPr>
            <w:tcW w:w="1701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SWDE, GML, DXF, TXT</w:t>
            </w:r>
            <w:r w:rsidR="00BE314F"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, SHP</w:t>
            </w:r>
          </w:p>
        </w:tc>
        <w:tc>
          <w:tcPr>
            <w:tcW w:w="1016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F67489" w:rsidRPr="00FA6BA9" w:rsidRDefault="00BE314F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6" w:type="dxa"/>
            <w:vAlign w:val="center"/>
          </w:tcPr>
          <w:p w:rsidR="00F67489" w:rsidRPr="00FA6BA9" w:rsidRDefault="00F67489" w:rsidP="00FA6BA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kern w:val="28"/>
                <w:sz w:val="18"/>
                <w:szCs w:val="18"/>
                <w:lang w:eastAsia="pl-PL"/>
              </w:rPr>
            </w:pPr>
          </w:p>
        </w:tc>
      </w:tr>
    </w:tbl>
    <w:p w:rsidR="000721DD" w:rsidRPr="00FA6BA9" w:rsidRDefault="000721DD" w:rsidP="00FA6BA9">
      <w:pPr>
        <w:rPr>
          <w:rFonts w:ascii="Times New Roman" w:hAnsi="Times New Roman" w:cs="Times New Roman"/>
          <w:sz w:val="24"/>
          <w:szCs w:val="24"/>
        </w:rPr>
        <w:sectPr w:rsidR="000721DD" w:rsidRPr="00FA6BA9" w:rsidSect="003B1CAB">
          <w:pgSz w:w="16838" w:h="11906" w:orient="landscape"/>
          <w:pgMar w:top="426" w:right="993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B1CAB" w:rsidRPr="003B1CAB" w:rsidRDefault="003B1CAB" w:rsidP="003B1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CAB" w:rsidRPr="003B1CAB" w:rsidSect="0021409F">
      <w:pgSz w:w="11906" w:h="16838"/>
      <w:pgMar w:top="1135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1B" w:rsidRDefault="00990A1B" w:rsidP="00986964">
      <w:pPr>
        <w:spacing w:after="0" w:line="240" w:lineRule="auto"/>
      </w:pPr>
      <w:r>
        <w:separator/>
      </w:r>
    </w:p>
  </w:endnote>
  <w:endnote w:type="continuationSeparator" w:id="0">
    <w:p w:rsidR="00990A1B" w:rsidRDefault="00990A1B" w:rsidP="0098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468453"/>
      <w:docPartObj>
        <w:docPartGallery w:val="Page Numbers (Bottom of Page)"/>
        <w:docPartUnique/>
      </w:docPartObj>
    </w:sdtPr>
    <w:sdtEndPr/>
    <w:sdtContent>
      <w:p w:rsidR="00465A86" w:rsidRDefault="00465A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28">
          <w:rPr>
            <w:noProof/>
          </w:rPr>
          <w:t>5</w:t>
        </w:r>
        <w:r>
          <w:fldChar w:fldCharType="end"/>
        </w:r>
      </w:p>
    </w:sdtContent>
  </w:sdt>
  <w:p w:rsidR="00465A86" w:rsidRDefault="00465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1B" w:rsidRDefault="00990A1B" w:rsidP="00986964">
      <w:pPr>
        <w:spacing w:after="0" w:line="240" w:lineRule="auto"/>
      </w:pPr>
      <w:r>
        <w:separator/>
      </w:r>
    </w:p>
  </w:footnote>
  <w:footnote w:type="continuationSeparator" w:id="0">
    <w:p w:rsidR="00990A1B" w:rsidRDefault="00990A1B" w:rsidP="0098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E6"/>
    <w:multiLevelType w:val="hybridMultilevel"/>
    <w:tmpl w:val="24B6DAFE"/>
    <w:lvl w:ilvl="0" w:tplc="E0D02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198"/>
    <w:multiLevelType w:val="hybridMultilevel"/>
    <w:tmpl w:val="E24E87BA"/>
    <w:lvl w:ilvl="0" w:tplc="91249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13D0B"/>
    <w:multiLevelType w:val="hybridMultilevel"/>
    <w:tmpl w:val="5322CE8E"/>
    <w:lvl w:ilvl="0" w:tplc="D60638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72DC4"/>
    <w:multiLevelType w:val="hybridMultilevel"/>
    <w:tmpl w:val="F462107A"/>
    <w:lvl w:ilvl="0" w:tplc="04150011">
      <w:start w:val="1"/>
      <w:numFmt w:val="decimal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17A24C35"/>
    <w:multiLevelType w:val="hybridMultilevel"/>
    <w:tmpl w:val="63425BC6"/>
    <w:lvl w:ilvl="0" w:tplc="579674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51ED9"/>
    <w:multiLevelType w:val="hybridMultilevel"/>
    <w:tmpl w:val="751AC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55C5F"/>
    <w:multiLevelType w:val="hybridMultilevel"/>
    <w:tmpl w:val="EDD45C0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E295483"/>
    <w:multiLevelType w:val="hybridMultilevel"/>
    <w:tmpl w:val="FAF05446"/>
    <w:lvl w:ilvl="0" w:tplc="A17475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73A61"/>
    <w:multiLevelType w:val="hybridMultilevel"/>
    <w:tmpl w:val="C7F80F72"/>
    <w:lvl w:ilvl="0" w:tplc="B3E8458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6CF7A83"/>
    <w:multiLevelType w:val="hybridMultilevel"/>
    <w:tmpl w:val="6CCC54BE"/>
    <w:lvl w:ilvl="0" w:tplc="660E7E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B76"/>
    <w:multiLevelType w:val="hybridMultilevel"/>
    <w:tmpl w:val="0AAA7AC8"/>
    <w:lvl w:ilvl="0" w:tplc="E27AE5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73128D"/>
    <w:multiLevelType w:val="hybridMultilevel"/>
    <w:tmpl w:val="E7AEC274"/>
    <w:lvl w:ilvl="0" w:tplc="04D84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590986"/>
    <w:multiLevelType w:val="hybridMultilevel"/>
    <w:tmpl w:val="C610FECC"/>
    <w:lvl w:ilvl="0" w:tplc="279CE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E15F0E"/>
    <w:multiLevelType w:val="hybridMultilevel"/>
    <w:tmpl w:val="0610E54A"/>
    <w:lvl w:ilvl="0" w:tplc="5A1A2A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992CDD"/>
    <w:multiLevelType w:val="hybridMultilevel"/>
    <w:tmpl w:val="5A48D2BC"/>
    <w:lvl w:ilvl="0" w:tplc="C3FC35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368DC"/>
    <w:multiLevelType w:val="hybridMultilevel"/>
    <w:tmpl w:val="0442AAFE"/>
    <w:lvl w:ilvl="0" w:tplc="A7F8896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AC018E"/>
    <w:multiLevelType w:val="hybridMultilevel"/>
    <w:tmpl w:val="50AA0460"/>
    <w:lvl w:ilvl="0" w:tplc="04150011">
      <w:start w:val="1"/>
      <w:numFmt w:val="decimal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7" w15:restartNumberingAfterBreak="0">
    <w:nsid w:val="45447CD1"/>
    <w:multiLevelType w:val="hybridMultilevel"/>
    <w:tmpl w:val="65E4470C"/>
    <w:lvl w:ilvl="0" w:tplc="05A00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7DC9"/>
    <w:multiLevelType w:val="hybridMultilevel"/>
    <w:tmpl w:val="A59E2AD6"/>
    <w:lvl w:ilvl="0" w:tplc="A7F88966">
      <w:start w:val="1"/>
      <w:numFmt w:val="lowerLetter"/>
      <w:lvlText w:val="%1)"/>
      <w:lvlJc w:val="left"/>
      <w:pPr>
        <w:ind w:left="163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5AD572C7"/>
    <w:multiLevelType w:val="hybridMultilevel"/>
    <w:tmpl w:val="C1904448"/>
    <w:lvl w:ilvl="0" w:tplc="EFA2A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7338B"/>
    <w:multiLevelType w:val="hybridMultilevel"/>
    <w:tmpl w:val="365009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461D98"/>
    <w:multiLevelType w:val="hybridMultilevel"/>
    <w:tmpl w:val="0646068C"/>
    <w:lvl w:ilvl="0" w:tplc="04150011">
      <w:start w:val="1"/>
      <w:numFmt w:val="decimal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 w15:restartNumberingAfterBreak="0">
    <w:nsid w:val="61E67E15"/>
    <w:multiLevelType w:val="hybridMultilevel"/>
    <w:tmpl w:val="E1AAEA68"/>
    <w:lvl w:ilvl="0" w:tplc="0415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D1B56"/>
    <w:multiLevelType w:val="hybridMultilevel"/>
    <w:tmpl w:val="46B03060"/>
    <w:lvl w:ilvl="0" w:tplc="09AEA7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90F2A4D"/>
    <w:multiLevelType w:val="hybridMultilevel"/>
    <w:tmpl w:val="0A5A99E0"/>
    <w:lvl w:ilvl="0" w:tplc="A7F88966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D76EA1"/>
    <w:multiLevelType w:val="hybridMultilevel"/>
    <w:tmpl w:val="DD7C7B7A"/>
    <w:lvl w:ilvl="0" w:tplc="FC8648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BA429F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A85450"/>
    <w:multiLevelType w:val="hybridMultilevel"/>
    <w:tmpl w:val="4830E770"/>
    <w:lvl w:ilvl="0" w:tplc="3E604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3E5C67"/>
    <w:multiLevelType w:val="hybridMultilevel"/>
    <w:tmpl w:val="CC18438A"/>
    <w:lvl w:ilvl="0" w:tplc="C9DEB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0F3A24"/>
    <w:multiLevelType w:val="hybridMultilevel"/>
    <w:tmpl w:val="CCE63C5A"/>
    <w:lvl w:ilvl="0" w:tplc="A01E3168">
      <w:start w:val="1"/>
      <w:numFmt w:val="decimal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9" w15:restartNumberingAfterBreak="0">
    <w:nsid w:val="78EF331B"/>
    <w:multiLevelType w:val="hybridMultilevel"/>
    <w:tmpl w:val="C2502E94"/>
    <w:lvl w:ilvl="0" w:tplc="96C8E3B2">
      <w:start w:val="1"/>
      <w:numFmt w:val="decimal"/>
      <w:lvlText w:val="%1)"/>
      <w:lvlJc w:val="left"/>
      <w:pPr>
        <w:ind w:left="86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0" w15:restartNumberingAfterBreak="0">
    <w:nsid w:val="7A0B4F42"/>
    <w:multiLevelType w:val="hybridMultilevel"/>
    <w:tmpl w:val="846CA746"/>
    <w:lvl w:ilvl="0" w:tplc="C10EC1E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7"/>
  </w:num>
  <w:num w:numId="5">
    <w:abstractNumId w:val="20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30"/>
  </w:num>
  <w:num w:numId="17">
    <w:abstractNumId w:val="21"/>
  </w:num>
  <w:num w:numId="18">
    <w:abstractNumId w:val="24"/>
  </w:num>
  <w:num w:numId="19">
    <w:abstractNumId w:val="16"/>
  </w:num>
  <w:num w:numId="20">
    <w:abstractNumId w:val="15"/>
  </w:num>
  <w:num w:numId="21">
    <w:abstractNumId w:val="3"/>
  </w:num>
  <w:num w:numId="22">
    <w:abstractNumId w:val="18"/>
  </w:num>
  <w:num w:numId="23">
    <w:abstractNumId w:val="29"/>
  </w:num>
  <w:num w:numId="24">
    <w:abstractNumId w:val="8"/>
  </w:num>
  <w:num w:numId="25">
    <w:abstractNumId w:val="25"/>
  </w:num>
  <w:num w:numId="26">
    <w:abstractNumId w:val="28"/>
  </w:num>
  <w:num w:numId="27">
    <w:abstractNumId w:val="11"/>
  </w:num>
  <w:num w:numId="28">
    <w:abstractNumId w:val="26"/>
  </w:num>
  <w:num w:numId="29">
    <w:abstractNumId w:val="23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C"/>
    <w:rsid w:val="000012AD"/>
    <w:rsid w:val="000178B6"/>
    <w:rsid w:val="000323A6"/>
    <w:rsid w:val="000378FC"/>
    <w:rsid w:val="000721DD"/>
    <w:rsid w:val="00184DC9"/>
    <w:rsid w:val="001B15EA"/>
    <w:rsid w:val="001C41A6"/>
    <w:rsid w:val="001C459A"/>
    <w:rsid w:val="001E554C"/>
    <w:rsid w:val="0021409F"/>
    <w:rsid w:val="0024171F"/>
    <w:rsid w:val="00253D73"/>
    <w:rsid w:val="00254842"/>
    <w:rsid w:val="00254B22"/>
    <w:rsid w:val="002D23B2"/>
    <w:rsid w:val="003574BE"/>
    <w:rsid w:val="003B1CAB"/>
    <w:rsid w:val="003B5D72"/>
    <w:rsid w:val="003F49F9"/>
    <w:rsid w:val="00435AC4"/>
    <w:rsid w:val="00440ECD"/>
    <w:rsid w:val="00450B23"/>
    <w:rsid w:val="00456ECA"/>
    <w:rsid w:val="004626D1"/>
    <w:rsid w:val="00465A86"/>
    <w:rsid w:val="004D1D0E"/>
    <w:rsid w:val="004E6255"/>
    <w:rsid w:val="005051A7"/>
    <w:rsid w:val="005257A6"/>
    <w:rsid w:val="00557592"/>
    <w:rsid w:val="005C54C1"/>
    <w:rsid w:val="006208E6"/>
    <w:rsid w:val="006452BA"/>
    <w:rsid w:val="007528C0"/>
    <w:rsid w:val="00793E4F"/>
    <w:rsid w:val="007D4918"/>
    <w:rsid w:val="00800ABA"/>
    <w:rsid w:val="00855490"/>
    <w:rsid w:val="008C7750"/>
    <w:rsid w:val="008F7725"/>
    <w:rsid w:val="00986964"/>
    <w:rsid w:val="00990A1B"/>
    <w:rsid w:val="009C4E63"/>
    <w:rsid w:val="009D7E2D"/>
    <w:rsid w:val="009E750B"/>
    <w:rsid w:val="00A1360E"/>
    <w:rsid w:val="00A345BA"/>
    <w:rsid w:val="00A42250"/>
    <w:rsid w:val="00A446E4"/>
    <w:rsid w:val="00A541C6"/>
    <w:rsid w:val="00A7043F"/>
    <w:rsid w:val="00A943F8"/>
    <w:rsid w:val="00AE2E95"/>
    <w:rsid w:val="00B31B88"/>
    <w:rsid w:val="00B64F73"/>
    <w:rsid w:val="00B80085"/>
    <w:rsid w:val="00BB1AA8"/>
    <w:rsid w:val="00BC698C"/>
    <w:rsid w:val="00BE314F"/>
    <w:rsid w:val="00C00750"/>
    <w:rsid w:val="00C404FF"/>
    <w:rsid w:val="00C637D8"/>
    <w:rsid w:val="00CC3560"/>
    <w:rsid w:val="00CF0CFD"/>
    <w:rsid w:val="00D000F1"/>
    <w:rsid w:val="00D13D54"/>
    <w:rsid w:val="00D2446B"/>
    <w:rsid w:val="00D37E2A"/>
    <w:rsid w:val="00D73E8A"/>
    <w:rsid w:val="00D95123"/>
    <w:rsid w:val="00D9603F"/>
    <w:rsid w:val="00DC34BB"/>
    <w:rsid w:val="00E30E12"/>
    <w:rsid w:val="00E44EF9"/>
    <w:rsid w:val="00EA1255"/>
    <w:rsid w:val="00EA4BC4"/>
    <w:rsid w:val="00EB6106"/>
    <w:rsid w:val="00ED2F92"/>
    <w:rsid w:val="00EF1628"/>
    <w:rsid w:val="00F37A46"/>
    <w:rsid w:val="00F60447"/>
    <w:rsid w:val="00F67489"/>
    <w:rsid w:val="00F74C75"/>
    <w:rsid w:val="00FA6BA9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AE1A-FA72-409E-9348-3A22BE1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FC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986964"/>
  </w:style>
  <w:style w:type="paragraph" w:styleId="Nagwek">
    <w:name w:val="header"/>
    <w:basedOn w:val="Normalny"/>
    <w:link w:val="NagwekZnak"/>
    <w:uiPriority w:val="99"/>
    <w:unhideWhenUsed/>
    <w:rsid w:val="0098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64"/>
  </w:style>
  <w:style w:type="paragraph" w:styleId="Stopka">
    <w:name w:val="footer"/>
    <w:basedOn w:val="Normalny"/>
    <w:link w:val="StopkaZnak"/>
    <w:uiPriority w:val="99"/>
    <w:unhideWhenUsed/>
    <w:rsid w:val="0098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64"/>
  </w:style>
  <w:style w:type="paragraph" w:styleId="Tekstdymka">
    <w:name w:val="Balloon Text"/>
    <w:basedOn w:val="Normalny"/>
    <w:link w:val="TekstdymkaZnak"/>
    <w:uiPriority w:val="99"/>
    <w:semiHidden/>
    <w:unhideWhenUsed/>
    <w:rsid w:val="002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2F49-BC47-4BA5-94A6-68AB3B3B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Sikorski</dc:creator>
  <cp:lastModifiedBy>Powiat Częstochowski</cp:lastModifiedBy>
  <cp:revision>14</cp:revision>
  <cp:lastPrinted>2016-10-04T13:08:00Z</cp:lastPrinted>
  <dcterms:created xsi:type="dcterms:W3CDTF">2016-10-04T08:15:00Z</dcterms:created>
  <dcterms:modified xsi:type="dcterms:W3CDTF">2018-08-09T10:25:00Z</dcterms:modified>
</cp:coreProperties>
</file>