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65" w:rsidRDefault="002F6065" w:rsidP="002F6065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>STAROSTA CZĘSTOCHOWSKI</w:t>
      </w:r>
    </w:p>
    <w:p w:rsidR="002F6065" w:rsidRDefault="002F6065" w:rsidP="002F6065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 xml:space="preserve">Ogłasza nabór na stanowisko podinspektora /nr </w:t>
      </w:r>
      <w:r>
        <w:rPr>
          <w:rFonts w:ascii="Calibri" w:hAnsi="Calibri" w:cs="Tahoma"/>
          <w:b/>
          <w:i/>
          <w:iCs/>
          <w:szCs w:val="24"/>
        </w:rPr>
        <w:t>2</w:t>
      </w:r>
      <w:r>
        <w:rPr>
          <w:rFonts w:ascii="Calibri" w:hAnsi="Calibri" w:cs="Tahoma"/>
          <w:b/>
          <w:i/>
          <w:iCs/>
          <w:szCs w:val="24"/>
        </w:rPr>
        <w:t xml:space="preserve"> / ds. ochrony środowiska w Wydziale Ochrony Środowiska, Rolnictwa i Leśnictwa w Starostwie Powiatowym w Częstochowie</w:t>
      </w:r>
    </w:p>
    <w:p w:rsidR="002F6065" w:rsidRDefault="002F6065" w:rsidP="002F6065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Wykształcenie: wyższe preferowane kierunki – ochrona środowiska, administracja, prawo.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Minimum 3</w:t>
      </w:r>
      <w:r>
        <w:rPr>
          <w:rFonts w:ascii="Calibri" w:hAnsi="Calibri" w:cs="Tahoma"/>
          <w:i/>
          <w:iCs/>
          <w:szCs w:val="24"/>
        </w:rPr>
        <w:t>-letni staż pracy w administracji samorządowej, rzą</w:t>
      </w:r>
      <w:r>
        <w:rPr>
          <w:rFonts w:ascii="Calibri" w:hAnsi="Calibri" w:cs="Tahoma"/>
          <w:i/>
          <w:iCs/>
          <w:szCs w:val="24"/>
        </w:rPr>
        <w:t>dowej lub państwowej,                        w tym doświadczenie związane z prowadzeniem postepowań administracyjnych z zakresu ochrony środowiska.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Wymagana znajomość obowiązujących przepisów prawa szczególnie w zakresie ustaw: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3 lutego 1995 r. o ochronie gruntów rolnych i leśnych /Dz. U. z 2017 r. tj.,                    </w:t>
      </w:r>
      <w:r w:rsidR="00C87385">
        <w:rPr>
          <w:rFonts w:ascii="Calibri" w:hAnsi="Calibri" w:cs="Tahoma"/>
          <w:i/>
          <w:iCs/>
          <w:szCs w:val="24"/>
        </w:rPr>
        <w:t>poz. 1161/,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- ustawa z dnia 27 kwietnia 2001 r. Prawo ochrony środowiska /Dz. U. z 2018 r., poz. 799 tj./,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27 marca 2003 r. o planowaniu i zagospodarowaniu przestrzennym                                  /Dz. U. z 2017 r., poz. 1073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16 kwietnia 2004 r. o ochronie przyrody /Dz. U. z 2018 r. tj., poz. 142                                     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zmianami/,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- u</w:t>
      </w:r>
      <w:r>
        <w:rPr>
          <w:rFonts w:ascii="Calibri" w:hAnsi="Calibri" w:cs="Tahoma"/>
          <w:i/>
          <w:iCs/>
          <w:szCs w:val="24"/>
        </w:rPr>
        <w:t xml:space="preserve">stawa z dnia 14 grudnia 2012 r. o odpadach /Dz. U. z 2018 r. tj., poz. 992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14 czerwca 1960 r. Kodeks postepowania administracyjnego /Dz. U. z 2017 r., poz. 1257 tj.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Znajomość obowiązujących przepisów prawa w zakresie: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</w:t>
      </w:r>
      <w:r w:rsidR="00C87385">
        <w:rPr>
          <w:rFonts w:ascii="Calibri" w:hAnsi="Calibri" w:cs="Tahoma"/>
          <w:i/>
          <w:iCs/>
          <w:szCs w:val="24"/>
        </w:rPr>
        <w:t xml:space="preserve">28 września 1991 r. o lasach /Dz. U. z 2017 r. tj., poz. 788 z </w:t>
      </w:r>
      <w:proofErr w:type="spellStart"/>
      <w:r w:rsidR="00C87385">
        <w:rPr>
          <w:rFonts w:ascii="Calibri" w:hAnsi="Calibri" w:cs="Tahoma"/>
          <w:i/>
          <w:iCs/>
          <w:szCs w:val="24"/>
        </w:rPr>
        <w:t>późn</w:t>
      </w:r>
      <w:proofErr w:type="spellEnd"/>
      <w:r w:rsidR="00C87385">
        <w:rPr>
          <w:rFonts w:ascii="Calibri" w:hAnsi="Calibri" w:cs="Tahoma"/>
          <w:i/>
          <w:iCs/>
          <w:szCs w:val="24"/>
        </w:rPr>
        <w:t>. zm./,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- ustawa z dnia 5 czerwca 1998 r. o samorządzie powiatowym /Dz. U. z 2018 r., poz. 995 tj./,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8 marca 1990 r. o samorządzie gminnym /Dz. U. z 2018 r., poz. 994 tj.            </w:t>
      </w:r>
      <w:r>
        <w:rPr>
          <w:rFonts w:ascii="Calibri" w:hAnsi="Calibri" w:cs="Tahoma"/>
          <w:i/>
          <w:iCs/>
          <w:szCs w:val="24"/>
        </w:rPr>
        <w:t xml:space="preserve">                       z </w:t>
      </w:r>
      <w:proofErr w:type="spellStart"/>
      <w:r>
        <w:rPr>
          <w:rFonts w:ascii="Calibri" w:hAnsi="Calibri" w:cs="Tahoma"/>
          <w:i/>
          <w:iCs/>
          <w:szCs w:val="24"/>
        </w:rPr>
        <w:t>póżn</w:t>
      </w:r>
      <w:proofErr w:type="spellEnd"/>
      <w:r>
        <w:rPr>
          <w:rFonts w:ascii="Calibri" w:hAnsi="Calibri" w:cs="Tahoma"/>
          <w:i/>
          <w:iCs/>
          <w:szCs w:val="24"/>
        </w:rPr>
        <w:t>. z</w:t>
      </w:r>
      <w:r>
        <w:rPr>
          <w:rFonts w:ascii="Calibri" w:hAnsi="Calibri" w:cs="Tahoma"/>
          <w:i/>
          <w:iCs/>
          <w:szCs w:val="24"/>
        </w:rPr>
        <w:t>mianami/,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27 sierpnia 2009 r. o finansach publicznych /Dz. U. z 2017 r., poz. 2077 tj.                            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3 października 2008 r. o udostępnianiu informacji o środowisku i jego ochronie, udziale społeczeństwa w ochronie środowiska oraz o cenach oddziaływania na środowisko               /Dz. U. z 2017 r., poz. 1405 tj.,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zm./,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- ustawa z dnia 29 stycznia 2004 r. Prawo zamówień publicznych /Dz. U. z 2017 r., poz. 1579 tj.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lastRenderedPageBreak/>
        <w:t>5) Brak przeciwwskazań do pracy w terenie.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Odpowiedzialność, dokładność, systematyczność, komunikatywność, dyspozycyjność.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Umiejętność obsługi programów biurowych.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Umiejętność podejmowania decyzji.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Umiejętność pracy w zespole i z petentami.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Odporność na stres.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Dobra organizacja czasu pracy.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Chęć rozwoju i doskonalenia zawodowego.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1) Prowadzenie postepowań administracyjnych w zakresie </w:t>
      </w:r>
      <w:r w:rsidR="00C87385">
        <w:rPr>
          <w:rFonts w:ascii="Calibri" w:hAnsi="Calibri" w:cs="Tahoma"/>
          <w:i/>
          <w:iCs/>
          <w:szCs w:val="24"/>
        </w:rPr>
        <w:t xml:space="preserve">ustawy z dnia 3 lutego 1995 r. </w:t>
      </w:r>
      <w:r w:rsidR="00EE12C8">
        <w:rPr>
          <w:rFonts w:ascii="Calibri" w:hAnsi="Calibri" w:cs="Tahoma"/>
          <w:i/>
          <w:iCs/>
          <w:szCs w:val="24"/>
        </w:rPr>
        <w:t xml:space="preserve">                        </w:t>
      </w:r>
      <w:r w:rsidR="00C87385">
        <w:rPr>
          <w:rFonts w:ascii="Calibri" w:hAnsi="Calibri" w:cs="Tahoma"/>
          <w:i/>
          <w:iCs/>
          <w:szCs w:val="24"/>
        </w:rPr>
        <w:t xml:space="preserve">o ochronie gruntów rolnych i leśnych /Dz. U. z 2017 r. tj., poz. 1161/ oraz ustawy z dnia </w:t>
      </w:r>
      <w:r w:rsidR="00EE12C8">
        <w:rPr>
          <w:rFonts w:ascii="Calibri" w:hAnsi="Calibri" w:cs="Tahoma"/>
          <w:i/>
          <w:iCs/>
          <w:szCs w:val="24"/>
        </w:rPr>
        <w:t xml:space="preserve">                           </w:t>
      </w:r>
      <w:bookmarkStart w:id="0" w:name="_GoBack"/>
      <w:bookmarkEnd w:id="0"/>
      <w:r w:rsidR="00C87385">
        <w:rPr>
          <w:rFonts w:ascii="Calibri" w:hAnsi="Calibri" w:cs="Tahoma"/>
          <w:i/>
          <w:iCs/>
          <w:szCs w:val="24"/>
        </w:rPr>
        <w:t xml:space="preserve">27 marca 2003 r. o planowaniu i zagospodarowaniu przestrzennym /Dz. U. z 2017 r., poz. 1073 z </w:t>
      </w:r>
      <w:proofErr w:type="spellStart"/>
      <w:r w:rsidR="00C87385">
        <w:rPr>
          <w:rFonts w:ascii="Calibri" w:hAnsi="Calibri" w:cs="Tahoma"/>
          <w:i/>
          <w:iCs/>
          <w:szCs w:val="24"/>
        </w:rPr>
        <w:t>późn</w:t>
      </w:r>
      <w:proofErr w:type="spellEnd"/>
      <w:r w:rsidR="00C87385">
        <w:rPr>
          <w:rFonts w:ascii="Calibri" w:hAnsi="Calibri" w:cs="Tahoma"/>
          <w:i/>
          <w:iCs/>
          <w:szCs w:val="24"/>
        </w:rPr>
        <w:t>. zm./ będących w kompetencjach starosty.</w:t>
      </w:r>
    </w:p>
    <w:p w:rsidR="00C87385" w:rsidRDefault="00C8738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2) Wykonywanie zadań starosty w zakresie ustawy z dnia 14 grudnia 2012 r. o odpadach </w:t>
      </w:r>
      <w:r w:rsidR="00EE12C8">
        <w:rPr>
          <w:rFonts w:ascii="Calibri" w:hAnsi="Calibri" w:cs="Tahoma"/>
          <w:i/>
          <w:iCs/>
          <w:szCs w:val="24"/>
        </w:rPr>
        <w:t xml:space="preserve">                      </w:t>
      </w:r>
      <w:r>
        <w:rPr>
          <w:rFonts w:ascii="Calibri" w:hAnsi="Calibri" w:cs="Tahoma"/>
          <w:i/>
          <w:iCs/>
          <w:szCs w:val="24"/>
        </w:rPr>
        <w:t xml:space="preserve">/Dz. U. z 2018 r. tj., poz. 992 z </w:t>
      </w:r>
      <w:proofErr w:type="spellStart"/>
      <w:r>
        <w:rPr>
          <w:rFonts w:ascii="Calibri" w:hAnsi="Calibri" w:cs="Tahoma"/>
          <w:i/>
          <w:iCs/>
          <w:szCs w:val="24"/>
        </w:rPr>
        <w:t>późn</w:t>
      </w:r>
      <w:proofErr w:type="spellEnd"/>
      <w:r>
        <w:rPr>
          <w:rFonts w:ascii="Calibri" w:hAnsi="Calibri" w:cs="Tahoma"/>
          <w:i/>
          <w:iCs/>
          <w:szCs w:val="24"/>
        </w:rPr>
        <w:t>. zm./.</w:t>
      </w:r>
    </w:p>
    <w:p w:rsidR="00C87385" w:rsidRDefault="00C8738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Prowadzenie postępowań w zakresie ustawy z dnia 27 kwietnia 2001 r. Prawo ochrony środowiska.</w:t>
      </w:r>
    </w:p>
    <w:p w:rsidR="00C87385" w:rsidRDefault="00C8738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4) Prowadzenie postępowań w zakresie ustawy z dnia 3 października 2008 r. o udostępnianiu informacji o środowisku i jego ochronie, udziale społeczeństwa w ochronie środowiska oraz </w:t>
      </w:r>
      <w:r w:rsidR="00EE12C8">
        <w:rPr>
          <w:rFonts w:ascii="Calibri" w:hAnsi="Calibri" w:cs="Tahoma"/>
          <w:i/>
          <w:iCs/>
          <w:szCs w:val="24"/>
        </w:rPr>
        <w:t xml:space="preserve">                 </w:t>
      </w:r>
      <w:r>
        <w:rPr>
          <w:rFonts w:ascii="Calibri" w:hAnsi="Calibri" w:cs="Tahoma"/>
          <w:i/>
          <w:iCs/>
          <w:szCs w:val="24"/>
        </w:rPr>
        <w:t>o ocenach oddziaływania na środowisko.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Wykonywanie zadań powierzonych przez przełożonych wynikających z bieżących potrzeb lub ustalonych zastępstw na innych stanowiskach pracy w wydziale.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4. Wymagane dokumenty: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Kwestionariusz osobowy z opisem przebiegu pracy zawodowej.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Kserokopia dyplomów potwierdzających wykształcenie.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5) Inne dodatkowe dokumenty o posiadanych kwalifikacjach i umiejętnościach /referencje, </w:t>
      </w:r>
      <w:r>
        <w:rPr>
          <w:rFonts w:ascii="Calibri" w:hAnsi="Calibri" w:cs="Tahoma"/>
          <w:i/>
          <w:iCs/>
          <w:szCs w:val="24"/>
        </w:rPr>
        <w:lastRenderedPageBreak/>
        <w:t>certyfikaty, zaświadczenia itp./.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Kserokopie świadectw pracy lub innych dokumentów potwierdzających doświadczenie zawodowe kandydata.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Oświadczenie o niekaralności za przestępstwo popełnione umyślnie.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Oświadczenie o braku przeciwwskazań zdrowotnych do wykonywania pracy na danym stanowisku.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1) Termin: </w:t>
      </w:r>
      <w:r>
        <w:rPr>
          <w:rFonts w:ascii="Calibri" w:hAnsi="Calibri" w:cs="Tahoma"/>
          <w:b/>
          <w:i/>
          <w:iCs/>
          <w:szCs w:val="24"/>
        </w:rPr>
        <w:t>do dnia 3 września 2018 r. do godziny 15:00.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Sposób składania dokumentów aplikacyjnych: w zamkniętej kopercie, osobiście lub listem poleconym z dopiskiem „Nabór n</w:t>
      </w:r>
      <w:r w:rsidR="00EE12C8">
        <w:rPr>
          <w:rFonts w:ascii="Calibri" w:hAnsi="Calibri" w:cs="Tahoma"/>
          <w:i/>
          <w:iCs/>
          <w:szCs w:val="24"/>
        </w:rPr>
        <w:t>a stanowisko podinspektora /nr 2</w:t>
      </w:r>
      <w:r>
        <w:rPr>
          <w:rFonts w:ascii="Calibri" w:hAnsi="Calibri" w:cs="Tahoma"/>
          <w:i/>
          <w:iCs/>
          <w:szCs w:val="24"/>
        </w:rPr>
        <w:t xml:space="preserve"> / ds. ochrony środowiska      w Wydziale Ochrony Środowiska, Rolnictwa i Leśnictwa ”.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Miejsce: Starostwo Powiatowe w Częstochowie, ul. Jana III Sobieskiego 9, Kancelaria ogólna pokój nr 3, parter.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2) Aplikacje, które wpłyną do Starostwa Powiatowego w Częstochowie po terminie wskazanym            </w:t>
      </w:r>
      <w:r>
        <w:rPr>
          <w:rFonts w:ascii="Calibri" w:hAnsi="Calibri" w:cs="Tahoma"/>
          <w:b/>
          <w:i/>
          <w:iCs/>
          <w:szCs w:val="24"/>
        </w:rPr>
        <w:t>/tj. po 3 września 2018 r. godzina 15:00/ nie będą rozpatrywane.</w:t>
      </w:r>
    </w:p>
    <w:p w:rsidR="002F6065" w:rsidRDefault="002F6065" w:rsidP="002F6065">
      <w:pPr>
        <w:autoSpaceDN w:val="0"/>
        <w:spacing w:line="360" w:lineRule="auto"/>
        <w:jc w:val="both"/>
        <w:textAlignment w:val="baseline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Kandydaci spełniający wymogi formalne zostaną pisemnie poinformowani o terminie postępowania sprawdzającego.</w:t>
      </w:r>
    </w:p>
    <w:p w:rsidR="002F6065" w:rsidRDefault="002F6065" w:rsidP="002F6065">
      <w:pPr>
        <w:autoSpaceDN w:val="0"/>
        <w:spacing w:line="360" w:lineRule="auto"/>
        <w:jc w:val="both"/>
        <w:textAlignment w:val="baseline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Informacja o wyniku naboru będzie ogłoszona na tablicy ogłoszeń Starostwa Powiatowego                 w Częstochowie oraz Biuletynie Informacji Publicznej /www.powiat-czestochowski.4bip.pl/.</w:t>
      </w:r>
    </w:p>
    <w:p w:rsidR="002F6065" w:rsidRDefault="002F6065" w:rsidP="002F6065">
      <w:pPr>
        <w:autoSpaceDN w:val="0"/>
        <w:spacing w:line="360" w:lineRule="auto"/>
        <w:jc w:val="both"/>
        <w:textAlignment w:val="baseline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Dokumenty aplikacyjne kandydatów, którzy nie zakwalifikowali się do postępowania sprawdzającego będą odbierane osobiście przez kandydatów lub odesłane pocztą.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Pr="00EE12C8" w:rsidRDefault="002F6065" w:rsidP="002F6065">
      <w:pPr>
        <w:spacing w:line="360" w:lineRule="auto"/>
        <w:jc w:val="both"/>
        <w:rPr>
          <w:rFonts w:ascii="Calibri" w:hAnsi="Calibri" w:cs="Tahoma"/>
          <w:b/>
          <w:i/>
          <w:iCs/>
          <w:sz w:val="22"/>
          <w:szCs w:val="22"/>
        </w:rPr>
      </w:pPr>
      <w:r w:rsidRPr="00EE12C8">
        <w:rPr>
          <w:rFonts w:ascii="Calibri" w:hAnsi="Calibri" w:cs="Tahoma"/>
          <w:b/>
          <w:i/>
          <w:iCs/>
          <w:sz w:val="22"/>
          <w:szCs w:val="22"/>
        </w:rPr>
        <w:t>Wskaźnik zatrudnienia osób niepełnosprawnych w Starostwie Powiatowym w Częstochowie                     w rozumieniu przepisów ustawy o rehabilitacji zawodowej i społecznej oraz zatrudnianiu osób niepełnosprawnych w miesiącu lipcu wynosił powyżej 6%.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EE12C8" w:rsidRDefault="00EE12C8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Częstochowa, dnia 17 sierpnia 2018 r.</w:t>
      </w:r>
    </w:p>
    <w:p w:rsidR="002F6065" w:rsidRDefault="002F6065" w:rsidP="002F6065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3356BB" w:rsidRDefault="003356BB"/>
    <w:sectPr w:rsidR="0033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5"/>
    <w:rsid w:val="002F6065"/>
    <w:rsid w:val="003356BB"/>
    <w:rsid w:val="00673AF9"/>
    <w:rsid w:val="00C87385"/>
    <w:rsid w:val="00E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C3EAA-3EAF-49D6-AD71-58913E1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0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2018-08-17T08:47:00Z</dcterms:created>
  <dcterms:modified xsi:type="dcterms:W3CDTF">2018-08-17T08:47:00Z</dcterms:modified>
</cp:coreProperties>
</file>