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1A7" w:rsidRPr="003F49F9" w:rsidRDefault="000378FC">
      <w:pPr>
        <w:rPr>
          <w:rFonts w:ascii="Times New Roman" w:hAnsi="Times New Roman" w:cs="Times New Roman"/>
          <w:b/>
          <w:sz w:val="24"/>
          <w:szCs w:val="24"/>
        </w:rPr>
      </w:pPr>
      <w:r w:rsidRPr="003F49F9">
        <w:rPr>
          <w:rFonts w:ascii="Times New Roman" w:hAnsi="Times New Roman" w:cs="Times New Roman"/>
          <w:b/>
          <w:sz w:val="24"/>
          <w:szCs w:val="24"/>
        </w:rPr>
        <w:t>GK.6641.5</w:t>
      </w:r>
      <w:r w:rsidR="00800ABA">
        <w:rPr>
          <w:rFonts w:ascii="Times New Roman" w:hAnsi="Times New Roman" w:cs="Times New Roman"/>
          <w:b/>
          <w:sz w:val="24"/>
          <w:szCs w:val="24"/>
        </w:rPr>
        <w:t>.14</w:t>
      </w:r>
      <w:r w:rsidRPr="003F49F9">
        <w:rPr>
          <w:rFonts w:ascii="Times New Roman" w:hAnsi="Times New Roman" w:cs="Times New Roman"/>
          <w:b/>
          <w:sz w:val="24"/>
          <w:szCs w:val="24"/>
        </w:rPr>
        <w:t xml:space="preserve">.2016     </w:t>
      </w:r>
    </w:p>
    <w:p w:rsidR="000378FC" w:rsidRDefault="000378FC">
      <w:pPr>
        <w:rPr>
          <w:rFonts w:ascii="Times New Roman" w:hAnsi="Times New Roman" w:cs="Times New Roman"/>
          <w:sz w:val="24"/>
          <w:szCs w:val="24"/>
        </w:rPr>
      </w:pPr>
    </w:p>
    <w:p w:rsidR="003F49F9" w:rsidRDefault="003F49F9">
      <w:pPr>
        <w:rPr>
          <w:rFonts w:ascii="Times New Roman" w:hAnsi="Times New Roman" w:cs="Times New Roman"/>
          <w:sz w:val="24"/>
          <w:szCs w:val="24"/>
        </w:rPr>
      </w:pPr>
    </w:p>
    <w:p w:rsidR="001E554C" w:rsidRDefault="001E554C">
      <w:pPr>
        <w:rPr>
          <w:rFonts w:ascii="Times New Roman" w:hAnsi="Times New Roman" w:cs="Times New Roman"/>
          <w:sz w:val="24"/>
          <w:szCs w:val="24"/>
        </w:rPr>
      </w:pPr>
    </w:p>
    <w:p w:rsidR="000378FC" w:rsidRDefault="000378FC">
      <w:pPr>
        <w:rPr>
          <w:rFonts w:ascii="Times New Roman" w:hAnsi="Times New Roman" w:cs="Times New Roman"/>
          <w:sz w:val="24"/>
          <w:szCs w:val="24"/>
        </w:rPr>
      </w:pPr>
    </w:p>
    <w:p w:rsidR="000378FC" w:rsidRDefault="000378FC" w:rsidP="00037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Projekt</w:t>
      </w:r>
    </w:p>
    <w:p w:rsidR="000378FC" w:rsidRDefault="000378FC" w:rsidP="00037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modernizacji ewidencji gruntów i budynków</w:t>
      </w:r>
      <w:bookmarkStart w:id="0" w:name="_GoBack"/>
      <w:bookmarkEnd w:id="0"/>
    </w:p>
    <w:p w:rsidR="000378FC" w:rsidRDefault="000378FC" w:rsidP="00037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dla obrębów ewidencyjnych:</w:t>
      </w:r>
    </w:p>
    <w:p w:rsidR="000378FC" w:rsidRDefault="000378FC" w:rsidP="000378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54C" w:rsidRDefault="001E554C" w:rsidP="000378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8FC" w:rsidRDefault="000378FC" w:rsidP="003F49F9">
      <w:pPr>
        <w:pStyle w:val="Akapitzlist"/>
        <w:numPr>
          <w:ilvl w:val="0"/>
          <w:numId w:val="1"/>
        </w:numPr>
        <w:ind w:left="2127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Cisie</w:t>
      </w:r>
      <w:r w:rsidR="003F49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Id:240401_5.0001</w:t>
      </w:r>
    </w:p>
    <w:p w:rsidR="000378FC" w:rsidRDefault="000378FC" w:rsidP="000378FC">
      <w:pPr>
        <w:pStyle w:val="Akapitzlist"/>
        <w:numPr>
          <w:ilvl w:val="0"/>
          <w:numId w:val="1"/>
        </w:numPr>
        <w:ind w:firstLine="8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Gorzelnia</w:t>
      </w:r>
      <w:r w:rsidR="003F49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Id:240401_5.0002</w:t>
      </w:r>
    </w:p>
    <w:p w:rsidR="000378FC" w:rsidRPr="00743C54" w:rsidRDefault="000378FC" w:rsidP="000378FC">
      <w:pPr>
        <w:pStyle w:val="Akapitzlist"/>
        <w:numPr>
          <w:ilvl w:val="0"/>
          <w:numId w:val="1"/>
        </w:numPr>
        <w:ind w:firstLine="852"/>
        <w:jc w:val="both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743C54">
        <w:rPr>
          <w:rFonts w:ascii="Times New Roman" w:hAnsi="Times New Roman" w:cs="Times New Roman"/>
          <w:b/>
          <w:sz w:val="32"/>
          <w:szCs w:val="32"/>
          <w:highlight w:val="green"/>
        </w:rPr>
        <w:t>Łojki</w:t>
      </w:r>
      <w:r w:rsidR="003F49F9" w:rsidRPr="00743C54">
        <w:rPr>
          <w:rFonts w:ascii="Times New Roman" w:hAnsi="Times New Roman" w:cs="Times New Roman"/>
          <w:b/>
          <w:sz w:val="32"/>
          <w:szCs w:val="32"/>
          <w:highlight w:val="green"/>
        </w:rPr>
        <w:t xml:space="preserve"> </w:t>
      </w:r>
      <w:r w:rsidR="003F49F9" w:rsidRPr="00743C54">
        <w:rPr>
          <w:rFonts w:ascii="Times New Roman" w:hAnsi="Times New Roman" w:cs="Times New Roman"/>
          <w:b/>
          <w:sz w:val="32"/>
          <w:szCs w:val="32"/>
          <w:highlight w:val="green"/>
        </w:rPr>
        <w:tab/>
      </w:r>
      <w:r w:rsidR="003F49F9" w:rsidRPr="00743C54">
        <w:rPr>
          <w:rFonts w:ascii="Times New Roman" w:hAnsi="Times New Roman" w:cs="Times New Roman"/>
          <w:b/>
          <w:sz w:val="32"/>
          <w:szCs w:val="32"/>
          <w:highlight w:val="green"/>
        </w:rPr>
        <w:tab/>
      </w:r>
      <w:r w:rsidR="003F49F9" w:rsidRPr="00743C54">
        <w:rPr>
          <w:rFonts w:ascii="Times New Roman" w:hAnsi="Times New Roman" w:cs="Times New Roman"/>
          <w:b/>
          <w:sz w:val="32"/>
          <w:szCs w:val="32"/>
          <w:highlight w:val="green"/>
        </w:rPr>
        <w:tab/>
      </w:r>
      <w:r w:rsidRPr="00743C54">
        <w:rPr>
          <w:rFonts w:ascii="Times New Roman" w:hAnsi="Times New Roman" w:cs="Times New Roman"/>
          <w:b/>
          <w:sz w:val="32"/>
          <w:szCs w:val="32"/>
          <w:highlight w:val="green"/>
        </w:rPr>
        <w:t>Id:240401_5.0004</w:t>
      </w:r>
    </w:p>
    <w:p w:rsidR="000378FC" w:rsidRDefault="000378FC" w:rsidP="003F49F9">
      <w:pPr>
        <w:pStyle w:val="Akapitzlist"/>
        <w:numPr>
          <w:ilvl w:val="0"/>
          <w:numId w:val="1"/>
        </w:numPr>
        <w:ind w:firstLine="85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Wyrazów</w:t>
      </w:r>
      <w:r w:rsidR="003F49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Id:</w:t>
      </w:r>
      <w:r w:rsidR="003F49F9">
        <w:rPr>
          <w:rFonts w:ascii="Times New Roman" w:hAnsi="Times New Roman" w:cs="Times New Roman"/>
          <w:b/>
          <w:sz w:val="32"/>
          <w:szCs w:val="32"/>
        </w:rPr>
        <w:t>240401_5.0005</w:t>
      </w:r>
    </w:p>
    <w:p w:rsidR="003F49F9" w:rsidRDefault="003F49F9" w:rsidP="003F49F9">
      <w:pPr>
        <w:pStyle w:val="Akapitzlist"/>
        <w:ind w:left="154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154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 jednostce ewidencyjnej</w:t>
      </w:r>
    </w:p>
    <w:p w:rsidR="003F49F9" w:rsidRDefault="001E554C" w:rsidP="003F49F9">
      <w:pPr>
        <w:pStyle w:val="Akapitzli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F49F9">
        <w:rPr>
          <w:rFonts w:ascii="Times New Roman" w:hAnsi="Times New Roman" w:cs="Times New Roman"/>
          <w:b/>
          <w:sz w:val="32"/>
          <w:szCs w:val="32"/>
        </w:rPr>
        <w:t xml:space="preserve">Blachownia Gmina </w:t>
      </w:r>
      <w:r w:rsidR="003F49F9">
        <w:rPr>
          <w:rFonts w:ascii="Times New Roman" w:hAnsi="Times New Roman" w:cs="Times New Roman"/>
          <w:b/>
          <w:sz w:val="32"/>
          <w:szCs w:val="32"/>
        </w:rPr>
        <w:tab/>
      </w:r>
      <w:r w:rsidR="003F49F9">
        <w:rPr>
          <w:rFonts w:ascii="Times New Roman" w:hAnsi="Times New Roman" w:cs="Times New Roman"/>
          <w:b/>
          <w:sz w:val="32"/>
          <w:szCs w:val="32"/>
        </w:rPr>
        <w:tab/>
        <w:t>Id:240401_5</w:t>
      </w:r>
    </w:p>
    <w:p w:rsidR="003F49F9" w:rsidRDefault="003F49F9" w:rsidP="003F49F9">
      <w:pPr>
        <w:pStyle w:val="Akapitzli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F49F9" w:rsidP="003F49F9">
      <w:pPr>
        <w:pStyle w:val="Akapitzlist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54C" w:rsidRDefault="001E554C" w:rsidP="003F49F9">
      <w:pPr>
        <w:pStyle w:val="Akapitzlist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54C" w:rsidRDefault="001E554C" w:rsidP="003F49F9">
      <w:pPr>
        <w:pStyle w:val="Akapitzlist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54C" w:rsidRDefault="001E554C" w:rsidP="003F49F9">
      <w:pPr>
        <w:pStyle w:val="Akapitzlist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9F9" w:rsidRDefault="003B1CAB" w:rsidP="003F49F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Częstochowa, dnia 26</w:t>
      </w:r>
      <w:r w:rsidR="003F49F9" w:rsidRPr="003F49F9">
        <w:rPr>
          <w:rFonts w:ascii="Times New Roman" w:hAnsi="Times New Roman" w:cs="Times New Roman"/>
          <w:b/>
          <w:sz w:val="24"/>
          <w:szCs w:val="24"/>
        </w:rPr>
        <w:t xml:space="preserve"> września 2016 r.</w:t>
      </w:r>
    </w:p>
    <w:p w:rsidR="003F49F9" w:rsidRDefault="003F49F9" w:rsidP="003F49F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54C" w:rsidRDefault="001E554C" w:rsidP="003F49F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9F9" w:rsidRDefault="003F49F9" w:rsidP="003F49F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9F9" w:rsidRDefault="003F49F9" w:rsidP="003F49F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9F9" w:rsidRPr="00F74C75" w:rsidRDefault="003F49F9" w:rsidP="00F74C75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 wykonania i celu modernizacji ewidencji gru</w:t>
      </w:r>
      <w:r w:rsidR="00EB6106">
        <w:rPr>
          <w:rFonts w:ascii="Times New Roman" w:hAnsi="Times New Roman" w:cs="Times New Roman"/>
          <w:b/>
          <w:sz w:val="24"/>
          <w:szCs w:val="24"/>
        </w:rPr>
        <w:t xml:space="preserve">ntów             </w:t>
      </w:r>
      <w:r w:rsidR="00450B2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4C7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6106" w:rsidRPr="00F74C75">
        <w:rPr>
          <w:rFonts w:ascii="Times New Roman" w:hAnsi="Times New Roman" w:cs="Times New Roman"/>
          <w:b/>
          <w:sz w:val="24"/>
          <w:szCs w:val="24"/>
        </w:rPr>
        <w:t xml:space="preserve"> i budynków.</w:t>
      </w:r>
    </w:p>
    <w:p w:rsidR="00EB6106" w:rsidRPr="00F74C75" w:rsidRDefault="00F74C75" w:rsidP="00F74C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6106" w:rsidRPr="00F74C75">
        <w:rPr>
          <w:rFonts w:ascii="Times New Roman" w:hAnsi="Times New Roman" w:cs="Times New Roman"/>
          <w:b/>
          <w:sz w:val="24"/>
          <w:szCs w:val="24"/>
        </w:rPr>
        <w:t>Modernizacja przeprowadzona będzie w trybie i na zasadach określonych w:</w:t>
      </w:r>
    </w:p>
    <w:p w:rsidR="00254842" w:rsidRDefault="00254842" w:rsidP="0025484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C75" w:rsidRPr="00F74C75" w:rsidRDefault="003F49F9" w:rsidP="00F74C75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24a ustawy z dnia 17 maja 1989 r. Prawo geodezyjne i kartograficzne (Dz.U. </w:t>
      </w:r>
      <w:r w:rsidR="00450B23">
        <w:rPr>
          <w:rFonts w:ascii="Times New Roman" w:hAnsi="Times New Roman" w:cs="Times New Roman"/>
          <w:sz w:val="24"/>
          <w:szCs w:val="24"/>
        </w:rPr>
        <w:t xml:space="preserve">   </w:t>
      </w:r>
      <w:r w:rsidR="00F74C75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2015 r. poz. 520 ze zm.)</w:t>
      </w:r>
      <w:r w:rsidR="00986964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986964">
        <w:rPr>
          <w:rFonts w:ascii="Times New Roman" w:hAnsi="Times New Roman" w:cs="Times New Roman"/>
          <w:sz w:val="24"/>
          <w:szCs w:val="24"/>
        </w:rPr>
        <w:t>Pgik</w:t>
      </w:r>
      <w:proofErr w:type="spellEnd"/>
      <w:r w:rsidR="00986964">
        <w:rPr>
          <w:rFonts w:ascii="Times New Roman" w:hAnsi="Times New Roman" w:cs="Times New Roman"/>
          <w:sz w:val="24"/>
          <w:szCs w:val="24"/>
        </w:rPr>
        <w:t>.</w:t>
      </w:r>
    </w:p>
    <w:p w:rsidR="00F74C75" w:rsidRPr="00F74C75" w:rsidRDefault="00254842" w:rsidP="00F74C75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Paragrafy 55 do 57 rozporządzenia Ministra Rozwoju Regionalnego                </w:t>
      </w:r>
      <w:r w:rsidR="00450B23">
        <w:rPr>
          <w:rFonts w:ascii="Times New Roman" w:hAnsi="Times New Roman" w:cs="Times New Roman"/>
          <w:sz w:val="24"/>
          <w:szCs w:val="24"/>
        </w:rPr>
        <w:t xml:space="preserve">      </w:t>
      </w:r>
      <w:r w:rsidR="00F74C75"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i Budownictwa z dnia 29 marca 2001 r. w sprawie ewidencji gruntów              </w:t>
      </w:r>
      <w:r w:rsidR="00450B23">
        <w:rPr>
          <w:rFonts w:ascii="Times New Roman" w:hAnsi="Times New Roman" w:cs="Times New Roman"/>
          <w:sz w:val="24"/>
          <w:szCs w:val="24"/>
        </w:rPr>
        <w:t xml:space="preserve">    </w:t>
      </w:r>
      <w:r w:rsidR="00F74C75"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i budynków (Dz.U. </w:t>
      </w:r>
      <w:r w:rsidR="00855490">
        <w:rPr>
          <w:rFonts w:ascii="Times New Roman" w:hAnsi="Times New Roman" w:cs="Times New Roman"/>
          <w:sz w:val="24"/>
          <w:szCs w:val="24"/>
        </w:rPr>
        <w:t>z 2016 r. poz. 1034),  z</w:t>
      </w:r>
      <w:r>
        <w:rPr>
          <w:rFonts w:ascii="Times New Roman" w:hAnsi="Times New Roman" w:cs="Times New Roman"/>
          <w:sz w:val="24"/>
          <w:szCs w:val="24"/>
        </w:rPr>
        <w:t xml:space="preserve">wanego dalej rozporządzeniem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egib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171F" w:rsidRDefault="0024171F" w:rsidP="00F74C75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Inne, powiązane z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które będą wykazane w Specyfikacji Istotnych Warunków Zamówienia (SIWZ)</w:t>
      </w:r>
    </w:p>
    <w:p w:rsidR="00254842" w:rsidRDefault="00254842" w:rsidP="0025484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4842" w:rsidRPr="00254842" w:rsidRDefault="00254842" w:rsidP="00F74C75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informacje o jednostce ewidencyjnej:</w:t>
      </w:r>
    </w:p>
    <w:p w:rsidR="00254842" w:rsidRDefault="00254842" w:rsidP="0025484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842" w:rsidRDefault="00254842" w:rsidP="00F74C7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ewidencyjna Blachownia Gmina składa się z pięciu obrębów ewidencyjnych:</w:t>
      </w:r>
    </w:p>
    <w:p w:rsidR="00254842" w:rsidRDefault="00254842" w:rsidP="0025484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Id:240401_5.0001</w:t>
      </w:r>
    </w:p>
    <w:p w:rsidR="00254842" w:rsidRDefault="00254842" w:rsidP="0025484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Gorzelnia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Id:240401_5.0002</w:t>
      </w:r>
    </w:p>
    <w:p w:rsidR="00254842" w:rsidRDefault="00254842" w:rsidP="0025484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Konradów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Id:240401_5.0003</w:t>
      </w:r>
    </w:p>
    <w:p w:rsidR="00254842" w:rsidRPr="00743C54" w:rsidRDefault="00254842" w:rsidP="0025484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43C54">
        <w:rPr>
          <w:rFonts w:ascii="Times New Roman" w:hAnsi="Times New Roman" w:cs="Times New Roman"/>
          <w:sz w:val="24"/>
          <w:szCs w:val="24"/>
          <w:highlight w:val="green"/>
        </w:rPr>
        <w:t>Łojki</w:t>
      </w:r>
      <w:r w:rsidRPr="00743C54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743C54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743C54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743C54">
        <w:rPr>
          <w:rFonts w:ascii="Times New Roman" w:hAnsi="Times New Roman" w:cs="Times New Roman"/>
          <w:sz w:val="24"/>
          <w:szCs w:val="24"/>
          <w:highlight w:val="green"/>
        </w:rPr>
        <w:tab/>
        <w:t>Id:240401_5.0004</w:t>
      </w:r>
    </w:p>
    <w:p w:rsidR="00254842" w:rsidRDefault="00254842" w:rsidP="0025484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Id:240401_5.0005</w:t>
      </w:r>
    </w:p>
    <w:p w:rsidR="00254842" w:rsidRDefault="00254842" w:rsidP="00254842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254842" w:rsidRDefault="00254842" w:rsidP="00F74C7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obrębie Konradów modernizacja ewidencji gruntów i budynków</w:t>
      </w:r>
      <w:r w:rsidR="00A345BA">
        <w:rPr>
          <w:rFonts w:ascii="Times New Roman" w:hAnsi="Times New Roman" w:cs="Times New Roman"/>
          <w:sz w:val="24"/>
          <w:szCs w:val="24"/>
        </w:rPr>
        <w:t xml:space="preserve"> przeprowadzona była w </w:t>
      </w:r>
      <w:r w:rsidR="00855490">
        <w:rPr>
          <w:rFonts w:ascii="Times New Roman" w:hAnsi="Times New Roman" w:cs="Times New Roman"/>
          <w:sz w:val="24"/>
          <w:szCs w:val="24"/>
        </w:rPr>
        <w:t>latach 2011-2012</w:t>
      </w:r>
      <w:r w:rsidR="00A345BA">
        <w:rPr>
          <w:rFonts w:ascii="Times New Roman" w:hAnsi="Times New Roman" w:cs="Times New Roman"/>
          <w:sz w:val="24"/>
          <w:szCs w:val="24"/>
        </w:rPr>
        <w:t>, w zakresie budynków, lokali oraz użytków w terenach zabudowanych. Pierwotna ewidencja gruntów zakładana była w latach 1958-1960 na podstawie bezpośrednich pomiarów, a mapa ewidencyjna p</w:t>
      </w:r>
      <w:r w:rsidR="00855490">
        <w:rPr>
          <w:rFonts w:ascii="Times New Roman" w:hAnsi="Times New Roman" w:cs="Times New Roman"/>
          <w:sz w:val="24"/>
          <w:szCs w:val="24"/>
        </w:rPr>
        <w:t>rowadzona była w skali 1:2000. W</w:t>
      </w:r>
      <w:r w:rsidR="00A345BA">
        <w:rPr>
          <w:rFonts w:ascii="Times New Roman" w:hAnsi="Times New Roman" w:cs="Times New Roman"/>
          <w:sz w:val="24"/>
          <w:szCs w:val="24"/>
        </w:rPr>
        <w:t xml:space="preserve"> pełnym zakresie, o którym mowa w § 55 rozporządzenia </w:t>
      </w:r>
      <w:proofErr w:type="spellStart"/>
      <w:r w:rsidR="00A345BA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="00A345BA">
        <w:rPr>
          <w:rFonts w:ascii="Times New Roman" w:hAnsi="Times New Roman" w:cs="Times New Roman"/>
          <w:sz w:val="24"/>
          <w:szCs w:val="24"/>
        </w:rPr>
        <w:t>, modernizacja przeprowadzona zostanie w terminie późniejszym, uzależnionym od możliwości finansowych oraz potrzeb.</w:t>
      </w:r>
    </w:p>
    <w:p w:rsidR="00E30E12" w:rsidRDefault="00E30E12" w:rsidP="00E30E1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345BA" w:rsidRDefault="00A345BA" w:rsidP="00F74C7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projekt modernizacji odnosi się więc do obrębów: Cisie, Gorzelnia, </w:t>
      </w:r>
      <w:r w:rsidR="009E750B" w:rsidRPr="00743C54">
        <w:rPr>
          <w:rFonts w:ascii="Times New Roman" w:hAnsi="Times New Roman" w:cs="Times New Roman"/>
          <w:sz w:val="24"/>
          <w:szCs w:val="24"/>
          <w:highlight w:val="green"/>
        </w:rPr>
        <w:t>Ł</w:t>
      </w:r>
      <w:r w:rsidRPr="00743C54">
        <w:rPr>
          <w:rFonts w:ascii="Times New Roman" w:hAnsi="Times New Roman" w:cs="Times New Roman"/>
          <w:sz w:val="24"/>
          <w:szCs w:val="24"/>
          <w:highlight w:val="green"/>
        </w:rPr>
        <w:t>ojki</w:t>
      </w:r>
      <w:r w:rsidR="00F74C75">
        <w:rPr>
          <w:rFonts w:ascii="Times New Roman" w:hAnsi="Times New Roman" w:cs="Times New Roman"/>
          <w:sz w:val="24"/>
          <w:szCs w:val="24"/>
        </w:rPr>
        <w:t xml:space="preserve">       </w:t>
      </w:r>
      <w:r w:rsidR="009E750B">
        <w:rPr>
          <w:rFonts w:ascii="Times New Roman" w:hAnsi="Times New Roman" w:cs="Times New Roman"/>
          <w:sz w:val="24"/>
          <w:szCs w:val="24"/>
        </w:rPr>
        <w:t xml:space="preserve"> i Wyrazów.</w:t>
      </w:r>
    </w:p>
    <w:p w:rsidR="003B1CAB" w:rsidRPr="003B1CAB" w:rsidRDefault="003B1CAB" w:rsidP="003B1C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1CAB" w:rsidRDefault="0024171F" w:rsidP="00F74C7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tabeli nr 1 zawarte są</w:t>
      </w:r>
      <w:r w:rsidR="003B1CAB">
        <w:rPr>
          <w:rFonts w:ascii="Times New Roman" w:hAnsi="Times New Roman" w:cs="Times New Roman"/>
          <w:sz w:val="24"/>
          <w:szCs w:val="24"/>
        </w:rPr>
        <w:t xml:space="preserve"> ogólne informacje charakteryzujące obręby ewidencyjne objęte niniejszym projektem.</w:t>
      </w:r>
    </w:p>
    <w:p w:rsidR="003B1CAB" w:rsidRPr="003B1CAB" w:rsidRDefault="003B1CAB" w:rsidP="003B1C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5490" w:rsidRDefault="003B1CAB" w:rsidP="00F74C7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tabelach nr 2 do nr 4 zawarte są ogólne informacje dotyczące sposobu prowadzenia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EGiB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mapy zasadniczej.</w:t>
      </w:r>
    </w:p>
    <w:p w:rsidR="003B1CAB" w:rsidRPr="003B1CAB" w:rsidRDefault="003B1CAB" w:rsidP="003B1C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1CAB" w:rsidRDefault="003B1CAB" w:rsidP="003B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CAB" w:rsidRPr="00F74C75" w:rsidRDefault="003B1CAB" w:rsidP="003B1CAB">
      <w:pPr>
        <w:keepNext/>
        <w:spacing w:before="360" w:after="0" w:line="360" w:lineRule="auto"/>
        <w:jc w:val="both"/>
        <w:outlineLvl w:val="1"/>
        <w:rPr>
          <w:rFonts w:ascii="Times New Roman" w:eastAsia="Calibri" w:hAnsi="Times New Roman" w:cs="Times New Roman"/>
          <w:b/>
          <w:kern w:val="28"/>
          <w:lang w:eastAsia="pl-PL"/>
        </w:rPr>
        <w:sectPr w:rsidR="003B1CAB" w:rsidRPr="00F74C75" w:rsidSect="00450B23">
          <w:headerReference w:type="default" r:id="rId7"/>
          <w:footerReference w:type="default" r:id="rId8"/>
          <w:pgSz w:w="11906" w:h="16838"/>
          <w:pgMar w:top="993" w:right="1417" w:bottom="1417" w:left="993" w:header="708" w:footer="708" w:gutter="0"/>
          <w:cols w:space="708"/>
          <w:docGrid w:linePitch="360"/>
        </w:sectPr>
      </w:pPr>
    </w:p>
    <w:p w:rsidR="003B1CAB" w:rsidRPr="003B1CAB" w:rsidRDefault="003B1CAB" w:rsidP="003B1CAB">
      <w:pPr>
        <w:keepNext/>
        <w:spacing w:before="360"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  <w:r w:rsidRPr="003B1CAB">
        <w:rPr>
          <w:rFonts w:ascii="Times New Roman" w:eastAsia="Calibri" w:hAnsi="Times New Roman" w:cs="Times New Roman"/>
          <w:b/>
          <w:kern w:val="28"/>
          <w:lang w:val="x-none" w:eastAsia="pl-PL"/>
        </w:rPr>
        <w:lastRenderedPageBreak/>
        <w:t>Tabela nr 1 - Podstawowe informacje o obrębach ewidencyjnych objętych projektem modernizacji</w:t>
      </w:r>
    </w:p>
    <w:p w:rsidR="003B1CAB" w:rsidRPr="003B1CAB" w:rsidRDefault="003B1CAB" w:rsidP="003B1CAB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  <w:lang w:eastAsia="pl-PL"/>
        </w:rPr>
      </w:pPr>
    </w:p>
    <w:tbl>
      <w:tblPr>
        <w:tblW w:w="5135" w:type="pct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360"/>
        <w:gridCol w:w="1237"/>
        <w:gridCol w:w="1101"/>
        <w:gridCol w:w="689"/>
        <w:gridCol w:w="688"/>
        <w:gridCol w:w="689"/>
        <w:gridCol w:w="689"/>
        <w:gridCol w:w="690"/>
        <w:gridCol w:w="827"/>
        <w:gridCol w:w="1100"/>
        <w:gridCol w:w="963"/>
        <w:gridCol w:w="552"/>
        <w:gridCol w:w="613"/>
        <w:gridCol w:w="992"/>
        <w:gridCol w:w="567"/>
        <w:gridCol w:w="567"/>
        <w:gridCol w:w="1211"/>
      </w:tblGrid>
      <w:tr w:rsidR="003B1CAB" w:rsidRPr="003B1CAB" w:rsidTr="003C5E21">
        <w:trPr>
          <w:trHeight w:val="32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Obręb ewidencyjny</w:t>
            </w:r>
          </w:p>
        </w:tc>
        <w:tc>
          <w:tcPr>
            <w:tcW w:w="454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Informacje o obrębie ewidencyjnym</w:t>
            </w:r>
          </w:p>
        </w:tc>
        <w:tc>
          <w:tcPr>
            <w:tcW w:w="5047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Powierzchnia użytków gruntowych w obrębie ewidencyjnym [ha]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Grunty zmeliorowane do ponownej klasyfikacji  [ha]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Szacowana l dz. do aktualizacji w zakresie</w:t>
            </w:r>
          </w:p>
        </w:tc>
      </w:tr>
      <w:tr w:rsidR="003C5E21" w:rsidRPr="003B1CAB" w:rsidTr="003C5E21">
        <w:trPr>
          <w:trHeight w:val="472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Id</w:t>
            </w:r>
          </w:p>
        </w:tc>
        <w:tc>
          <w:tcPr>
            <w:tcW w:w="123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10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Pow.  obrębu </w:t>
            </w:r>
          </w:p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w ha</w:t>
            </w:r>
          </w:p>
        </w:tc>
        <w:tc>
          <w:tcPr>
            <w:tcW w:w="6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L dz.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3B1CAB">
              <w:rPr>
                <w:rFonts w:ascii="Calibri" w:eastAsia="Calibri" w:hAnsi="Calibri" w:cs="Times New Roman"/>
                <w:b/>
                <w:kern w:val="3"/>
                <w:sz w:val="18"/>
                <w:szCs w:val="18"/>
              </w:rPr>
              <w:t>LJR</w:t>
            </w:r>
          </w:p>
        </w:tc>
        <w:tc>
          <w:tcPr>
            <w:tcW w:w="20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Szacunkowa liczba budynków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użytki rolne: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tereny zurbanizowane i zabudowane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</w:pPr>
            <w:proofErr w:type="spellStart"/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>Wp</w:t>
            </w:r>
            <w:proofErr w:type="spellEnd"/>
          </w:p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 xml:space="preserve"> oraz  </w:t>
            </w:r>
            <w:proofErr w:type="spellStart"/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>inne użytki gruntowe</w:t>
            </w:r>
          </w:p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>(</w:t>
            </w:r>
            <w:proofErr w:type="spellStart"/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>Ls</w:t>
            </w:r>
            <w:proofErr w:type="spellEnd"/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 xml:space="preserve">, dr, N, </w:t>
            </w:r>
            <w:proofErr w:type="spellStart"/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>Tr</w:t>
            </w:r>
            <w:proofErr w:type="spellEnd"/>
            <w:r w:rsidRPr="003B1CAB"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C5E21" w:rsidRPr="003B1CAB" w:rsidTr="003C5E21">
        <w:trPr>
          <w:cantSplit/>
          <w:trHeight w:val="189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ujawnionych w </w:t>
            </w:r>
            <w:proofErr w:type="spellStart"/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EGiB</w:t>
            </w:r>
            <w:proofErr w:type="spellEnd"/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dane opisowe i geometryczne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ujawnionych  w </w:t>
            </w:r>
            <w:proofErr w:type="spellStart"/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EGiB</w:t>
            </w:r>
            <w:proofErr w:type="spellEnd"/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br/>
              <w:t>bez danych geometrycznych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w tym Br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w tym</w:t>
            </w:r>
          </w:p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Tk</w:t>
            </w:r>
            <w:proofErr w:type="spellEnd"/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użytków gruntowych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160" w:line="254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gleboznawczej klasyfikacji</w:t>
            </w:r>
          </w:p>
        </w:tc>
      </w:tr>
      <w:tr w:rsidR="003C5E21" w:rsidRPr="003B1CAB" w:rsidTr="003C5E21">
        <w:trPr>
          <w:trHeight w:val="3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 xml:space="preserve"> ‘1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‘2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‘3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‘4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‘5</w:t>
            </w:r>
          </w:p>
        </w:tc>
        <w:tc>
          <w:tcPr>
            <w:tcW w:w="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‘6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‘7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‘8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’14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  <w:t>‘18</w:t>
            </w:r>
          </w:p>
        </w:tc>
      </w:tr>
      <w:tr w:rsidR="003C5E21" w:rsidRPr="003B1CAB" w:rsidTr="003C5E21">
        <w:trPr>
          <w:cantSplit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A943F8" w:rsidRDefault="00557592" w:rsidP="00A943F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A943F8">
              <w:rPr>
                <w:rFonts w:cs="Times New Roman"/>
                <w:sz w:val="18"/>
                <w:szCs w:val="18"/>
              </w:rPr>
              <w:t>240401_5.0001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Cisie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1650</w:t>
            </w:r>
            <w:r w:rsidR="00EB61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1317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3B1CAB" w:rsidRPr="003B1CAB" w:rsidRDefault="003B1CAB" w:rsidP="003B1CA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 dotyczy</w:t>
            </w:r>
          </w:p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3B1CAB" w:rsidRDefault="003B1CAB" w:rsidP="003B1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3B1CAB" w:rsidRPr="003B1CAB" w:rsidRDefault="003E7D04" w:rsidP="005257A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 danych: szacuje się, że będą to jednostkowe przypadki</w:t>
            </w:r>
          </w:p>
        </w:tc>
      </w:tr>
      <w:tr w:rsidR="003C5E21" w:rsidRPr="003B1CAB" w:rsidTr="003C5E21">
        <w:trPr>
          <w:cantSplit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A943F8" w:rsidRDefault="00557592" w:rsidP="00A943F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A943F8">
              <w:rPr>
                <w:rFonts w:cs="Times New Roman"/>
                <w:sz w:val="18"/>
                <w:szCs w:val="18"/>
              </w:rPr>
              <w:t>240401_5.0002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Gorzelnia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3B1CAB" w:rsidRDefault="003B1CAB" w:rsidP="003B1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3C5E21" w:rsidRPr="003B1CAB" w:rsidTr="003C5E21">
        <w:trPr>
          <w:cantSplit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557592" w:rsidP="00A943F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cs="Times New Roman"/>
                <w:sz w:val="18"/>
                <w:szCs w:val="18"/>
                <w:highlight w:val="green"/>
              </w:rPr>
              <w:t>240401_5.0004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Łojki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2079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666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104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331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743C54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63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743C54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743C54" w:rsidRDefault="003B1CAB" w:rsidP="003B1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sz w:val="18"/>
                <w:szCs w:val="18"/>
                <w:highlight w:val="green"/>
                <w:lang w:eastAsia="pl-PL"/>
              </w:rPr>
              <w:t>130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3C5E21" w:rsidRPr="003B1CAB" w:rsidTr="003C5E21">
        <w:trPr>
          <w:cantSplit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A943F8" w:rsidRDefault="00557592" w:rsidP="00A943F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A943F8">
              <w:rPr>
                <w:rFonts w:cs="Times New Roman"/>
                <w:sz w:val="18"/>
                <w:szCs w:val="18"/>
              </w:rPr>
              <w:t>240401_5.0005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Wyrazów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kern w:val="28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bCs/>
                <w:color w:val="000000"/>
                <w:kern w:val="28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3B1CAB" w:rsidRDefault="003B1CAB" w:rsidP="003B1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B1CA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3C5E21" w:rsidRPr="003B1CAB" w:rsidTr="003C5E21">
        <w:trPr>
          <w:trHeight w:val="327"/>
        </w:trPr>
        <w:tc>
          <w:tcPr>
            <w:tcW w:w="3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2767</w:t>
            </w:r>
            <w:r w:rsidR="003B1CAB" w:rsidRPr="003B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 w:rsidR="003B1CAB" w:rsidRPr="003B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instrText xml:space="preserve"> =SUM(ABOVE) \# "0.0000" </w:instrText>
            </w:r>
            <w:r w:rsidR="003B1CAB" w:rsidRPr="003B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5279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1907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3B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5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800</w:t>
            </w:r>
            <w:r w:rsidRPr="003B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1257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557592" w:rsidP="003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1419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</w:rPr>
            </w:pPr>
            <w:r w:rsidRPr="003B1CAB">
              <w:rPr>
                <w:rFonts w:ascii="Calibri" w:eastAsia="Calibri" w:hAnsi="Calibri" w:cs="Times New Roman"/>
                <w:b/>
                <w:sz w:val="18"/>
                <w:szCs w:val="18"/>
              </w:rPr>
              <w:t>430</w:t>
            </w:r>
            <w:r w:rsidRPr="003B1CAB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1CAB" w:rsidRPr="003B1CAB" w:rsidRDefault="003B1CAB" w:rsidP="003B1C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B1CAB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</w:tr>
    </w:tbl>
    <w:p w:rsidR="003B1CAB" w:rsidRPr="00F67489" w:rsidRDefault="003B1CAB" w:rsidP="00EB6106">
      <w:p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:rsidR="00EB6106" w:rsidRDefault="00EB6106" w:rsidP="00EB6106">
      <w:p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F67489">
        <w:rPr>
          <w:rFonts w:ascii="Times New Roman" w:eastAsia="Times New Roman" w:hAnsi="Times New Roman" w:cs="Times New Roman"/>
          <w:kern w:val="28"/>
          <w:sz w:val="20"/>
          <w:szCs w:val="20"/>
          <w:rtl/>
          <w:lang w:eastAsia="pl-PL"/>
        </w:rPr>
        <w:t>٭</w:t>
      </w:r>
      <w:r w:rsidRPr="00F67489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w obrębie Cisie ok.  </w:t>
      </w:r>
      <w:r w:rsidR="00735CD6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80</w:t>
      </w:r>
      <w:r w:rsidR="00ED2F92" w:rsidRPr="00F67489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%  </w:t>
      </w:r>
      <w:r w:rsidRPr="00F67489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powierzchni to grunty Lasów Państwowych</w:t>
      </w:r>
    </w:p>
    <w:p w:rsidR="003E7D04" w:rsidRPr="00F67489" w:rsidRDefault="003E7D04" w:rsidP="00EB6106">
      <w:p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rtl/>
          <w:lang w:eastAsia="pl-PL"/>
        </w:rPr>
        <w:t>٭</w:t>
      </w: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w obrębie Gorzelnia numeracja działek arkuszowa; część obszaru włączona do miasta Częstochowa, stąd brak ciągłości numeracji</w:t>
      </w:r>
    </w:p>
    <w:p w:rsidR="003B1CAB" w:rsidRPr="003B1CAB" w:rsidRDefault="003B1CAB" w:rsidP="003B1CAB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  <w:lang w:eastAsia="pl-PL"/>
        </w:rPr>
      </w:pPr>
    </w:p>
    <w:p w:rsidR="003B1CAB" w:rsidRPr="003B1CAB" w:rsidRDefault="003B1CAB" w:rsidP="003B1CAB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  <w:lang w:eastAsia="pl-PL"/>
        </w:rPr>
      </w:pPr>
    </w:p>
    <w:p w:rsidR="003B1CAB" w:rsidRPr="003B1CAB" w:rsidRDefault="003B1CAB" w:rsidP="003B1CAB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r w:rsidRPr="003B1CAB">
        <w:rPr>
          <w:rFonts w:ascii="Times New Roman" w:eastAsia="Times New Roman" w:hAnsi="Times New Roman" w:cs="Times New Roman"/>
          <w:kern w:val="28"/>
          <w:lang w:eastAsia="pl-PL"/>
        </w:rPr>
        <w:t>Uwagi:</w:t>
      </w:r>
    </w:p>
    <w:p w:rsidR="003B1CAB" w:rsidRPr="003B1CAB" w:rsidRDefault="003B1CAB" w:rsidP="003B1CAB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r w:rsidRPr="003B1CAB">
        <w:rPr>
          <w:rFonts w:ascii="Times New Roman" w:eastAsia="Times New Roman" w:hAnsi="Times New Roman" w:cs="Times New Roman"/>
          <w:kern w:val="28"/>
          <w:lang w:eastAsia="pl-PL"/>
        </w:rPr>
        <w:t xml:space="preserve">1) do liczby budynków ujawnionych w </w:t>
      </w:r>
      <w:proofErr w:type="spellStart"/>
      <w:r w:rsidRPr="003B1CAB">
        <w:rPr>
          <w:rFonts w:ascii="Times New Roman" w:eastAsia="Times New Roman" w:hAnsi="Times New Roman" w:cs="Times New Roman"/>
          <w:kern w:val="28"/>
          <w:lang w:eastAsia="pl-PL"/>
        </w:rPr>
        <w:t>EGiB</w:t>
      </w:r>
      <w:proofErr w:type="spellEnd"/>
      <w:r w:rsidRPr="003B1CAB">
        <w:rPr>
          <w:rFonts w:ascii="Times New Roman" w:eastAsia="Times New Roman" w:hAnsi="Times New Roman" w:cs="Times New Roman"/>
          <w:kern w:val="28"/>
          <w:lang w:eastAsia="pl-PL"/>
        </w:rPr>
        <w:t xml:space="preserve"> czy na mapie zasadniczej doliczono szacunkowo 10 % ( m. in. ostatnia </w:t>
      </w:r>
      <w:r>
        <w:rPr>
          <w:rFonts w:ascii="Times New Roman" w:eastAsia="Times New Roman" w:hAnsi="Times New Roman" w:cs="Times New Roman"/>
          <w:kern w:val="28"/>
          <w:lang w:eastAsia="pl-PL"/>
        </w:rPr>
        <w:t>linia</w:t>
      </w:r>
      <w:r w:rsidRPr="003B1CAB">
        <w:rPr>
          <w:rFonts w:ascii="Times New Roman" w:eastAsia="Times New Roman" w:hAnsi="Times New Roman" w:cs="Times New Roman"/>
          <w:kern w:val="28"/>
          <w:lang w:eastAsia="pl-PL"/>
        </w:rPr>
        <w:t xml:space="preserve"> zabudowy</w:t>
      </w:r>
      <w:r>
        <w:rPr>
          <w:rFonts w:ascii="Times New Roman" w:eastAsia="Times New Roman" w:hAnsi="Times New Roman" w:cs="Times New Roman"/>
          <w:kern w:val="28"/>
          <w:lang w:eastAsia="pl-PL"/>
        </w:rPr>
        <w:t xml:space="preserve"> czy odległe przysiółki</w:t>
      </w:r>
      <w:r w:rsidRPr="003B1CAB">
        <w:rPr>
          <w:rFonts w:ascii="Times New Roman" w:eastAsia="Times New Roman" w:hAnsi="Times New Roman" w:cs="Times New Roman"/>
          <w:kern w:val="28"/>
          <w:lang w:eastAsia="pl-PL"/>
        </w:rPr>
        <w:t>)</w:t>
      </w:r>
      <w:r>
        <w:rPr>
          <w:rFonts w:ascii="Times New Roman" w:eastAsia="Times New Roman" w:hAnsi="Times New Roman" w:cs="Times New Roman"/>
          <w:kern w:val="28"/>
          <w:lang w:eastAsia="pl-PL"/>
        </w:rPr>
        <w:t>,</w:t>
      </w:r>
    </w:p>
    <w:p w:rsidR="003B1CAB" w:rsidRDefault="003B1CAB" w:rsidP="003B1CAB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r w:rsidRPr="003B1CAB">
        <w:rPr>
          <w:rFonts w:ascii="Times New Roman" w:eastAsia="Times New Roman" w:hAnsi="Times New Roman" w:cs="Times New Roman"/>
          <w:kern w:val="28"/>
          <w:lang w:eastAsia="pl-PL"/>
        </w:rPr>
        <w:t xml:space="preserve">2) z uwagi na brak informacji o niezgodności użytków ze stanem faktycznym, przyjęto ok. 50 % </w:t>
      </w:r>
      <w:r>
        <w:rPr>
          <w:rFonts w:ascii="Times New Roman" w:eastAsia="Times New Roman" w:hAnsi="Times New Roman" w:cs="Times New Roman"/>
          <w:kern w:val="28"/>
          <w:lang w:eastAsia="pl-PL"/>
        </w:rPr>
        <w:t>działek z użytkami ,,budowlanymi”</w:t>
      </w:r>
      <w:r w:rsidRPr="003B1CAB">
        <w:rPr>
          <w:rFonts w:ascii="Times New Roman" w:eastAsia="Times New Roman" w:hAnsi="Times New Roman" w:cs="Times New Roman"/>
          <w:kern w:val="28"/>
          <w:lang w:eastAsia="pl-PL"/>
        </w:rPr>
        <w:t>, doliczając ok. 5 % ogólnej ilości działek</w:t>
      </w:r>
      <w:r w:rsidR="0024171F">
        <w:rPr>
          <w:rFonts w:ascii="Times New Roman" w:eastAsia="Times New Roman" w:hAnsi="Times New Roman" w:cs="Times New Roman"/>
          <w:kern w:val="28"/>
          <w:lang w:eastAsia="pl-PL"/>
        </w:rPr>
        <w:t>,</w:t>
      </w:r>
    </w:p>
    <w:p w:rsidR="00E44EF9" w:rsidRPr="00E44EF9" w:rsidRDefault="0024171F" w:rsidP="0024171F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r>
        <w:rPr>
          <w:rFonts w:ascii="Times New Roman" w:eastAsia="Times New Roman" w:hAnsi="Times New Roman" w:cs="Times New Roman"/>
          <w:kern w:val="28"/>
          <w:lang w:eastAsia="pl-PL"/>
        </w:rPr>
        <w:t>3) skróty użyte w tabel</w:t>
      </w:r>
      <w:r w:rsidR="00E44EF9" w:rsidRPr="00E44EF9">
        <w:rPr>
          <w:rFonts w:ascii="Times New Roman" w:eastAsia="Times New Roman" w:hAnsi="Times New Roman" w:cs="Times New Roman"/>
          <w:kern w:val="28"/>
          <w:lang w:eastAsia="pl-PL"/>
        </w:rPr>
        <w:t>i oznaczają:</w:t>
      </w:r>
    </w:p>
    <w:p w:rsidR="00E44EF9" w:rsidRPr="00E44EF9" w:rsidRDefault="00E44EF9" w:rsidP="00E44E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r w:rsidRPr="00E44EF9">
        <w:rPr>
          <w:rFonts w:ascii="Times New Roman" w:eastAsia="Times New Roman" w:hAnsi="Times New Roman" w:cs="Times New Roman"/>
          <w:kern w:val="28"/>
          <w:lang w:eastAsia="pl-PL"/>
        </w:rPr>
        <w:t xml:space="preserve">Id – identyfikator obrębu ewidencyjnego, </w:t>
      </w:r>
    </w:p>
    <w:p w:rsidR="00E44EF9" w:rsidRPr="00E44EF9" w:rsidRDefault="00E44EF9" w:rsidP="00E44E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proofErr w:type="spellStart"/>
      <w:r w:rsidRPr="00E44EF9">
        <w:rPr>
          <w:rFonts w:ascii="Times New Roman" w:eastAsia="Times New Roman" w:hAnsi="Times New Roman" w:cs="Times New Roman"/>
          <w:kern w:val="28"/>
          <w:lang w:eastAsia="pl-PL"/>
        </w:rPr>
        <w:t>Pobr</w:t>
      </w:r>
      <w:proofErr w:type="spellEnd"/>
      <w:r w:rsidRPr="00E44EF9">
        <w:rPr>
          <w:rFonts w:ascii="Times New Roman" w:eastAsia="Times New Roman" w:hAnsi="Times New Roman" w:cs="Times New Roman"/>
          <w:kern w:val="28"/>
          <w:vertAlign w:val="subscript"/>
          <w:lang w:eastAsia="pl-PL"/>
        </w:rPr>
        <w:t xml:space="preserve"> – </w:t>
      </w:r>
      <w:r w:rsidRPr="00E44EF9">
        <w:rPr>
          <w:rFonts w:ascii="Times New Roman" w:eastAsia="Times New Roman" w:hAnsi="Times New Roman" w:cs="Times New Roman"/>
          <w:kern w:val="28"/>
          <w:lang w:eastAsia="pl-PL"/>
        </w:rPr>
        <w:t>pole po</w:t>
      </w:r>
      <w:r w:rsidR="0024171F">
        <w:rPr>
          <w:rFonts w:ascii="Times New Roman" w:eastAsia="Times New Roman" w:hAnsi="Times New Roman" w:cs="Times New Roman"/>
          <w:kern w:val="28"/>
          <w:lang w:eastAsia="pl-PL"/>
        </w:rPr>
        <w:t>wierzchni obrębu ewidencyjnego,</w:t>
      </w:r>
    </w:p>
    <w:p w:rsidR="00E44EF9" w:rsidRPr="00E44EF9" w:rsidRDefault="00E44EF9" w:rsidP="00E44E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proofErr w:type="spellStart"/>
      <w:r w:rsidRPr="00E44EF9">
        <w:rPr>
          <w:rFonts w:ascii="Times New Roman" w:eastAsia="Times New Roman" w:hAnsi="Times New Roman" w:cs="Times New Roman"/>
          <w:kern w:val="28"/>
          <w:lang w:eastAsia="pl-PL"/>
        </w:rPr>
        <w:t>Ldz</w:t>
      </w:r>
      <w:proofErr w:type="spellEnd"/>
      <w:r w:rsidRPr="00E44EF9">
        <w:rPr>
          <w:rFonts w:ascii="Times New Roman" w:eastAsia="Times New Roman" w:hAnsi="Times New Roman" w:cs="Times New Roman"/>
          <w:kern w:val="28"/>
          <w:lang w:eastAsia="pl-PL"/>
        </w:rPr>
        <w:t xml:space="preserve"> – liczba działek ewidencyjnych </w:t>
      </w:r>
    </w:p>
    <w:p w:rsidR="00E44EF9" w:rsidRPr="00E44EF9" w:rsidRDefault="00E44EF9" w:rsidP="00E44EF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  <w:r w:rsidRPr="00E44EF9">
        <w:rPr>
          <w:rFonts w:ascii="Times New Roman" w:eastAsia="Times New Roman" w:hAnsi="Times New Roman" w:cs="Times New Roman"/>
          <w:kern w:val="28"/>
          <w:lang w:eastAsia="pl-PL"/>
        </w:rPr>
        <w:t>LJR – liczba jednostek rejestrowych gruntów</w:t>
      </w:r>
      <w:r w:rsidR="0024171F">
        <w:rPr>
          <w:rFonts w:ascii="Times New Roman" w:eastAsia="Times New Roman" w:hAnsi="Times New Roman" w:cs="Times New Roman"/>
          <w:kern w:val="28"/>
          <w:lang w:eastAsia="pl-PL"/>
        </w:rPr>
        <w:t>.</w:t>
      </w:r>
    </w:p>
    <w:p w:rsidR="003B1CAB" w:rsidRDefault="003B1CAB" w:rsidP="003B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EF9" w:rsidRDefault="00E44EF9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kern w:val="28"/>
          <w:lang w:eastAsia="pl-PL"/>
        </w:rPr>
      </w:pPr>
    </w:p>
    <w:p w:rsidR="000721DD" w:rsidRDefault="000721DD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kern w:val="28"/>
          <w:lang w:eastAsia="pl-PL"/>
        </w:rPr>
      </w:pPr>
    </w:p>
    <w:p w:rsidR="000721DD" w:rsidRDefault="000721DD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kern w:val="28"/>
          <w:lang w:eastAsia="pl-PL"/>
        </w:rPr>
      </w:pPr>
    </w:p>
    <w:p w:rsidR="0024171F" w:rsidRDefault="0024171F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kern w:val="28"/>
          <w:lang w:eastAsia="pl-PL"/>
        </w:rPr>
      </w:pPr>
    </w:p>
    <w:p w:rsidR="0024171F" w:rsidRDefault="0024171F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kern w:val="28"/>
          <w:lang w:eastAsia="pl-PL"/>
        </w:rPr>
      </w:pPr>
    </w:p>
    <w:p w:rsidR="0024171F" w:rsidRPr="00E44EF9" w:rsidRDefault="0024171F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kern w:val="28"/>
          <w:lang w:eastAsia="pl-PL"/>
        </w:rPr>
      </w:pPr>
    </w:p>
    <w:p w:rsidR="00E44EF9" w:rsidRPr="00E44EF9" w:rsidRDefault="00E44EF9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E44EF9">
        <w:rPr>
          <w:rFonts w:ascii="Times New Roman" w:eastAsia="Times New Roman" w:hAnsi="Times New Roman" w:cs="Times New Roman"/>
          <w:b/>
          <w:kern w:val="28"/>
          <w:lang w:eastAsia="pl-PL"/>
        </w:rPr>
        <w:t xml:space="preserve">Tabela nr  2 - Podstawowe informacje charakteryzujące sposób założenia i prowadzenia </w:t>
      </w:r>
      <w:proofErr w:type="spellStart"/>
      <w:r w:rsidRPr="00E44EF9">
        <w:rPr>
          <w:rFonts w:ascii="Times New Roman" w:eastAsia="Times New Roman" w:hAnsi="Times New Roman" w:cs="Times New Roman"/>
          <w:b/>
          <w:kern w:val="28"/>
          <w:lang w:eastAsia="pl-PL"/>
        </w:rPr>
        <w:t>EGiB</w:t>
      </w:r>
      <w:proofErr w:type="spellEnd"/>
    </w:p>
    <w:p w:rsidR="00E44EF9" w:rsidRPr="00E44EF9" w:rsidRDefault="00E44EF9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E44EF9" w:rsidRPr="00E44EF9" w:rsidRDefault="00E44EF9" w:rsidP="00E44EF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kern w:val="28"/>
          <w:lang w:eastAsia="pl-PL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1701"/>
        <w:gridCol w:w="1275"/>
        <w:gridCol w:w="567"/>
        <w:gridCol w:w="709"/>
        <w:gridCol w:w="709"/>
        <w:gridCol w:w="709"/>
        <w:gridCol w:w="708"/>
        <w:gridCol w:w="709"/>
        <w:gridCol w:w="709"/>
        <w:gridCol w:w="709"/>
        <w:gridCol w:w="1417"/>
        <w:gridCol w:w="1418"/>
      </w:tblGrid>
      <w:tr w:rsidR="00E44EF9" w:rsidRPr="00E44EF9" w:rsidTr="005051A7">
        <w:trPr>
          <w:trHeight w:val="342"/>
        </w:trPr>
        <w:tc>
          <w:tcPr>
            <w:tcW w:w="567" w:type="dxa"/>
            <w:vMerge w:val="restart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Lp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Obręb</w:t>
            </w:r>
          </w:p>
        </w:tc>
        <w:tc>
          <w:tcPr>
            <w:tcW w:w="1701" w:type="dxa"/>
            <w:vMerge w:val="restart"/>
            <w:vAlign w:val="center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Materiały źródłowe wykorzystane do założenia / odnowienia </w:t>
            </w:r>
            <w:proofErr w:type="spellStart"/>
            <w:r w:rsidRPr="00E44EF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EGiB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Szacunkowa liczba punktów granicznych ogółem</w:t>
            </w:r>
          </w:p>
        </w:tc>
        <w:tc>
          <w:tcPr>
            <w:tcW w:w="4111" w:type="dxa"/>
            <w:gridSpan w:val="6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 xml:space="preserve">Szacunkowy odsetek 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 xml:space="preserve">[%] 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pkt granicznych,</w:t>
            </w:r>
          </w:p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 xml:space="preserve"> określonych  z błędem średnim: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[m]</w:t>
            </w:r>
          </w:p>
        </w:tc>
        <w:tc>
          <w:tcPr>
            <w:tcW w:w="2835" w:type="dxa"/>
            <w:gridSpan w:val="3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Mapa ewidencyjna</w:t>
            </w:r>
          </w:p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vertAlign w:val="superscript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Informacje o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 xml:space="preserve">osnowie geodezyjnej wykorzystanej do założenia </w:t>
            </w:r>
            <w:proofErr w:type="spellStart"/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EGiB</w:t>
            </w:r>
            <w:proofErr w:type="spellEnd"/>
          </w:p>
        </w:tc>
      </w:tr>
      <w:tr w:rsidR="00E44EF9" w:rsidRPr="00E44EF9" w:rsidTr="005051A7">
        <w:trPr>
          <w:trHeight w:val="730"/>
        </w:trPr>
        <w:tc>
          <w:tcPr>
            <w:tcW w:w="567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x-none" w:eastAsia="pl-PL"/>
              </w:rPr>
              <w:t>Id</w:t>
            </w:r>
          </w:p>
        </w:tc>
        <w:tc>
          <w:tcPr>
            <w:tcW w:w="1560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x-none" w:eastAsia="pl-PL"/>
              </w:rPr>
              <w:t>nazwa</w:t>
            </w:r>
          </w:p>
        </w:tc>
        <w:tc>
          <w:tcPr>
            <w:tcW w:w="1701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567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≤ 0,10</w:t>
            </w:r>
          </w:p>
        </w:tc>
        <w:tc>
          <w:tcPr>
            <w:tcW w:w="709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</w:p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 xml:space="preserve">0,11 -0,30  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br/>
            </w:r>
          </w:p>
        </w:tc>
        <w:tc>
          <w:tcPr>
            <w:tcW w:w="709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0,31-0,60</w:t>
            </w:r>
          </w:p>
        </w:tc>
        <w:tc>
          <w:tcPr>
            <w:tcW w:w="709" w:type="dxa"/>
            <w:vAlign w:val="center"/>
          </w:tcPr>
          <w:p w:rsidR="00E44EF9" w:rsidRPr="00E44EF9" w:rsidRDefault="000721DD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0,61- 1,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E44EF9"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0</w:t>
            </w:r>
          </w:p>
        </w:tc>
        <w:tc>
          <w:tcPr>
            <w:tcW w:w="708" w:type="dxa"/>
            <w:vAlign w:val="center"/>
          </w:tcPr>
          <w:p w:rsidR="00E44EF9" w:rsidRPr="00E44EF9" w:rsidRDefault="000721DD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1,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E44EF9"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1-3,0</w:t>
            </w:r>
          </w:p>
        </w:tc>
        <w:tc>
          <w:tcPr>
            <w:tcW w:w="709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≥ 3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09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vertAlign w:val="superscript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postać mapy</w:t>
            </w:r>
          </w:p>
        </w:tc>
        <w:tc>
          <w:tcPr>
            <w:tcW w:w="709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skala</w:t>
            </w:r>
          </w:p>
        </w:tc>
        <w:tc>
          <w:tcPr>
            <w:tcW w:w="1417" w:type="dxa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  <w:t>Układ współrzęd</w:t>
            </w:r>
            <w:r w:rsidRPr="00E44EF9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nych</w:t>
            </w:r>
          </w:p>
        </w:tc>
        <w:tc>
          <w:tcPr>
            <w:tcW w:w="1418" w:type="dxa"/>
            <w:vMerge/>
          </w:tcPr>
          <w:p w:rsidR="00E44EF9" w:rsidRPr="00E44EF9" w:rsidRDefault="00E44EF9" w:rsidP="00E44EF9">
            <w:pPr>
              <w:keepNext/>
              <w:spacing w:after="0" w:line="240" w:lineRule="auto"/>
              <w:ind w:right="1026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x-none" w:eastAsia="pl-PL"/>
              </w:rPr>
            </w:pPr>
          </w:p>
        </w:tc>
      </w:tr>
      <w:tr w:rsidR="00E44EF9" w:rsidRPr="00E44EF9" w:rsidTr="000721DD">
        <w:trPr>
          <w:trHeight w:val="284"/>
        </w:trPr>
        <w:tc>
          <w:tcPr>
            <w:tcW w:w="567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240401_5.0001</w:t>
            </w:r>
          </w:p>
        </w:tc>
        <w:tc>
          <w:tcPr>
            <w:tcW w:w="1560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Cisie</w:t>
            </w:r>
          </w:p>
        </w:tc>
        <w:tc>
          <w:tcPr>
            <w:tcW w:w="1701" w:type="dxa"/>
            <w:vMerge w:val="restart"/>
            <w:vAlign w:val="center"/>
          </w:tcPr>
          <w:p w:rsidR="00E44EF9" w:rsidRPr="00E44EF9" w:rsidRDefault="00E44EF9" w:rsidP="00E44EF9">
            <w:pPr>
              <w:keepNext/>
              <w:spacing w:before="60" w:after="60" w:line="240" w:lineRule="auto"/>
              <w:jc w:val="center"/>
              <w:outlineLvl w:val="1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Nowy pomiar do założenia </w:t>
            </w:r>
            <w:proofErr w:type="spellStart"/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egib</w:t>
            </w:r>
            <w:proofErr w:type="spellEnd"/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 1958-1960 r.</w:t>
            </w:r>
          </w:p>
        </w:tc>
        <w:tc>
          <w:tcPr>
            <w:tcW w:w="1275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3 522</w:t>
            </w:r>
          </w:p>
        </w:tc>
        <w:tc>
          <w:tcPr>
            <w:tcW w:w="567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9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09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bCs/>
                <w:sz w:val="18"/>
                <w:szCs w:val="18"/>
                <w:lang w:val="x-none" w:eastAsia="pl-PL"/>
              </w:rPr>
            </w:pPr>
            <w:r w:rsidRPr="00E44EF9">
              <w:rPr>
                <w:rFonts w:ascii="Calibri" w:eastAsia="Calibri" w:hAnsi="Calibri" w:cs="Times New Roman"/>
                <w:bCs/>
                <w:sz w:val="18"/>
                <w:szCs w:val="18"/>
                <w:lang w:val="x-none" w:eastAsia="pl-PL"/>
              </w:rPr>
              <w:t>Mapa wektorowa</w:t>
            </w:r>
          </w:p>
        </w:tc>
        <w:tc>
          <w:tcPr>
            <w:tcW w:w="709" w:type="dxa"/>
            <w:vMerge w:val="restart"/>
            <w:vAlign w:val="center"/>
          </w:tcPr>
          <w:p w:rsidR="00E44EF9" w:rsidRPr="00E44EF9" w:rsidRDefault="000721DD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1:500 </w:t>
            </w:r>
          </w:p>
        </w:tc>
        <w:tc>
          <w:tcPr>
            <w:tcW w:w="1417" w:type="dxa"/>
            <w:vMerge w:val="restart"/>
            <w:vAlign w:val="center"/>
          </w:tcPr>
          <w:p w:rsidR="00E44EF9" w:rsidRPr="00E44EF9" w:rsidRDefault="00E44EF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418" w:type="dxa"/>
            <w:vMerge w:val="restart"/>
            <w:vAlign w:val="center"/>
          </w:tcPr>
          <w:p w:rsidR="00E44EF9" w:rsidRPr="00E44EF9" w:rsidRDefault="000721DD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polig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 techn. IV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</w:t>
            </w:r>
            <w:proofErr w:type="spellEnd"/>
          </w:p>
        </w:tc>
      </w:tr>
      <w:tr w:rsidR="00E44EF9" w:rsidRPr="00E44EF9" w:rsidTr="005051A7">
        <w:trPr>
          <w:trHeight w:val="284"/>
        </w:trPr>
        <w:tc>
          <w:tcPr>
            <w:tcW w:w="567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240401_5.0002</w:t>
            </w:r>
          </w:p>
        </w:tc>
        <w:tc>
          <w:tcPr>
            <w:tcW w:w="1560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Gorzelnia</w:t>
            </w:r>
          </w:p>
        </w:tc>
        <w:tc>
          <w:tcPr>
            <w:tcW w:w="1701" w:type="dxa"/>
            <w:vMerge/>
            <w:vAlign w:val="center"/>
          </w:tcPr>
          <w:p w:rsidR="00E44EF9" w:rsidRPr="00E44EF9" w:rsidRDefault="00E44EF9" w:rsidP="00E44EF9">
            <w:pPr>
              <w:keepNext/>
              <w:spacing w:before="60" w:after="6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275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2 367</w:t>
            </w:r>
          </w:p>
        </w:tc>
        <w:tc>
          <w:tcPr>
            <w:tcW w:w="567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val="x-none" w:eastAsia="pl-PL"/>
              </w:rPr>
              <w:t>6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09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sz w:val="18"/>
                <w:szCs w:val="18"/>
                <w:lang w:val="x-none"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E44EF9" w:rsidRPr="00E44EF9" w:rsidRDefault="00E44EF9" w:rsidP="00E44E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:rsidR="00E44EF9" w:rsidRPr="00E44EF9" w:rsidRDefault="00E44EF9" w:rsidP="00E44EF9">
            <w:pPr>
              <w:keepNext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bCs/>
                <w:sz w:val="18"/>
                <w:szCs w:val="18"/>
                <w:lang w:val="x-none" w:eastAsia="pl-PL"/>
              </w:rPr>
            </w:pPr>
          </w:p>
        </w:tc>
      </w:tr>
      <w:tr w:rsidR="00E44EF9" w:rsidRPr="00E44EF9" w:rsidTr="005051A7">
        <w:trPr>
          <w:trHeight w:val="251"/>
        </w:trPr>
        <w:tc>
          <w:tcPr>
            <w:tcW w:w="567" w:type="dxa"/>
            <w:vAlign w:val="center"/>
          </w:tcPr>
          <w:p w:rsidR="00E44EF9" w:rsidRPr="00743C54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  <w:kern w:val="28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sz w:val="18"/>
                <w:szCs w:val="18"/>
                <w:highlight w:val="green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:rsidR="00E44EF9" w:rsidRPr="00743C54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240401_5.0004</w:t>
            </w:r>
          </w:p>
        </w:tc>
        <w:tc>
          <w:tcPr>
            <w:tcW w:w="1560" w:type="dxa"/>
            <w:vAlign w:val="center"/>
          </w:tcPr>
          <w:p w:rsidR="00E44EF9" w:rsidRPr="00743C54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Łojki</w:t>
            </w:r>
          </w:p>
        </w:tc>
        <w:tc>
          <w:tcPr>
            <w:tcW w:w="1701" w:type="dxa"/>
            <w:vMerge/>
            <w:vAlign w:val="center"/>
          </w:tcPr>
          <w:p w:rsidR="00E44EF9" w:rsidRPr="00743C54" w:rsidRDefault="00E44EF9" w:rsidP="00E44EF9">
            <w:pPr>
              <w:keepNext/>
              <w:spacing w:before="60" w:after="6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kern w:val="28"/>
                <w:sz w:val="18"/>
                <w:szCs w:val="18"/>
                <w:highlight w:val="green"/>
                <w:lang w:val="x-none" w:eastAsia="pl-PL"/>
              </w:rPr>
            </w:pPr>
          </w:p>
        </w:tc>
        <w:tc>
          <w:tcPr>
            <w:tcW w:w="1275" w:type="dxa"/>
            <w:vAlign w:val="center"/>
          </w:tcPr>
          <w:p w:rsidR="00E44EF9" w:rsidRPr="00743C54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5 238</w:t>
            </w:r>
          </w:p>
        </w:tc>
        <w:tc>
          <w:tcPr>
            <w:tcW w:w="567" w:type="dxa"/>
            <w:vAlign w:val="bottom"/>
          </w:tcPr>
          <w:p w:rsidR="00E44EF9" w:rsidRPr="00743C54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Arial"/>
                <w:kern w:val="28"/>
                <w:sz w:val="18"/>
                <w:szCs w:val="18"/>
                <w:highlight w:val="green"/>
                <w:lang w:val="x-none" w:eastAsia="pl-PL"/>
              </w:rPr>
              <w:t>4</w:t>
            </w:r>
            <w:r w:rsidRPr="00743C54">
              <w:rPr>
                <w:rFonts w:ascii="Calibri" w:eastAsia="Times New Roman" w:hAnsi="Calibri" w:cs="Arial"/>
                <w:kern w:val="28"/>
                <w:sz w:val="18"/>
                <w:szCs w:val="18"/>
                <w:highlight w:val="green"/>
                <w:lang w:eastAsia="pl-PL"/>
              </w:rPr>
              <w:t>8</w:t>
            </w:r>
          </w:p>
        </w:tc>
        <w:tc>
          <w:tcPr>
            <w:tcW w:w="709" w:type="dxa"/>
            <w:vAlign w:val="bottom"/>
          </w:tcPr>
          <w:p w:rsidR="00E44EF9" w:rsidRPr="00743C54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Arial"/>
                <w:kern w:val="28"/>
                <w:sz w:val="18"/>
                <w:szCs w:val="18"/>
                <w:highlight w:val="green"/>
                <w:lang w:eastAsia="pl-PL"/>
              </w:rPr>
              <w:t>0</w:t>
            </w:r>
          </w:p>
        </w:tc>
        <w:tc>
          <w:tcPr>
            <w:tcW w:w="709" w:type="dxa"/>
            <w:vAlign w:val="bottom"/>
          </w:tcPr>
          <w:p w:rsidR="00E44EF9" w:rsidRPr="00743C54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Arial"/>
                <w:kern w:val="28"/>
                <w:sz w:val="18"/>
                <w:szCs w:val="18"/>
                <w:highlight w:val="green"/>
                <w:lang w:eastAsia="pl-PL"/>
              </w:rPr>
              <w:t>1</w:t>
            </w:r>
          </w:p>
        </w:tc>
        <w:tc>
          <w:tcPr>
            <w:tcW w:w="709" w:type="dxa"/>
            <w:vAlign w:val="bottom"/>
          </w:tcPr>
          <w:p w:rsidR="00E44EF9" w:rsidRPr="00743C54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Arial"/>
                <w:kern w:val="28"/>
                <w:sz w:val="18"/>
                <w:szCs w:val="18"/>
                <w:highlight w:val="green"/>
                <w:lang w:eastAsia="pl-PL"/>
              </w:rPr>
              <w:t>0</w:t>
            </w:r>
          </w:p>
        </w:tc>
        <w:tc>
          <w:tcPr>
            <w:tcW w:w="708" w:type="dxa"/>
            <w:vAlign w:val="bottom"/>
          </w:tcPr>
          <w:p w:rsidR="00E44EF9" w:rsidRPr="00743C54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Arial"/>
                <w:kern w:val="28"/>
                <w:sz w:val="18"/>
                <w:szCs w:val="18"/>
                <w:highlight w:val="green"/>
                <w:lang w:eastAsia="pl-PL"/>
              </w:rPr>
              <w:t>51</w:t>
            </w:r>
          </w:p>
        </w:tc>
        <w:tc>
          <w:tcPr>
            <w:tcW w:w="709" w:type="dxa"/>
            <w:vAlign w:val="bottom"/>
          </w:tcPr>
          <w:p w:rsidR="00E44EF9" w:rsidRPr="00743C54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Arial"/>
                <w:kern w:val="28"/>
                <w:sz w:val="18"/>
                <w:szCs w:val="18"/>
                <w:highlight w:val="green"/>
                <w:lang w:eastAsia="pl-PL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b/>
                <w:kern w:val="28"/>
                <w:sz w:val="18"/>
                <w:szCs w:val="18"/>
                <w:lang w:val="x-none"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sz w:val="18"/>
                <w:szCs w:val="18"/>
                <w:lang w:val="x-none"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E44EF9" w:rsidRPr="00E44EF9" w:rsidRDefault="00E44EF9" w:rsidP="00E44E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:rsidR="00E44EF9" w:rsidRPr="00E44EF9" w:rsidRDefault="00E44EF9" w:rsidP="00E44EF9">
            <w:pPr>
              <w:keepNext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</w:p>
        </w:tc>
      </w:tr>
      <w:tr w:rsidR="00E44EF9" w:rsidRPr="00E44EF9" w:rsidTr="005051A7">
        <w:trPr>
          <w:trHeight w:val="251"/>
        </w:trPr>
        <w:tc>
          <w:tcPr>
            <w:tcW w:w="567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240401-5.0005</w:t>
            </w:r>
          </w:p>
        </w:tc>
        <w:tc>
          <w:tcPr>
            <w:tcW w:w="1560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Wyrazów</w:t>
            </w:r>
          </w:p>
        </w:tc>
        <w:tc>
          <w:tcPr>
            <w:tcW w:w="1701" w:type="dxa"/>
            <w:vMerge/>
            <w:vAlign w:val="center"/>
          </w:tcPr>
          <w:p w:rsidR="00E44EF9" w:rsidRPr="00E44EF9" w:rsidRDefault="00E44EF9" w:rsidP="00E44EF9">
            <w:pPr>
              <w:keepNext/>
              <w:spacing w:before="60" w:after="6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kern w:val="28"/>
                <w:sz w:val="18"/>
                <w:szCs w:val="18"/>
                <w:lang w:val="x-none" w:eastAsia="pl-PL"/>
              </w:rPr>
            </w:pPr>
          </w:p>
        </w:tc>
        <w:tc>
          <w:tcPr>
            <w:tcW w:w="1275" w:type="dxa"/>
            <w:vAlign w:val="center"/>
          </w:tcPr>
          <w:p w:rsidR="00E44EF9" w:rsidRPr="00E44EF9" w:rsidRDefault="00E44EF9" w:rsidP="00E44EF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4 379</w:t>
            </w:r>
          </w:p>
        </w:tc>
        <w:tc>
          <w:tcPr>
            <w:tcW w:w="567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Arial"/>
                <w:kern w:val="28"/>
                <w:sz w:val="18"/>
                <w:szCs w:val="18"/>
                <w:lang w:val="x-none" w:eastAsia="pl-PL"/>
              </w:rPr>
              <w:t>58</w:t>
            </w:r>
          </w:p>
        </w:tc>
        <w:tc>
          <w:tcPr>
            <w:tcW w:w="709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kern w:val="28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vAlign w:val="bottom"/>
          </w:tcPr>
          <w:p w:rsidR="00E44EF9" w:rsidRPr="00E44EF9" w:rsidRDefault="00E44EF9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kern w:val="28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kern w:val="28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kern w:val="28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09" w:type="dxa"/>
            <w:vAlign w:val="bottom"/>
          </w:tcPr>
          <w:p w:rsidR="00E44EF9" w:rsidRPr="00E44EF9" w:rsidRDefault="000721DD" w:rsidP="00E44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kern w:val="28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b/>
                <w:kern w:val="28"/>
                <w:sz w:val="18"/>
                <w:szCs w:val="18"/>
                <w:lang w:val="x-none"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44EF9" w:rsidRPr="00E44EF9" w:rsidRDefault="00E44EF9" w:rsidP="00E44EF9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Calibri" w:eastAsia="Calibri" w:hAnsi="Calibri" w:cs="Times New Roman"/>
                <w:sz w:val="18"/>
                <w:szCs w:val="18"/>
                <w:lang w:val="x-none"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E44EF9" w:rsidRPr="00E44EF9" w:rsidRDefault="00E44EF9" w:rsidP="00E44E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:rsidR="00E44EF9" w:rsidRPr="00E44EF9" w:rsidRDefault="00E44EF9" w:rsidP="00E44EF9">
            <w:pPr>
              <w:keepNext/>
              <w:spacing w:after="0" w:line="240" w:lineRule="auto"/>
              <w:jc w:val="both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x-none" w:eastAsia="pl-PL"/>
              </w:rPr>
            </w:pPr>
          </w:p>
        </w:tc>
      </w:tr>
    </w:tbl>
    <w:p w:rsidR="000721DD" w:rsidRDefault="000721DD" w:rsidP="003B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71F" w:rsidRDefault="0024171F" w:rsidP="003B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71F" w:rsidRDefault="0024171F" w:rsidP="003B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1DD" w:rsidRDefault="000721DD" w:rsidP="000721DD">
      <w:pPr>
        <w:rPr>
          <w:rFonts w:ascii="Times New Roman" w:hAnsi="Times New Roman" w:cs="Times New Roman"/>
        </w:rPr>
      </w:pPr>
      <w:r w:rsidRPr="000721DD">
        <w:rPr>
          <w:rFonts w:ascii="Times New Roman" w:hAnsi="Times New Roman" w:cs="Times New Roman"/>
          <w:b/>
          <w:sz w:val="24"/>
          <w:szCs w:val="24"/>
        </w:rPr>
        <w:t>Uwaga:</w:t>
      </w:r>
      <w:r w:rsidRPr="000721DD">
        <w:rPr>
          <w:rFonts w:ascii="Times New Roman" w:hAnsi="Times New Roman" w:cs="Times New Roman"/>
        </w:rPr>
        <w:t xml:space="preserve"> Przy opracowaniu map numerycznych (w ramach projektów PHARE), ich wykonawcy nie wykorzystywali operatów technicznych, a mapy utworzone były poprzez digitalizację map analogowych. Z tego względu tut. organ, po otrzymaniu tych map z GUGIK, założył średnie błędy w granicach 1,51-3,00 m. </w:t>
      </w:r>
      <w:r>
        <w:rPr>
          <w:rFonts w:ascii="Times New Roman" w:hAnsi="Times New Roman" w:cs="Times New Roman"/>
        </w:rPr>
        <w:t xml:space="preserve">          </w:t>
      </w:r>
      <w:r w:rsidRPr="000721DD">
        <w:rPr>
          <w:rFonts w:ascii="Times New Roman" w:hAnsi="Times New Roman" w:cs="Times New Roman"/>
        </w:rPr>
        <w:t>W praktyce okazuje się, że ok. 75-80% punktów posiada dużo lepsze parametry, lecz nie zostały one określone – baza uzupełniana jest o materiał</w:t>
      </w:r>
      <w:r>
        <w:rPr>
          <w:rFonts w:ascii="Times New Roman" w:hAnsi="Times New Roman" w:cs="Times New Roman"/>
        </w:rPr>
        <w:t xml:space="preserve">y historyczne </w:t>
      </w:r>
      <w:r w:rsidR="0024171F">
        <w:rPr>
          <w:rFonts w:ascii="Times New Roman" w:hAnsi="Times New Roman" w:cs="Times New Roman"/>
        </w:rPr>
        <w:t>zasobu, które spełniają kryteria dokładnościowe,</w:t>
      </w:r>
      <w:r w:rsidR="004E6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sukcesywnie, przy </w:t>
      </w:r>
      <w:r w:rsidRPr="000721DD">
        <w:rPr>
          <w:rFonts w:ascii="Times New Roman" w:hAnsi="Times New Roman" w:cs="Times New Roman"/>
        </w:rPr>
        <w:t xml:space="preserve">rozpatrywaniu wniosków.                           </w:t>
      </w:r>
    </w:p>
    <w:p w:rsidR="000721DD" w:rsidRDefault="000721DD" w:rsidP="000721DD">
      <w:pPr>
        <w:rPr>
          <w:rFonts w:ascii="Times New Roman" w:hAnsi="Times New Roman" w:cs="Times New Roman"/>
        </w:rPr>
      </w:pPr>
    </w:p>
    <w:p w:rsidR="000721DD" w:rsidRDefault="000721DD" w:rsidP="000721DD">
      <w:pPr>
        <w:spacing w:after="36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0721DD" w:rsidRDefault="000721DD" w:rsidP="000721DD">
      <w:pPr>
        <w:spacing w:after="36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24171F" w:rsidRDefault="0024171F" w:rsidP="000721DD">
      <w:pPr>
        <w:spacing w:after="36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24171F" w:rsidRDefault="0024171F" w:rsidP="000721DD">
      <w:pPr>
        <w:spacing w:after="36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0721DD" w:rsidRPr="000721DD" w:rsidRDefault="000721DD" w:rsidP="000721DD">
      <w:pPr>
        <w:spacing w:after="36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0721DD" w:rsidRPr="000721DD" w:rsidRDefault="000721DD" w:rsidP="000721D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0721DD">
        <w:rPr>
          <w:rFonts w:ascii="Times New Roman" w:eastAsia="Times New Roman" w:hAnsi="Times New Roman" w:cs="Times New Roman"/>
          <w:b/>
          <w:kern w:val="28"/>
          <w:lang w:eastAsia="pl-PL"/>
        </w:rPr>
        <w:t>Tabela nr 3</w:t>
      </w:r>
      <w:r w:rsidRPr="000721DD">
        <w:rPr>
          <w:rFonts w:ascii="Times New Roman" w:eastAsia="Times New Roman" w:hAnsi="Times New Roman" w:cs="Times New Roman"/>
          <w:kern w:val="28"/>
          <w:lang w:eastAsia="pl-PL"/>
        </w:rPr>
        <w:t xml:space="preserve"> - </w:t>
      </w:r>
      <w:r w:rsidRPr="000721DD">
        <w:rPr>
          <w:rFonts w:ascii="Times New Roman" w:eastAsia="Times New Roman" w:hAnsi="Times New Roman" w:cs="Times New Roman"/>
          <w:b/>
          <w:kern w:val="28"/>
          <w:lang w:eastAsia="pl-PL"/>
        </w:rPr>
        <w:t>Podstawowe informacje charakteryzujące sposób prowadzenia mapy zasadniczej</w:t>
      </w:r>
      <w:r w:rsidRPr="00072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istotne dla procesu modernizacji </w:t>
      </w:r>
      <w:proofErr w:type="spellStart"/>
      <w:r w:rsidRPr="000721DD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</w:p>
    <w:p w:rsidR="000721DD" w:rsidRPr="000721DD" w:rsidRDefault="000721DD" w:rsidP="000721D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0721DD" w:rsidRPr="000721DD" w:rsidRDefault="000721DD" w:rsidP="000721D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tbl>
      <w:tblPr>
        <w:tblW w:w="11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411"/>
        <w:gridCol w:w="1134"/>
        <w:gridCol w:w="1134"/>
        <w:gridCol w:w="992"/>
        <w:gridCol w:w="992"/>
        <w:gridCol w:w="1134"/>
        <w:gridCol w:w="993"/>
        <w:gridCol w:w="1197"/>
        <w:gridCol w:w="2488"/>
      </w:tblGrid>
      <w:tr w:rsidR="00FA6BA9" w:rsidRPr="000721DD" w:rsidTr="00FA6BA9">
        <w:trPr>
          <w:trHeight w:val="57"/>
        </w:trPr>
        <w:tc>
          <w:tcPr>
            <w:tcW w:w="432" w:type="dxa"/>
            <w:vMerge w:val="restart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45" w:type="dxa"/>
            <w:gridSpan w:val="2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  <w:t>Jednostka  ewidencyjna</w:t>
            </w:r>
          </w:p>
        </w:tc>
        <w:tc>
          <w:tcPr>
            <w:tcW w:w="1134" w:type="dxa"/>
            <w:vMerge w:val="restart"/>
            <w:vAlign w:val="center"/>
          </w:tcPr>
          <w:p w:rsidR="00FA6BA9" w:rsidRPr="000721DD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Calibri" w:hAnsi="Calibri Light" w:cs="Times New Roman"/>
                <w:b/>
                <w:bCs/>
                <w:kern w:val="28"/>
                <w:sz w:val="18"/>
                <w:szCs w:val="18"/>
                <w:lang w:val="x-none"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Postać mapy</w:t>
            </w:r>
          </w:p>
        </w:tc>
        <w:tc>
          <w:tcPr>
            <w:tcW w:w="992" w:type="dxa"/>
            <w:vMerge w:val="restart"/>
            <w:vAlign w:val="center"/>
          </w:tcPr>
          <w:p w:rsidR="00FA6BA9" w:rsidRPr="000721DD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Calibri" w:hAnsi="Calibri Light" w:cs="Times New Roman"/>
                <w:b/>
                <w:bCs/>
                <w:kern w:val="28"/>
                <w:sz w:val="18"/>
                <w:szCs w:val="18"/>
                <w:lang w:val="x-none"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Układ współrzędnych</w:t>
            </w:r>
          </w:p>
        </w:tc>
        <w:tc>
          <w:tcPr>
            <w:tcW w:w="992" w:type="dxa"/>
            <w:vMerge w:val="restart"/>
            <w:vAlign w:val="center"/>
          </w:tcPr>
          <w:p w:rsidR="00FA6BA9" w:rsidRPr="000721DD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  <w:p w:rsidR="00FA6BA9" w:rsidRPr="000721DD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Calibri" w:hAnsi="Calibri Light" w:cs="Times New Roman"/>
                <w:b/>
                <w:bCs/>
                <w:kern w:val="28"/>
                <w:sz w:val="18"/>
                <w:szCs w:val="18"/>
                <w:lang w:val="x-none"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 xml:space="preserve">skala </w:t>
            </w: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br/>
            </w:r>
          </w:p>
        </w:tc>
        <w:tc>
          <w:tcPr>
            <w:tcW w:w="1134" w:type="dxa"/>
            <w:vMerge w:val="restart"/>
            <w:vAlign w:val="center"/>
          </w:tcPr>
          <w:p w:rsidR="00FA6BA9" w:rsidRPr="000721DD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Calibri" w:hAnsi="Calibri Light" w:cs="Times New Roman"/>
                <w:b/>
                <w:bCs/>
                <w:kern w:val="28"/>
                <w:sz w:val="18"/>
                <w:szCs w:val="18"/>
                <w:lang w:val="x-none"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Liczba arkuszy</w:t>
            </w:r>
          </w:p>
        </w:tc>
        <w:tc>
          <w:tcPr>
            <w:tcW w:w="993" w:type="dxa"/>
            <w:vMerge w:val="restart"/>
            <w:vAlign w:val="center"/>
          </w:tcPr>
          <w:p w:rsidR="00FA6BA9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Liczba operatów techn.</w:t>
            </w:r>
          </w:p>
          <w:p w:rsidR="00FA6BA9" w:rsidRPr="000721DD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-10%*</w:t>
            </w:r>
          </w:p>
        </w:tc>
        <w:tc>
          <w:tcPr>
            <w:tcW w:w="1197" w:type="dxa"/>
            <w:vMerge w:val="restart"/>
            <w:vAlign w:val="center"/>
          </w:tcPr>
          <w:p w:rsidR="00FA6BA9" w:rsidRPr="000721DD" w:rsidRDefault="00FA6BA9" w:rsidP="000721DD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Calibri" w:hAnsi="Calibri Light" w:cs="Times New Roman"/>
                <w:b/>
                <w:bCs/>
                <w:kern w:val="28"/>
                <w:sz w:val="18"/>
                <w:szCs w:val="18"/>
                <w:lang w:val="x-none"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L</w:t>
            </w:r>
            <w:r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 xml:space="preserve">. </w:t>
            </w:r>
            <w:r w:rsidRPr="000721DD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bud na MZ</w:t>
            </w:r>
          </w:p>
        </w:tc>
        <w:tc>
          <w:tcPr>
            <w:tcW w:w="2488" w:type="dxa"/>
            <w:vMerge w:val="restart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Dodatkowe informacje o MZ</w:t>
            </w:r>
          </w:p>
        </w:tc>
      </w:tr>
      <w:tr w:rsidR="00FA6BA9" w:rsidRPr="000721DD" w:rsidTr="00FA6BA9">
        <w:trPr>
          <w:trHeight w:val="562"/>
        </w:trPr>
        <w:tc>
          <w:tcPr>
            <w:tcW w:w="432" w:type="dxa"/>
            <w:vMerge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  <w:t>Id</w:t>
            </w:r>
          </w:p>
        </w:tc>
        <w:tc>
          <w:tcPr>
            <w:tcW w:w="1134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</w:pPr>
            <w:r w:rsidRPr="000721DD"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134" w:type="dxa"/>
            <w:vMerge/>
            <w:vAlign w:val="center"/>
          </w:tcPr>
          <w:p w:rsidR="00FA6BA9" w:rsidRPr="000721DD" w:rsidRDefault="00FA6BA9" w:rsidP="000721DD">
            <w:pPr>
              <w:keepNext/>
              <w:spacing w:before="360"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FA6BA9" w:rsidRPr="000721DD" w:rsidRDefault="00FA6BA9" w:rsidP="000721DD">
            <w:pPr>
              <w:keepNext/>
              <w:spacing w:before="360"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FA6BA9" w:rsidRPr="000721DD" w:rsidRDefault="00FA6BA9" w:rsidP="000721DD">
            <w:pPr>
              <w:keepNext/>
              <w:spacing w:before="360"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FA6BA9" w:rsidRPr="000721DD" w:rsidRDefault="00FA6BA9" w:rsidP="000721DD">
            <w:pPr>
              <w:keepNext/>
              <w:spacing w:before="360"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:rsidR="00FA6BA9" w:rsidRPr="000721DD" w:rsidRDefault="00FA6BA9" w:rsidP="000721DD">
            <w:pPr>
              <w:keepNext/>
              <w:spacing w:before="360"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vMerge/>
            <w:vAlign w:val="center"/>
          </w:tcPr>
          <w:p w:rsidR="00FA6BA9" w:rsidRPr="000721DD" w:rsidRDefault="00FA6BA9" w:rsidP="000721DD">
            <w:pPr>
              <w:keepNext/>
              <w:spacing w:before="360" w:after="0" w:line="240" w:lineRule="auto"/>
              <w:jc w:val="center"/>
              <w:outlineLvl w:val="1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88" w:type="dxa"/>
            <w:vMerge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28"/>
                <w:sz w:val="18"/>
                <w:szCs w:val="18"/>
                <w:lang w:eastAsia="pl-PL"/>
              </w:rPr>
            </w:pPr>
          </w:p>
        </w:tc>
      </w:tr>
      <w:tr w:rsidR="00FA6BA9" w:rsidRPr="000721DD" w:rsidTr="00FA6BA9">
        <w:trPr>
          <w:trHeight w:val="510"/>
        </w:trPr>
        <w:tc>
          <w:tcPr>
            <w:tcW w:w="432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240401_5.0001</w:t>
            </w:r>
          </w:p>
        </w:tc>
        <w:tc>
          <w:tcPr>
            <w:tcW w:w="1134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Cisie</w:t>
            </w:r>
          </w:p>
        </w:tc>
        <w:tc>
          <w:tcPr>
            <w:tcW w:w="1134" w:type="dxa"/>
            <w:vAlign w:val="center"/>
          </w:tcPr>
          <w:p w:rsidR="00FA6BA9" w:rsidRPr="000721DD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pl-PL"/>
              </w:rPr>
              <w:t>wektorowa</w:t>
            </w:r>
          </w:p>
        </w:tc>
        <w:tc>
          <w:tcPr>
            <w:tcW w:w="992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92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1:500</w:t>
            </w:r>
          </w:p>
        </w:tc>
        <w:tc>
          <w:tcPr>
            <w:tcW w:w="1134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197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2488" w:type="dxa"/>
            <w:vAlign w:val="center"/>
          </w:tcPr>
          <w:p w:rsidR="00FA6BA9" w:rsidRPr="000721DD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mapa zasadnicza o kompletnej treści</w:t>
            </w:r>
          </w:p>
        </w:tc>
      </w:tr>
      <w:tr w:rsidR="00FA6BA9" w:rsidRPr="000721DD" w:rsidTr="00FA6BA9">
        <w:trPr>
          <w:trHeight w:val="510"/>
        </w:trPr>
        <w:tc>
          <w:tcPr>
            <w:tcW w:w="432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1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240401_5.0002</w:t>
            </w:r>
          </w:p>
        </w:tc>
        <w:tc>
          <w:tcPr>
            <w:tcW w:w="1134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Gorzelnia</w:t>
            </w:r>
          </w:p>
        </w:tc>
        <w:tc>
          <w:tcPr>
            <w:tcW w:w="1134" w:type="dxa"/>
            <w:vAlign w:val="center"/>
          </w:tcPr>
          <w:p w:rsidR="00FA6BA9" w:rsidRPr="000721DD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pl-PL"/>
              </w:rPr>
              <w:t>wektorowa</w:t>
            </w:r>
          </w:p>
        </w:tc>
        <w:tc>
          <w:tcPr>
            <w:tcW w:w="992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92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1:500</w:t>
            </w:r>
          </w:p>
        </w:tc>
        <w:tc>
          <w:tcPr>
            <w:tcW w:w="1134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197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2488" w:type="dxa"/>
            <w:vAlign w:val="center"/>
          </w:tcPr>
          <w:p w:rsidR="00FA6BA9" w:rsidRPr="000721DD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mapa zasadnicza o kompletnej treści</w:t>
            </w:r>
          </w:p>
        </w:tc>
      </w:tr>
      <w:tr w:rsidR="00FA6BA9" w:rsidRPr="000721DD" w:rsidTr="00FA6BA9">
        <w:trPr>
          <w:trHeight w:val="510"/>
        </w:trPr>
        <w:tc>
          <w:tcPr>
            <w:tcW w:w="432" w:type="dxa"/>
            <w:vAlign w:val="center"/>
          </w:tcPr>
          <w:p w:rsidR="00FA6BA9" w:rsidRPr="00743C54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  <w:kern w:val="28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sz w:val="18"/>
                <w:szCs w:val="18"/>
                <w:highlight w:val="green"/>
                <w:lang w:eastAsia="pl-PL"/>
              </w:rPr>
              <w:t>3</w:t>
            </w:r>
          </w:p>
        </w:tc>
        <w:tc>
          <w:tcPr>
            <w:tcW w:w="1411" w:type="dxa"/>
            <w:vAlign w:val="center"/>
          </w:tcPr>
          <w:p w:rsidR="00FA6BA9" w:rsidRPr="00743C54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240401_5.0004</w:t>
            </w:r>
          </w:p>
        </w:tc>
        <w:tc>
          <w:tcPr>
            <w:tcW w:w="1134" w:type="dxa"/>
            <w:vAlign w:val="center"/>
          </w:tcPr>
          <w:p w:rsidR="00FA6BA9" w:rsidRPr="00743C54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l-PL"/>
              </w:rPr>
              <w:t>Łojki</w:t>
            </w:r>
          </w:p>
        </w:tc>
        <w:tc>
          <w:tcPr>
            <w:tcW w:w="1134" w:type="dxa"/>
            <w:vAlign w:val="center"/>
          </w:tcPr>
          <w:p w:rsidR="00FA6BA9" w:rsidRPr="00743C54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kern w:val="1"/>
                <w:sz w:val="20"/>
                <w:szCs w:val="20"/>
                <w:highlight w:val="green"/>
                <w:lang w:eastAsia="pl-PL"/>
              </w:rPr>
              <w:t>wektorowa</w:t>
            </w:r>
          </w:p>
        </w:tc>
        <w:tc>
          <w:tcPr>
            <w:tcW w:w="992" w:type="dxa"/>
            <w:vAlign w:val="center"/>
          </w:tcPr>
          <w:p w:rsidR="00FA6BA9" w:rsidRPr="00743C54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  <w:t>2000</w:t>
            </w:r>
          </w:p>
        </w:tc>
        <w:tc>
          <w:tcPr>
            <w:tcW w:w="992" w:type="dxa"/>
            <w:vAlign w:val="center"/>
          </w:tcPr>
          <w:p w:rsidR="00FA6BA9" w:rsidRPr="00743C54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  <w:t>1:500</w:t>
            </w:r>
          </w:p>
        </w:tc>
        <w:tc>
          <w:tcPr>
            <w:tcW w:w="1134" w:type="dxa"/>
            <w:vAlign w:val="center"/>
          </w:tcPr>
          <w:p w:rsidR="00FA6BA9" w:rsidRPr="00743C54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FA6BA9" w:rsidRPr="00743C54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  <w:t>505</w:t>
            </w:r>
          </w:p>
        </w:tc>
        <w:tc>
          <w:tcPr>
            <w:tcW w:w="1197" w:type="dxa"/>
            <w:vAlign w:val="center"/>
          </w:tcPr>
          <w:p w:rsidR="00FA6BA9" w:rsidRPr="00743C54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kern w:val="28"/>
                <w:sz w:val="18"/>
                <w:szCs w:val="18"/>
                <w:highlight w:val="green"/>
                <w:lang w:eastAsia="pl-PL"/>
              </w:rPr>
              <w:t>831</w:t>
            </w:r>
          </w:p>
        </w:tc>
        <w:tc>
          <w:tcPr>
            <w:tcW w:w="2488" w:type="dxa"/>
            <w:vAlign w:val="center"/>
          </w:tcPr>
          <w:p w:rsidR="00FA6BA9" w:rsidRPr="00743C54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green"/>
                <w:lang w:eastAsia="pl-PL"/>
              </w:rPr>
            </w:pPr>
            <w:r w:rsidRPr="00743C54">
              <w:rPr>
                <w:rFonts w:ascii="Calibri" w:eastAsia="Times New Roman" w:hAnsi="Calibri" w:cs="Times New Roman"/>
                <w:sz w:val="18"/>
                <w:szCs w:val="18"/>
                <w:highlight w:val="green"/>
                <w:lang w:eastAsia="pl-PL"/>
              </w:rPr>
              <w:t>mapa zasadnicza o kompletnej treści</w:t>
            </w:r>
          </w:p>
        </w:tc>
      </w:tr>
      <w:tr w:rsidR="00FA6BA9" w:rsidRPr="000721DD" w:rsidTr="00FA6BA9">
        <w:trPr>
          <w:trHeight w:val="510"/>
        </w:trPr>
        <w:tc>
          <w:tcPr>
            <w:tcW w:w="432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44E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240401-5.0005</w:t>
            </w:r>
          </w:p>
        </w:tc>
        <w:tc>
          <w:tcPr>
            <w:tcW w:w="1134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Wyrazów</w:t>
            </w:r>
          </w:p>
        </w:tc>
        <w:tc>
          <w:tcPr>
            <w:tcW w:w="1134" w:type="dxa"/>
            <w:vAlign w:val="center"/>
          </w:tcPr>
          <w:p w:rsidR="00FA6BA9" w:rsidRPr="000721DD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pl-PL"/>
              </w:rPr>
              <w:t>wektorowa</w:t>
            </w:r>
          </w:p>
        </w:tc>
        <w:tc>
          <w:tcPr>
            <w:tcW w:w="992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92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1:500</w:t>
            </w:r>
          </w:p>
        </w:tc>
        <w:tc>
          <w:tcPr>
            <w:tcW w:w="1134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197" w:type="dxa"/>
            <w:vAlign w:val="center"/>
          </w:tcPr>
          <w:p w:rsidR="00FA6BA9" w:rsidRPr="000721DD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2488" w:type="dxa"/>
            <w:vAlign w:val="center"/>
          </w:tcPr>
          <w:p w:rsidR="00FA6BA9" w:rsidRPr="000721DD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mapa zasadnicza o kompletnej treści</w:t>
            </w:r>
          </w:p>
        </w:tc>
      </w:tr>
      <w:tr w:rsidR="00FA6BA9" w:rsidRPr="000721DD" w:rsidTr="00FA6BA9">
        <w:trPr>
          <w:trHeight w:val="510"/>
        </w:trPr>
        <w:tc>
          <w:tcPr>
            <w:tcW w:w="432" w:type="dxa"/>
            <w:vAlign w:val="center"/>
          </w:tcPr>
          <w:p w:rsidR="00FA6BA9" w:rsidRPr="00E44EF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Align w:val="center"/>
          </w:tcPr>
          <w:p w:rsidR="00FA6BA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6BA9" w:rsidRDefault="00FA6BA9" w:rsidP="005051A7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A6BA9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FA6BA9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FA6BA9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A6BA9" w:rsidRPr="00FA6BA9" w:rsidRDefault="00FA6BA9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vAlign w:val="center"/>
          </w:tcPr>
          <w:p w:rsidR="00FA6BA9" w:rsidRDefault="005051A7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1 187</w:t>
            </w:r>
          </w:p>
        </w:tc>
        <w:tc>
          <w:tcPr>
            <w:tcW w:w="1197" w:type="dxa"/>
            <w:vAlign w:val="center"/>
          </w:tcPr>
          <w:p w:rsidR="00FA6BA9" w:rsidRDefault="005051A7" w:rsidP="000721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  <w:t>2 074</w:t>
            </w:r>
          </w:p>
        </w:tc>
        <w:tc>
          <w:tcPr>
            <w:tcW w:w="2488" w:type="dxa"/>
            <w:vAlign w:val="center"/>
          </w:tcPr>
          <w:p w:rsidR="00FA6BA9" w:rsidRDefault="00FA6BA9" w:rsidP="000721D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0721DD" w:rsidRDefault="000721DD" w:rsidP="000721DD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</w:p>
    <w:p w:rsidR="00FA6BA9" w:rsidRDefault="00FA6BA9" w:rsidP="00FA6BA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FA6BA9" w:rsidRDefault="00FA6BA9" w:rsidP="00FA6BA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FA6BA9" w:rsidRPr="00FA6BA9" w:rsidRDefault="00FA6BA9" w:rsidP="00FA6BA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FA6BA9">
        <w:rPr>
          <w:rFonts w:ascii="Times New Roman" w:eastAsia="Times New Roman" w:hAnsi="Times New Roman" w:cs="Times New Roman"/>
          <w:b/>
          <w:kern w:val="28"/>
          <w:lang w:eastAsia="pl-PL"/>
        </w:rPr>
        <w:t xml:space="preserve">Tabela nr  4 - Podstawowe informacje charakteryzujące systemy teleinformatyczne stosowane  prowadzenia </w:t>
      </w:r>
      <w:proofErr w:type="spellStart"/>
      <w:r w:rsidRPr="00FA6BA9">
        <w:rPr>
          <w:rFonts w:ascii="Times New Roman" w:eastAsia="Times New Roman" w:hAnsi="Times New Roman" w:cs="Times New Roman"/>
          <w:b/>
          <w:kern w:val="28"/>
          <w:lang w:eastAsia="pl-PL"/>
        </w:rPr>
        <w:t>EGiB</w:t>
      </w:r>
      <w:proofErr w:type="spellEnd"/>
      <w:r w:rsidRPr="00FA6BA9">
        <w:rPr>
          <w:rFonts w:ascii="Times New Roman" w:eastAsia="Times New Roman" w:hAnsi="Times New Roman" w:cs="Times New Roman"/>
          <w:b/>
          <w:kern w:val="28"/>
          <w:lang w:eastAsia="pl-PL"/>
        </w:rPr>
        <w:t xml:space="preserve">, GESUT, BDOT500 oraz MZ </w:t>
      </w:r>
    </w:p>
    <w:p w:rsidR="00FA6BA9" w:rsidRPr="00FA6BA9" w:rsidRDefault="00FA6BA9" w:rsidP="00FA6BA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:rsidR="00FA6BA9" w:rsidRPr="00FA6BA9" w:rsidRDefault="00FA6BA9" w:rsidP="00FA6BA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685"/>
        <w:gridCol w:w="1134"/>
        <w:gridCol w:w="1276"/>
        <w:gridCol w:w="1701"/>
        <w:gridCol w:w="1701"/>
        <w:gridCol w:w="1016"/>
        <w:gridCol w:w="1246"/>
        <w:gridCol w:w="2416"/>
      </w:tblGrid>
      <w:tr w:rsidR="00FA6BA9" w:rsidRPr="00FA6BA9" w:rsidTr="005051A7">
        <w:trPr>
          <w:trHeight w:val="794"/>
        </w:trPr>
        <w:tc>
          <w:tcPr>
            <w:tcW w:w="2284" w:type="dxa"/>
            <w:vMerge w:val="restart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Nazwa systemu/oprogramowania</w:t>
            </w:r>
          </w:p>
        </w:tc>
        <w:tc>
          <w:tcPr>
            <w:tcW w:w="1685" w:type="dxa"/>
            <w:vMerge w:val="restart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Przeznaczenie systemu/oprogramowania</w:t>
            </w:r>
          </w:p>
        </w:tc>
        <w:tc>
          <w:tcPr>
            <w:tcW w:w="2410" w:type="dxa"/>
            <w:gridSpan w:val="2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System/oprogramowanie</w:t>
            </w:r>
          </w:p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dostosowany do obowiązującego modelu danych</w:t>
            </w:r>
          </w:p>
        </w:tc>
        <w:tc>
          <w:tcPr>
            <w:tcW w:w="1701" w:type="dxa"/>
            <w:vMerge w:val="restart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 xml:space="preserve">System umożliwia eksport danych </w:t>
            </w: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br/>
              <w:t>w formatach:</w:t>
            </w:r>
          </w:p>
        </w:tc>
        <w:tc>
          <w:tcPr>
            <w:tcW w:w="1701" w:type="dxa"/>
            <w:vMerge w:val="restart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 xml:space="preserve">System umożliwia import danych </w:t>
            </w: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br/>
              <w:t>w formatach:</w:t>
            </w:r>
          </w:p>
        </w:tc>
        <w:tc>
          <w:tcPr>
            <w:tcW w:w="2262" w:type="dxa"/>
            <w:gridSpan w:val="2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System umożliwia import danych w formacie GML z rejestracją historii zmian:</w:t>
            </w:r>
          </w:p>
        </w:tc>
        <w:tc>
          <w:tcPr>
            <w:tcW w:w="2416" w:type="dxa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Uwagi i dodatkowe wyjaśnienia</w:t>
            </w:r>
          </w:p>
        </w:tc>
      </w:tr>
      <w:tr w:rsidR="00FA6BA9" w:rsidRPr="00FA6BA9" w:rsidTr="005051A7">
        <w:trPr>
          <w:trHeight w:val="163"/>
        </w:trPr>
        <w:tc>
          <w:tcPr>
            <w:tcW w:w="2284" w:type="dxa"/>
            <w:vMerge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1685" w:type="dxa"/>
            <w:vMerge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01" w:type="dxa"/>
            <w:vMerge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46" w:type="dxa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416" w:type="dxa"/>
            <w:vAlign w:val="center"/>
          </w:tcPr>
          <w:p w:rsidR="00FA6BA9" w:rsidRPr="00FA6BA9" w:rsidRDefault="00FA6BA9" w:rsidP="00FA6B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8"/>
                <w:szCs w:val="18"/>
                <w:lang w:eastAsia="pl-PL"/>
              </w:rPr>
            </w:pPr>
          </w:p>
        </w:tc>
      </w:tr>
      <w:tr w:rsidR="00FA6BA9" w:rsidRPr="00FA6BA9" w:rsidTr="005051A7">
        <w:trPr>
          <w:trHeight w:val="511"/>
        </w:trPr>
        <w:tc>
          <w:tcPr>
            <w:tcW w:w="2284" w:type="dxa"/>
            <w:vAlign w:val="center"/>
          </w:tcPr>
          <w:p w:rsidR="00FA6BA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lastRenderedPageBreak/>
              <w:t>EWOPIS</w:t>
            </w:r>
          </w:p>
        </w:tc>
        <w:tc>
          <w:tcPr>
            <w:tcW w:w="1685" w:type="dxa"/>
            <w:vAlign w:val="center"/>
          </w:tcPr>
          <w:p w:rsidR="00FA6BA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EGiB</w:t>
            </w:r>
            <w:proofErr w:type="spellEnd"/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 xml:space="preserve"> część opisowa</w:t>
            </w:r>
          </w:p>
        </w:tc>
        <w:tc>
          <w:tcPr>
            <w:tcW w:w="1134" w:type="dxa"/>
            <w:vAlign w:val="center"/>
          </w:tcPr>
          <w:p w:rsidR="00FA6BA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vAlign w:val="center"/>
          </w:tcPr>
          <w:p w:rsidR="00FA6BA9" w:rsidRPr="00FA6BA9" w:rsidRDefault="00FA6BA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FA6BA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SWDE, G</w:t>
            </w:r>
            <w:r w:rsidR="00BE314F"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M</w:t>
            </w: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L, TXT</w:t>
            </w:r>
          </w:p>
        </w:tc>
        <w:tc>
          <w:tcPr>
            <w:tcW w:w="1701" w:type="dxa"/>
            <w:vAlign w:val="center"/>
          </w:tcPr>
          <w:p w:rsidR="00FA6BA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SWDE, GML</w:t>
            </w:r>
            <w:r w:rsidR="00BE314F"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, TX</w:t>
            </w: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16" w:type="dxa"/>
            <w:vAlign w:val="center"/>
          </w:tcPr>
          <w:p w:rsidR="00FA6BA9" w:rsidRPr="00FA6BA9" w:rsidRDefault="00FA6BA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Align w:val="center"/>
          </w:tcPr>
          <w:p w:rsidR="00FA6BA9" w:rsidRPr="00FA6BA9" w:rsidRDefault="00FA6BA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 w:rsidRPr="00FA6BA9"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416" w:type="dxa"/>
            <w:vAlign w:val="center"/>
          </w:tcPr>
          <w:p w:rsidR="00FA6BA9" w:rsidRPr="00FA6BA9" w:rsidRDefault="00FA6BA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</w:p>
        </w:tc>
      </w:tr>
      <w:tr w:rsidR="00F67489" w:rsidRPr="00FA6BA9" w:rsidTr="005051A7">
        <w:trPr>
          <w:trHeight w:val="511"/>
        </w:trPr>
        <w:tc>
          <w:tcPr>
            <w:tcW w:w="2284" w:type="dxa"/>
            <w:vAlign w:val="center"/>
          </w:tcPr>
          <w:p w:rsidR="00F67489" w:rsidRDefault="004E6255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EWMAPA</w:t>
            </w:r>
          </w:p>
        </w:tc>
        <w:tc>
          <w:tcPr>
            <w:tcW w:w="1685" w:type="dxa"/>
            <w:vAlign w:val="center"/>
          </w:tcPr>
          <w:p w:rsidR="00F6748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EGiB</w:t>
            </w:r>
            <w:proofErr w:type="spellEnd"/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="00BE314F"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część graf., BDOT 500, GESUT, MZ</w:t>
            </w:r>
          </w:p>
        </w:tc>
        <w:tc>
          <w:tcPr>
            <w:tcW w:w="1134" w:type="dxa"/>
            <w:vAlign w:val="center"/>
          </w:tcPr>
          <w:p w:rsidR="00F6748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vAlign w:val="center"/>
          </w:tcPr>
          <w:p w:rsidR="00F6748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F6748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SWDE, GML, DXF,  TXT,SHP</w:t>
            </w:r>
          </w:p>
        </w:tc>
        <w:tc>
          <w:tcPr>
            <w:tcW w:w="1701" w:type="dxa"/>
            <w:vAlign w:val="center"/>
          </w:tcPr>
          <w:p w:rsidR="00F6748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SWDE, GML, DXF, TXT</w:t>
            </w:r>
            <w:r w:rsidR="00BE314F"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, SHP</w:t>
            </w:r>
          </w:p>
        </w:tc>
        <w:tc>
          <w:tcPr>
            <w:tcW w:w="1016" w:type="dxa"/>
            <w:vAlign w:val="center"/>
          </w:tcPr>
          <w:p w:rsidR="00F6748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vAlign w:val="center"/>
          </w:tcPr>
          <w:p w:rsidR="00F67489" w:rsidRPr="00FA6BA9" w:rsidRDefault="00BE314F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kern w:val="28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416" w:type="dxa"/>
            <w:vAlign w:val="center"/>
          </w:tcPr>
          <w:p w:rsidR="00F67489" w:rsidRPr="00FA6BA9" w:rsidRDefault="00F67489" w:rsidP="00FA6BA9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kern w:val="28"/>
                <w:sz w:val="18"/>
                <w:szCs w:val="18"/>
                <w:lang w:eastAsia="pl-PL"/>
              </w:rPr>
            </w:pPr>
          </w:p>
        </w:tc>
      </w:tr>
    </w:tbl>
    <w:p w:rsidR="000721DD" w:rsidRPr="00FA6BA9" w:rsidRDefault="000721DD" w:rsidP="00FA6BA9">
      <w:pPr>
        <w:rPr>
          <w:rFonts w:ascii="Times New Roman" w:hAnsi="Times New Roman" w:cs="Times New Roman"/>
          <w:sz w:val="24"/>
          <w:szCs w:val="24"/>
        </w:rPr>
        <w:sectPr w:rsidR="000721DD" w:rsidRPr="00FA6BA9" w:rsidSect="003B1CAB">
          <w:pgSz w:w="16838" w:h="11906" w:orient="landscape"/>
          <w:pgMar w:top="426" w:right="993" w:bottom="1417" w:left="1417" w:header="708" w:footer="708" w:gutter="0"/>
          <w:cols w:space="708"/>
          <w:docGrid w:linePitch="360"/>
        </w:sectPr>
      </w:pPr>
    </w:p>
    <w:p w:rsidR="003B1CAB" w:rsidRPr="003B1CAB" w:rsidRDefault="003B1CAB" w:rsidP="003B1C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CAB" w:rsidRPr="003B1CAB" w:rsidSect="0021409F">
      <w:pgSz w:w="11906" w:h="16838"/>
      <w:pgMar w:top="1135" w:right="141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731" w:rsidRDefault="00CA5731" w:rsidP="00986964">
      <w:pPr>
        <w:spacing w:after="0" w:line="240" w:lineRule="auto"/>
      </w:pPr>
      <w:r>
        <w:separator/>
      </w:r>
    </w:p>
  </w:endnote>
  <w:endnote w:type="continuationSeparator" w:id="0">
    <w:p w:rsidR="00CA5731" w:rsidRDefault="00CA5731" w:rsidP="0098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468453"/>
      <w:docPartObj>
        <w:docPartGallery w:val="Page Numbers (Bottom of Page)"/>
        <w:docPartUnique/>
      </w:docPartObj>
    </w:sdtPr>
    <w:sdtEndPr/>
    <w:sdtContent>
      <w:p w:rsidR="00F74C75" w:rsidRDefault="00F74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54">
          <w:rPr>
            <w:noProof/>
          </w:rPr>
          <w:t>4</w:t>
        </w:r>
        <w:r>
          <w:fldChar w:fldCharType="end"/>
        </w:r>
      </w:p>
    </w:sdtContent>
  </w:sdt>
  <w:p w:rsidR="00F74C75" w:rsidRDefault="00F74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731" w:rsidRDefault="00CA5731" w:rsidP="00986964">
      <w:pPr>
        <w:spacing w:after="0" w:line="240" w:lineRule="auto"/>
      </w:pPr>
      <w:r>
        <w:separator/>
      </w:r>
    </w:p>
  </w:footnote>
  <w:footnote w:type="continuationSeparator" w:id="0">
    <w:p w:rsidR="00CA5731" w:rsidRDefault="00CA5731" w:rsidP="0098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B88" w:rsidRDefault="00C96B88" w:rsidP="00C96B88">
    <w:pPr>
      <w:pStyle w:val="Nagwek"/>
      <w:jc w:val="right"/>
    </w:pPr>
    <w:r>
      <w:t>Załącznik nr 1A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3198"/>
    <w:multiLevelType w:val="hybridMultilevel"/>
    <w:tmpl w:val="E24E87BA"/>
    <w:lvl w:ilvl="0" w:tplc="91249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13D0B"/>
    <w:multiLevelType w:val="hybridMultilevel"/>
    <w:tmpl w:val="5322CE8E"/>
    <w:lvl w:ilvl="0" w:tplc="D60638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072DC4"/>
    <w:multiLevelType w:val="hybridMultilevel"/>
    <w:tmpl w:val="F462107A"/>
    <w:lvl w:ilvl="0" w:tplc="04150011">
      <w:start w:val="1"/>
      <w:numFmt w:val="decimal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17A24C35"/>
    <w:multiLevelType w:val="hybridMultilevel"/>
    <w:tmpl w:val="63425BC6"/>
    <w:lvl w:ilvl="0" w:tplc="579674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355C5F"/>
    <w:multiLevelType w:val="hybridMultilevel"/>
    <w:tmpl w:val="EDD45C0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E295483"/>
    <w:multiLevelType w:val="hybridMultilevel"/>
    <w:tmpl w:val="FAF05446"/>
    <w:lvl w:ilvl="0" w:tplc="A17475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E73A61"/>
    <w:multiLevelType w:val="hybridMultilevel"/>
    <w:tmpl w:val="C7F80F72"/>
    <w:lvl w:ilvl="0" w:tplc="B3E8458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6CF7A83"/>
    <w:multiLevelType w:val="hybridMultilevel"/>
    <w:tmpl w:val="6CCC54BE"/>
    <w:lvl w:ilvl="0" w:tplc="660E7E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2B76"/>
    <w:multiLevelType w:val="hybridMultilevel"/>
    <w:tmpl w:val="0AAA7AC8"/>
    <w:lvl w:ilvl="0" w:tplc="E27AE5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73128D"/>
    <w:multiLevelType w:val="hybridMultilevel"/>
    <w:tmpl w:val="E7AEC274"/>
    <w:lvl w:ilvl="0" w:tplc="04D84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590986"/>
    <w:multiLevelType w:val="hybridMultilevel"/>
    <w:tmpl w:val="C610FECC"/>
    <w:lvl w:ilvl="0" w:tplc="279CE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15F0E"/>
    <w:multiLevelType w:val="hybridMultilevel"/>
    <w:tmpl w:val="0610E54A"/>
    <w:lvl w:ilvl="0" w:tplc="5A1A2A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992CDD"/>
    <w:multiLevelType w:val="hybridMultilevel"/>
    <w:tmpl w:val="5A48D2BC"/>
    <w:lvl w:ilvl="0" w:tplc="C3FC35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D368DC"/>
    <w:multiLevelType w:val="hybridMultilevel"/>
    <w:tmpl w:val="0442AAFE"/>
    <w:lvl w:ilvl="0" w:tplc="A7F8896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AC018E"/>
    <w:multiLevelType w:val="hybridMultilevel"/>
    <w:tmpl w:val="50AA0460"/>
    <w:lvl w:ilvl="0" w:tplc="04150011">
      <w:start w:val="1"/>
      <w:numFmt w:val="decimal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5" w15:restartNumberingAfterBreak="0">
    <w:nsid w:val="45447CD1"/>
    <w:multiLevelType w:val="hybridMultilevel"/>
    <w:tmpl w:val="65E4470C"/>
    <w:lvl w:ilvl="0" w:tplc="05A00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7B7DC9"/>
    <w:multiLevelType w:val="hybridMultilevel"/>
    <w:tmpl w:val="A59E2AD6"/>
    <w:lvl w:ilvl="0" w:tplc="A7F88966">
      <w:start w:val="1"/>
      <w:numFmt w:val="lowerLetter"/>
      <w:lvlText w:val="%1)"/>
      <w:lvlJc w:val="left"/>
      <w:pPr>
        <w:ind w:left="163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7" w15:restartNumberingAfterBreak="0">
    <w:nsid w:val="5AD572C7"/>
    <w:multiLevelType w:val="hybridMultilevel"/>
    <w:tmpl w:val="C1904448"/>
    <w:lvl w:ilvl="0" w:tplc="EFA2A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338B"/>
    <w:multiLevelType w:val="hybridMultilevel"/>
    <w:tmpl w:val="365009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461D98"/>
    <w:multiLevelType w:val="hybridMultilevel"/>
    <w:tmpl w:val="0646068C"/>
    <w:lvl w:ilvl="0" w:tplc="04150011">
      <w:start w:val="1"/>
      <w:numFmt w:val="decimal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0" w15:restartNumberingAfterBreak="0">
    <w:nsid w:val="61E67E15"/>
    <w:multiLevelType w:val="hybridMultilevel"/>
    <w:tmpl w:val="E1AAEA68"/>
    <w:lvl w:ilvl="0" w:tplc="0415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 w15:restartNumberingAfterBreak="0">
    <w:nsid w:val="68ED1B56"/>
    <w:multiLevelType w:val="hybridMultilevel"/>
    <w:tmpl w:val="46B03060"/>
    <w:lvl w:ilvl="0" w:tplc="09AEA7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90F2A4D"/>
    <w:multiLevelType w:val="hybridMultilevel"/>
    <w:tmpl w:val="0A5A99E0"/>
    <w:lvl w:ilvl="0" w:tplc="A7F88966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D76EA1"/>
    <w:multiLevelType w:val="hybridMultilevel"/>
    <w:tmpl w:val="DD7C7B7A"/>
    <w:lvl w:ilvl="0" w:tplc="FC8648A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BA429F2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6A85450"/>
    <w:multiLevelType w:val="hybridMultilevel"/>
    <w:tmpl w:val="4830E770"/>
    <w:lvl w:ilvl="0" w:tplc="3E604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3E5C67"/>
    <w:multiLevelType w:val="hybridMultilevel"/>
    <w:tmpl w:val="CC18438A"/>
    <w:lvl w:ilvl="0" w:tplc="C9DEB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0F3A24"/>
    <w:multiLevelType w:val="hybridMultilevel"/>
    <w:tmpl w:val="CCE63C5A"/>
    <w:lvl w:ilvl="0" w:tplc="A01E3168">
      <w:start w:val="1"/>
      <w:numFmt w:val="decimal"/>
      <w:lvlText w:val="%1)"/>
      <w:lvlJc w:val="left"/>
      <w:pPr>
        <w:ind w:left="2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7" w15:restartNumberingAfterBreak="0">
    <w:nsid w:val="78EF331B"/>
    <w:multiLevelType w:val="hybridMultilevel"/>
    <w:tmpl w:val="C2502E94"/>
    <w:lvl w:ilvl="0" w:tplc="96C8E3B2">
      <w:start w:val="1"/>
      <w:numFmt w:val="decimal"/>
      <w:lvlText w:val="%1)"/>
      <w:lvlJc w:val="left"/>
      <w:pPr>
        <w:ind w:left="86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8" w15:restartNumberingAfterBreak="0">
    <w:nsid w:val="7A0B4F42"/>
    <w:multiLevelType w:val="hybridMultilevel"/>
    <w:tmpl w:val="846CA746"/>
    <w:lvl w:ilvl="0" w:tplc="C10EC1E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25"/>
  </w:num>
  <w:num w:numId="5">
    <w:abstractNumId w:val="18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2"/>
  </w:num>
  <w:num w:numId="14">
    <w:abstractNumId w:val="1"/>
  </w:num>
  <w:num w:numId="15">
    <w:abstractNumId w:val="7"/>
  </w:num>
  <w:num w:numId="16">
    <w:abstractNumId w:val="28"/>
  </w:num>
  <w:num w:numId="17">
    <w:abstractNumId w:val="19"/>
  </w:num>
  <w:num w:numId="18">
    <w:abstractNumId w:val="22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  <w:num w:numId="23">
    <w:abstractNumId w:val="27"/>
  </w:num>
  <w:num w:numId="24">
    <w:abstractNumId w:val="6"/>
  </w:num>
  <w:num w:numId="25">
    <w:abstractNumId w:val="23"/>
  </w:num>
  <w:num w:numId="26">
    <w:abstractNumId w:val="26"/>
  </w:num>
  <w:num w:numId="27">
    <w:abstractNumId w:val="9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8FC"/>
    <w:rsid w:val="000012AD"/>
    <w:rsid w:val="000323A6"/>
    <w:rsid w:val="000378FC"/>
    <w:rsid w:val="000721DD"/>
    <w:rsid w:val="001745FF"/>
    <w:rsid w:val="001C41A6"/>
    <w:rsid w:val="001E554C"/>
    <w:rsid w:val="0021409F"/>
    <w:rsid w:val="0024171F"/>
    <w:rsid w:val="00254842"/>
    <w:rsid w:val="00281F13"/>
    <w:rsid w:val="002D23B2"/>
    <w:rsid w:val="00370CC6"/>
    <w:rsid w:val="003B1CAB"/>
    <w:rsid w:val="003C5E21"/>
    <w:rsid w:val="003D1AE3"/>
    <w:rsid w:val="003E7D04"/>
    <w:rsid w:val="003F49F9"/>
    <w:rsid w:val="00450B23"/>
    <w:rsid w:val="00456ECA"/>
    <w:rsid w:val="004626D1"/>
    <w:rsid w:val="004D1D0E"/>
    <w:rsid w:val="004E6255"/>
    <w:rsid w:val="005051A7"/>
    <w:rsid w:val="005257A6"/>
    <w:rsid w:val="00557592"/>
    <w:rsid w:val="006208E6"/>
    <w:rsid w:val="00735CD6"/>
    <w:rsid w:val="00743C54"/>
    <w:rsid w:val="007528C0"/>
    <w:rsid w:val="00773C0D"/>
    <w:rsid w:val="00793E4F"/>
    <w:rsid w:val="007D4918"/>
    <w:rsid w:val="00800ABA"/>
    <w:rsid w:val="00855490"/>
    <w:rsid w:val="008F7725"/>
    <w:rsid w:val="00986964"/>
    <w:rsid w:val="009C4E63"/>
    <w:rsid w:val="009D7E2D"/>
    <w:rsid w:val="009E750B"/>
    <w:rsid w:val="00A1360E"/>
    <w:rsid w:val="00A345BA"/>
    <w:rsid w:val="00A7043F"/>
    <w:rsid w:val="00A943F8"/>
    <w:rsid w:val="00B64F73"/>
    <w:rsid w:val="00BC698C"/>
    <w:rsid w:val="00BE314F"/>
    <w:rsid w:val="00C00750"/>
    <w:rsid w:val="00C404FF"/>
    <w:rsid w:val="00C728F3"/>
    <w:rsid w:val="00C96B88"/>
    <w:rsid w:val="00CA5731"/>
    <w:rsid w:val="00CF0CFD"/>
    <w:rsid w:val="00D37E2A"/>
    <w:rsid w:val="00D9603F"/>
    <w:rsid w:val="00E30E12"/>
    <w:rsid w:val="00E44EF9"/>
    <w:rsid w:val="00EB6106"/>
    <w:rsid w:val="00ED0A47"/>
    <w:rsid w:val="00ED2F92"/>
    <w:rsid w:val="00F37A46"/>
    <w:rsid w:val="00F60447"/>
    <w:rsid w:val="00F67489"/>
    <w:rsid w:val="00F74C75"/>
    <w:rsid w:val="00F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9DBB"/>
  <w15:docId w15:val="{A3A39C0E-F683-4257-A44F-27AEFB0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8FC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86964"/>
  </w:style>
  <w:style w:type="paragraph" w:styleId="Nagwek">
    <w:name w:val="header"/>
    <w:basedOn w:val="Normalny"/>
    <w:link w:val="NagwekZnak"/>
    <w:uiPriority w:val="99"/>
    <w:unhideWhenUsed/>
    <w:rsid w:val="0098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964"/>
  </w:style>
  <w:style w:type="paragraph" w:styleId="Stopka">
    <w:name w:val="footer"/>
    <w:basedOn w:val="Normalny"/>
    <w:link w:val="StopkaZnak"/>
    <w:uiPriority w:val="99"/>
    <w:unhideWhenUsed/>
    <w:rsid w:val="0098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964"/>
  </w:style>
  <w:style w:type="paragraph" w:styleId="Tekstdymka">
    <w:name w:val="Balloon Text"/>
    <w:basedOn w:val="Normalny"/>
    <w:link w:val="TekstdymkaZnak"/>
    <w:uiPriority w:val="99"/>
    <w:semiHidden/>
    <w:unhideWhenUsed/>
    <w:rsid w:val="002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Sikorski</dc:creator>
  <cp:lastModifiedBy>Katarzyna</cp:lastModifiedBy>
  <cp:revision>28</cp:revision>
  <cp:lastPrinted>2016-10-04T08:32:00Z</cp:lastPrinted>
  <dcterms:created xsi:type="dcterms:W3CDTF">2016-09-08T06:38:00Z</dcterms:created>
  <dcterms:modified xsi:type="dcterms:W3CDTF">2019-05-09T08:59:00Z</dcterms:modified>
</cp:coreProperties>
</file>