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37468" w:rsidRPr="003746A2" w:rsidRDefault="00537468" w:rsidP="00537468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STAROSTA CZĘSTOCHOWSKI</w:t>
      </w:r>
    </w:p>
    <w:p w:rsidR="00537468" w:rsidRPr="003746A2" w:rsidRDefault="00537468" w:rsidP="00537468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Naczelnika Wydziału Zarządzania Kryzysowego, Bezpieczeństwa i Spraw Obywatelskich 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ab/>
      </w:r>
    </w:p>
    <w:p w:rsidR="00537468" w:rsidRPr="003746A2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Doświadczenie zawodowe: praca w administracji publicznej – minimum 5 lat, w tym 3 lat                                 na  kierowniczych stanowiskach urzędniczych w jednostkach, o których mowa w art. 2 ustawy</w:t>
      </w:r>
      <w:r w:rsidR="005708B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 xml:space="preserve">z dnia    21 listopada 2008 r. o pracownikach samorządowych /Dz. U. z 2018 roku, poz. 1260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zmianami/.</w:t>
      </w:r>
      <w:bookmarkStart w:id="0" w:name="_GoBack"/>
      <w:bookmarkEnd w:id="0"/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Znajomość przepisów Kodeksu postępowania administracyjnego w zakresie niezbędnym                      do wykonywania zadań.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prawnych z zakresu obrony cywilnej, zarządzania kryzysowego                                i obronności.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</w:t>
      </w:r>
      <w:r w:rsidR="005708B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>Znajomość przepisów ustaw: o samorządzie powiatowym, o pracownikach samorządowych.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Pełna zdolność do czynności prawnych i korzystania z pełni praw publicznych.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Niekaralność za przestępstwo popełnione umyślnie.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37468" w:rsidRPr="003746A2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Odpowiedzialność, dokładność, systematyczność.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Dobra organizacja czasu pracy.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Umiejętność analitycznego myślenia, komunikatywność.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Chęć rozwoju i doskonalenia zawodowego.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Znajomość obsługi aplikacji biurowych MS Office.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37468" w:rsidRPr="008F7EDE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Kierowanie pracą Wydziału Zarządzania Kryzysowego, Bezpieczeństwa i Spraw Obywatelskich.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Sprawowanie nadzoru nad wykonywaniem i realizacją wytycznych Starosty w zakresie </w:t>
      </w:r>
      <w:r>
        <w:rPr>
          <w:rFonts w:ascii="Calibri" w:hAnsi="Calibri" w:cs="Tahoma"/>
          <w:i/>
          <w:iCs/>
          <w:szCs w:val="24"/>
        </w:rPr>
        <w:lastRenderedPageBreak/>
        <w:t>planowania, organizacji i realizacji zadań obrony cywilnej, zarządzania kryzysowego i spraw obronnych.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Współdziałanie z administracją rządową, samorządową i organizacjami pozarządowymi uczestniczącymi w reagowaniu na sytuacje kryzysowe.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Nadzorowanie i koordynowanie realizacji zadań z zakresu obronności, bezpieczeństwa                          i porządku publicznego.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5) Nadzorowanie planowania działań </w:t>
      </w:r>
      <w:proofErr w:type="spellStart"/>
      <w:r>
        <w:rPr>
          <w:rFonts w:ascii="Calibri" w:hAnsi="Calibri" w:cs="Tahoma"/>
          <w:i/>
          <w:iCs/>
          <w:szCs w:val="24"/>
        </w:rPr>
        <w:t>ochronno</w:t>
      </w:r>
      <w:proofErr w:type="spellEnd"/>
      <w:r>
        <w:rPr>
          <w:rFonts w:ascii="Calibri" w:hAnsi="Calibri" w:cs="Tahoma"/>
          <w:i/>
          <w:iCs/>
          <w:szCs w:val="24"/>
        </w:rPr>
        <w:t xml:space="preserve"> – ratowniczych ludzi i środowiska na typowe zagrożenia.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Opracowywanie projektów zarządzeń i wytycznych Starosty z zakresu obrony cywilnej oraz zarządzeń w zakresie reagowania kryzysowego i spraw obronnych.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wykonywania pracy na danym stanowisku.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Dokumenty aplikacyjne winny być opatrzone klauzulą zgody na przetwarzanie danych osobowych dla potrzeb procesu rekrutacji.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10 czerwca 2019 r. do godziny 15:00.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Naczelnika Wydziału Zarządzania Kryzysowego, Bezpieczeństwa i Spraw Obywatelskich.”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</w:t>
      </w:r>
      <w:r w:rsidRPr="000F15C6">
        <w:rPr>
          <w:rFonts w:ascii="Calibri" w:hAnsi="Calibri" w:cs="Tahoma"/>
          <w:i/>
          <w:iCs/>
          <w:szCs w:val="24"/>
        </w:rPr>
        <w:lastRenderedPageBreak/>
        <w:t>ogólna pokój nr 3, parter.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10 czerwca 2019 r. godzina 15:00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537468" w:rsidRPr="000F15C6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Zatrudnienie wybranego kandydata nastąpi w miesiącu październiku 2019 r.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37468" w:rsidRPr="002D0308" w:rsidRDefault="00537468" w:rsidP="00537468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>łnosprawnych                           w miesiącu kwietniu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537468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537468" w:rsidRPr="00003B53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537468" w:rsidRPr="00DF61C0" w:rsidRDefault="00537468" w:rsidP="00537468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Częstochowa, dnia 30</w:t>
      </w:r>
      <w:r w:rsidRPr="00DF61C0">
        <w:rPr>
          <w:rFonts w:ascii="Calibri" w:hAnsi="Calibri" w:cs="Tahoma"/>
          <w:i/>
          <w:iCs/>
          <w:szCs w:val="24"/>
        </w:rPr>
        <w:t xml:space="preserve"> maja 2019 r.</w:t>
      </w:r>
    </w:p>
    <w:p w:rsidR="002E5C04" w:rsidRDefault="002E5C04"/>
    <w:sectPr w:rsidR="002E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68"/>
    <w:rsid w:val="002E5C04"/>
    <w:rsid w:val="00537468"/>
    <w:rsid w:val="005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mkopel</cp:lastModifiedBy>
  <cp:revision>2</cp:revision>
  <dcterms:created xsi:type="dcterms:W3CDTF">2019-05-30T11:29:00Z</dcterms:created>
  <dcterms:modified xsi:type="dcterms:W3CDTF">2019-05-30T11:45:00Z</dcterms:modified>
</cp:coreProperties>
</file>