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B4" w:rsidRPr="00282DB4" w:rsidRDefault="00282DB4" w:rsidP="00B17CA4">
      <w:pPr>
        <w:snapToGrid w:val="0"/>
        <w:jc w:val="center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</w:t>
      </w:r>
      <w:r w:rsidR="00184105">
        <w:rPr>
          <w:rFonts w:ascii="Arial" w:hAnsi="Arial" w:cs="Arial"/>
          <w:sz w:val="16"/>
          <w:szCs w:val="16"/>
        </w:rPr>
        <w:t xml:space="preserve">                           </w:t>
      </w:r>
      <w:r w:rsidRPr="00282DB4">
        <w:rPr>
          <w:sz w:val="16"/>
          <w:szCs w:val="16"/>
        </w:rPr>
        <w:t>Załącznik nr 2</w:t>
      </w:r>
    </w:p>
    <w:p w:rsidR="00282DB4" w:rsidRPr="00282DB4" w:rsidRDefault="00282DB4" w:rsidP="00282DB4">
      <w:pPr>
        <w:jc w:val="center"/>
        <w:rPr>
          <w:sz w:val="16"/>
          <w:szCs w:val="16"/>
        </w:rPr>
      </w:pPr>
      <w:r w:rsidRPr="00282DB4"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184105">
        <w:rPr>
          <w:sz w:val="16"/>
          <w:szCs w:val="16"/>
        </w:rPr>
        <w:t xml:space="preserve">  do u</w:t>
      </w:r>
      <w:r w:rsidR="00243AF6">
        <w:rPr>
          <w:sz w:val="16"/>
          <w:szCs w:val="16"/>
        </w:rPr>
        <w:t>chwały Nr 366/2020</w:t>
      </w:r>
    </w:p>
    <w:p w:rsidR="00282DB4" w:rsidRDefault="00A63B03" w:rsidP="00A63B0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r w:rsidR="00184105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 xml:space="preserve"> </w:t>
      </w:r>
      <w:r w:rsidR="00184105">
        <w:rPr>
          <w:sz w:val="16"/>
          <w:szCs w:val="16"/>
        </w:rPr>
        <w:t xml:space="preserve"> Zarządu </w:t>
      </w:r>
      <w:r w:rsidR="00282DB4">
        <w:rPr>
          <w:sz w:val="16"/>
          <w:szCs w:val="16"/>
        </w:rPr>
        <w:t xml:space="preserve"> Powiatu Częstochowskiego </w:t>
      </w:r>
    </w:p>
    <w:p w:rsidR="00282DB4" w:rsidRPr="00282DB4" w:rsidRDefault="00A63B03" w:rsidP="00A63B0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184105">
        <w:rPr>
          <w:sz w:val="16"/>
          <w:szCs w:val="16"/>
        </w:rPr>
        <w:t xml:space="preserve">                       </w:t>
      </w:r>
      <w:r w:rsidR="00282DB4">
        <w:rPr>
          <w:sz w:val="16"/>
          <w:szCs w:val="16"/>
        </w:rPr>
        <w:t>z dnia……………………………</w:t>
      </w:r>
    </w:p>
    <w:p w:rsidR="00282DB4" w:rsidRPr="00282DB4" w:rsidRDefault="00282DB4" w:rsidP="00282DB4">
      <w:pPr>
        <w:numPr>
          <w:ilvl w:val="0"/>
          <w:numId w:val="2"/>
        </w:numPr>
        <w:tabs>
          <w:tab w:val="left" w:pos="0"/>
        </w:tabs>
        <w:rPr>
          <w:rFonts w:ascii="Arial" w:hAnsi="Arial" w:cs="Arial"/>
          <w:sz w:val="16"/>
          <w:szCs w:val="16"/>
        </w:rPr>
      </w:pPr>
    </w:p>
    <w:p w:rsidR="00282DB4" w:rsidRDefault="00282DB4" w:rsidP="00282DB4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</w:p>
    <w:p w:rsidR="00282DB4" w:rsidRDefault="00282DB4" w:rsidP="00282DB4">
      <w:pPr>
        <w:jc w:val="both"/>
      </w:pPr>
      <w:r>
        <w:rPr>
          <w:rFonts w:ascii="Arial" w:hAnsi="Arial" w:cs="Arial"/>
          <w:sz w:val="18"/>
          <w:szCs w:val="18"/>
        </w:rPr>
        <w:t>........................................................</w:t>
      </w:r>
    </w:p>
    <w:p w:rsidR="00282DB4" w:rsidRDefault="00282DB4" w:rsidP="00282DB4">
      <w:pPr>
        <w:numPr>
          <w:ilvl w:val="0"/>
          <w:numId w:val="2"/>
        </w:numPr>
        <w:tabs>
          <w:tab w:val="left" w:pos="0"/>
        </w:tabs>
        <w:jc w:val="both"/>
      </w:pPr>
      <w:r>
        <w:rPr>
          <w:rFonts w:ascii="Arial" w:eastAsia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sz w:val="16"/>
          <w:szCs w:val="16"/>
        </w:rPr>
        <w:t>(pieczęć oferenta)</w:t>
      </w:r>
    </w:p>
    <w:p w:rsidR="00282DB4" w:rsidRDefault="00282DB4" w:rsidP="00282DB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282DB4" w:rsidRDefault="00282DB4" w:rsidP="00282DB4">
      <w:p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282DB4" w:rsidRDefault="00282DB4" w:rsidP="00282DB4">
      <w:pPr>
        <w:numPr>
          <w:ilvl w:val="0"/>
          <w:numId w:val="2"/>
        </w:numPr>
        <w:tabs>
          <w:tab w:val="left" w:pos="0"/>
        </w:tabs>
        <w:jc w:val="both"/>
        <w:rPr>
          <w:rFonts w:ascii="Arial" w:hAnsi="Arial" w:cs="Arial"/>
          <w:sz w:val="18"/>
          <w:szCs w:val="18"/>
        </w:rPr>
      </w:pPr>
    </w:p>
    <w:p w:rsidR="00282DB4" w:rsidRDefault="00282DB4" w:rsidP="00282DB4">
      <w:pPr>
        <w:numPr>
          <w:ilvl w:val="0"/>
          <w:numId w:val="2"/>
        </w:numPr>
        <w:tabs>
          <w:tab w:val="left" w:pos="0"/>
        </w:tabs>
        <w:jc w:val="center"/>
      </w:pPr>
      <w:r>
        <w:rPr>
          <w:rFonts w:ascii="Arial" w:hAnsi="Arial" w:cs="Arial"/>
          <w:b/>
          <w:bCs/>
        </w:rPr>
        <w:t xml:space="preserve">Oferta na </w:t>
      </w:r>
      <w:r w:rsidR="000C004E">
        <w:rPr>
          <w:rFonts w:ascii="Arial" w:hAnsi="Arial" w:cs="Arial"/>
          <w:b/>
          <w:bCs/>
        </w:rPr>
        <w:t xml:space="preserve">realizację programu polityki zdrowotnej pn. </w:t>
      </w:r>
    </w:p>
    <w:p w:rsidR="00282DB4" w:rsidRDefault="00282DB4" w:rsidP="00282DB4">
      <w:pPr>
        <w:numPr>
          <w:ilvl w:val="0"/>
          <w:numId w:val="2"/>
        </w:numPr>
        <w:tabs>
          <w:tab w:val="left" w:pos="0"/>
        </w:tabs>
        <w:jc w:val="center"/>
      </w:pPr>
      <w:r>
        <w:rPr>
          <w:rFonts w:ascii="Arial" w:hAnsi="Arial" w:cs="Arial"/>
          <w:b/>
          <w:bCs/>
        </w:rPr>
        <w:t xml:space="preserve">„Programu </w:t>
      </w:r>
      <w:r>
        <w:rPr>
          <w:rFonts w:ascii="Arial" w:hAnsi="Arial" w:cs="Arial"/>
          <w:b/>
        </w:rPr>
        <w:t xml:space="preserve">profilaktycznego wczesnego wykrywania raka jelita grubego </w:t>
      </w:r>
    </w:p>
    <w:p w:rsidR="00282DB4" w:rsidRPr="000C004E" w:rsidRDefault="00282DB4" w:rsidP="00282DB4">
      <w:pPr>
        <w:numPr>
          <w:ilvl w:val="0"/>
          <w:numId w:val="2"/>
        </w:numPr>
        <w:tabs>
          <w:tab w:val="left" w:pos="0"/>
        </w:tabs>
        <w:jc w:val="center"/>
      </w:pPr>
      <w:r>
        <w:rPr>
          <w:rFonts w:ascii="Arial" w:hAnsi="Arial" w:cs="Arial"/>
          <w:b/>
          <w:bCs/>
        </w:rPr>
        <w:t>na lata 2020-2021”</w:t>
      </w:r>
      <w:r w:rsidR="009432C8">
        <w:rPr>
          <w:rFonts w:ascii="Arial" w:hAnsi="Arial" w:cs="Arial"/>
          <w:b/>
          <w:bCs/>
        </w:rPr>
        <w:t>, realizacja w 2020 r.</w:t>
      </w:r>
    </w:p>
    <w:p w:rsidR="000C004E" w:rsidRDefault="000C004E" w:rsidP="000C004E">
      <w:pPr>
        <w:jc w:val="center"/>
      </w:pPr>
    </w:p>
    <w:p w:rsidR="00282DB4" w:rsidRDefault="00282DB4" w:rsidP="00282DB4">
      <w:pPr>
        <w:pStyle w:val="Tekstpodstawowy"/>
        <w:jc w:val="center"/>
        <w:rPr>
          <w:rFonts w:ascii="Arial" w:hAnsi="Arial" w:cs="Arial"/>
          <w:b/>
          <w:i/>
          <w:sz w:val="20"/>
          <w:szCs w:val="20"/>
        </w:rPr>
      </w:pPr>
    </w:p>
    <w:p w:rsidR="000C004E" w:rsidRPr="000C004E" w:rsidRDefault="000C004E" w:rsidP="000C004E">
      <w:pPr>
        <w:widowControl w:val="0"/>
        <w:jc w:val="center"/>
        <w:rPr>
          <w:rFonts w:ascii="Arial" w:eastAsia="Lucida Sans Unicode" w:hAnsi="Arial" w:cs="Arial"/>
          <w:sz w:val="22"/>
          <w:szCs w:val="22"/>
          <w:lang w:eastAsia="ar-SA"/>
        </w:rPr>
      </w:pPr>
      <w:r w:rsidRPr="000C004E">
        <w:rPr>
          <w:rFonts w:ascii="Arial" w:eastAsia="Lucida Sans Unicode" w:hAnsi="Arial" w:cs="Arial"/>
          <w:sz w:val="22"/>
          <w:szCs w:val="22"/>
          <w:lang w:eastAsia="ar-SA"/>
        </w:rPr>
        <w:t>w trybie art. 48 b ustawy z dnia 27 sierpnia 2004 roku</w:t>
      </w:r>
    </w:p>
    <w:p w:rsidR="000C004E" w:rsidRPr="000C004E" w:rsidRDefault="000C004E" w:rsidP="000C004E">
      <w:pPr>
        <w:widowControl w:val="0"/>
        <w:jc w:val="center"/>
        <w:rPr>
          <w:rFonts w:ascii="Arial" w:eastAsia="Lucida Sans Unicode" w:hAnsi="Arial" w:cs="Arial"/>
          <w:sz w:val="22"/>
          <w:szCs w:val="22"/>
          <w:lang w:eastAsia="ar-SA"/>
        </w:rPr>
      </w:pPr>
      <w:r w:rsidRPr="000C004E">
        <w:rPr>
          <w:rFonts w:ascii="Arial" w:eastAsia="Lucida Sans Unicode" w:hAnsi="Arial" w:cs="Arial"/>
          <w:sz w:val="22"/>
          <w:szCs w:val="22"/>
          <w:lang w:eastAsia="ar-SA"/>
        </w:rPr>
        <w:t>o świadczeniach opieki zdrowotnej</w:t>
      </w:r>
    </w:p>
    <w:p w:rsidR="00282DB4" w:rsidRDefault="000C004E" w:rsidP="000C004E">
      <w:pPr>
        <w:pStyle w:val="Tekstpodstawowy"/>
        <w:jc w:val="center"/>
        <w:rPr>
          <w:rFonts w:ascii="Arial" w:eastAsia="Lucida Sans Unicode" w:hAnsi="Arial" w:cs="Arial"/>
          <w:sz w:val="22"/>
          <w:szCs w:val="22"/>
          <w:lang w:eastAsia="ar-SA"/>
        </w:rPr>
      </w:pPr>
      <w:r w:rsidRPr="000C004E">
        <w:rPr>
          <w:rFonts w:ascii="Arial" w:eastAsia="Lucida Sans Unicode" w:hAnsi="Arial" w:cs="Arial"/>
          <w:sz w:val="22"/>
          <w:szCs w:val="22"/>
          <w:lang w:eastAsia="ar-SA"/>
        </w:rPr>
        <w:t>finansowanych ze środków publicznych (</w:t>
      </w:r>
      <w:r w:rsidRPr="000C004E">
        <w:rPr>
          <w:rFonts w:ascii="Arial" w:eastAsiaTheme="minorHAnsi" w:hAnsi="Arial" w:cs="Arial"/>
          <w:sz w:val="22"/>
          <w:szCs w:val="22"/>
          <w:lang w:eastAsia="en-US"/>
        </w:rPr>
        <w:t xml:space="preserve">Dz. U. z </w:t>
      </w:r>
      <w:r w:rsidR="00A63B03">
        <w:rPr>
          <w:rFonts w:ascii="Arial" w:eastAsiaTheme="minorHAnsi" w:hAnsi="Arial" w:cs="Arial"/>
          <w:sz w:val="22"/>
          <w:szCs w:val="22"/>
          <w:lang w:eastAsia="en-US"/>
        </w:rPr>
        <w:t>2019 r. poz.1373</w:t>
      </w:r>
      <w:r w:rsidRPr="000C004E">
        <w:rPr>
          <w:rFonts w:ascii="Arial" w:eastAsiaTheme="minorHAnsi" w:hAnsi="Arial" w:cs="Arial"/>
          <w:sz w:val="22"/>
          <w:szCs w:val="22"/>
          <w:lang w:eastAsia="en-US"/>
        </w:rPr>
        <w:t xml:space="preserve"> z późn. zm</w:t>
      </w:r>
      <w:r w:rsidRPr="000C004E">
        <w:rPr>
          <w:rFonts w:ascii="Arial" w:eastAsia="Lucida Sans Unicode" w:hAnsi="Arial" w:cs="Arial"/>
          <w:sz w:val="22"/>
          <w:szCs w:val="22"/>
          <w:lang w:eastAsia="ar-SA"/>
        </w:rPr>
        <w:t>.)</w:t>
      </w:r>
    </w:p>
    <w:p w:rsidR="000C004E" w:rsidRDefault="000C004E" w:rsidP="000C004E">
      <w:pPr>
        <w:widowControl w:val="0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0C004E" w:rsidRDefault="000C004E" w:rsidP="000C004E">
      <w:pPr>
        <w:widowControl w:val="0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0C004E" w:rsidRPr="000C004E" w:rsidRDefault="000C004E" w:rsidP="000C004E">
      <w:pPr>
        <w:widowControl w:val="0"/>
        <w:jc w:val="center"/>
        <w:rPr>
          <w:rFonts w:ascii="Arial" w:eastAsia="Lucida Sans Unicode" w:hAnsi="Arial" w:cs="Arial"/>
          <w:sz w:val="20"/>
          <w:szCs w:val="20"/>
          <w:lang w:eastAsia="ar-SA"/>
        </w:rPr>
      </w:pPr>
      <w:r w:rsidRPr="000C004E">
        <w:rPr>
          <w:rFonts w:ascii="Arial" w:eastAsia="Lucida Sans Unicode" w:hAnsi="Arial" w:cs="Arial"/>
          <w:sz w:val="20"/>
          <w:szCs w:val="20"/>
          <w:lang w:eastAsia="ar-SA"/>
        </w:rPr>
        <w:t>w okresie od ........................ do ............................</w:t>
      </w:r>
    </w:p>
    <w:p w:rsidR="000C004E" w:rsidRDefault="000C004E" w:rsidP="000C004E">
      <w:pPr>
        <w:pStyle w:val="Tekstpodstawowy"/>
        <w:jc w:val="center"/>
        <w:rPr>
          <w:rFonts w:ascii="Arial" w:eastAsia="Lucida Sans Unicode" w:hAnsi="Arial" w:cs="Arial"/>
          <w:sz w:val="22"/>
          <w:szCs w:val="22"/>
          <w:lang w:eastAsia="ar-SA"/>
        </w:rPr>
      </w:pPr>
    </w:p>
    <w:p w:rsidR="000C004E" w:rsidRDefault="000C004E" w:rsidP="000C004E">
      <w:pPr>
        <w:pStyle w:val="Tekstpodstawowy"/>
        <w:jc w:val="center"/>
        <w:rPr>
          <w:rFonts w:ascii="Arial" w:hAnsi="Arial" w:cs="Arial"/>
          <w:b/>
          <w:i/>
          <w:sz w:val="20"/>
          <w:szCs w:val="20"/>
        </w:rPr>
      </w:pPr>
    </w:p>
    <w:p w:rsidR="00282DB4" w:rsidRDefault="00282DB4" w:rsidP="00282DB4">
      <w:pPr>
        <w:pStyle w:val="Tekstpodstawowy"/>
        <w:jc w:val="center"/>
        <w:rPr>
          <w:rFonts w:ascii="Arial" w:hAnsi="Arial" w:cs="Arial"/>
          <w:b/>
          <w:i/>
          <w:sz w:val="20"/>
          <w:szCs w:val="20"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4840"/>
        <w:gridCol w:w="4900"/>
        <w:gridCol w:w="40"/>
        <w:gridCol w:w="40"/>
        <w:gridCol w:w="40"/>
      </w:tblGrid>
      <w:tr w:rsidR="00282DB4" w:rsidRPr="000C004E" w:rsidTr="00B17CA4">
        <w:tc>
          <w:tcPr>
            <w:tcW w:w="5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82DB4" w:rsidRPr="000C004E" w:rsidRDefault="00282DB4" w:rsidP="00B17CA4">
            <w:pPr>
              <w:pStyle w:val="Nagwek2"/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C004E">
              <w:rPr>
                <w:rFonts w:ascii="Arial" w:hAnsi="Arial" w:cs="Arial"/>
                <w:b/>
                <w:bCs/>
                <w:sz w:val="20"/>
              </w:rPr>
              <w:t>Pytanie do oferenta</w:t>
            </w:r>
          </w:p>
        </w:tc>
        <w:tc>
          <w:tcPr>
            <w:tcW w:w="49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2F2F2"/>
          </w:tcPr>
          <w:p w:rsidR="00282DB4" w:rsidRPr="000C004E" w:rsidRDefault="00282DB4" w:rsidP="00B17C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b/>
                <w:sz w:val="20"/>
                <w:szCs w:val="20"/>
              </w:rPr>
              <w:t>Odpowiedź oferenta</w:t>
            </w:r>
          </w:p>
          <w:p w:rsidR="00282DB4" w:rsidRPr="000C004E" w:rsidRDefault="00282DB4" w:rsidP="00B17CA4">
            <w:pPr>
              <w:pStyle w:val="Nagwek5"/>
              <w:widowControl/>
              <w:numPr>
                <w:ilvl w:val="0"/>
                <w:numId w:val="0"/>
              </w:numPr>
              <w:ind w:left="2832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10285" w:type="dxa"/>
            <w:gridSpan w:val="3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pStyle w:val="Nagwek5"/>
              <w:widowControl/>
              <w:numPr>
                <w:ilvl w:val="0"/>
                <w:numId w:val="0"/>
              </w:numPr>
              <w:snapToGrid w:val="0"/>
              <w:ind w:left="142"/>
              <w:rPr>
                <w:rFonts w:ascii="Arial" w:hAnsi="Arial" w:cs="Arial"/>
                <w:sz w:val="20"/>
              </w:rPr>
            </w:pPr>
            <w:r w:rsidRPr="000C004E">
              <w:rPr>
                <w:rFonts w:ascii="Arial" w:hAnsi="Arial" w:cs="Arial"/>
                <w:b/>
                <w:sz w:val="20"/>
              </w:rPr>
              <w:t>I.  Dane o oferencie</w:t>
            </w:r>
          </w:p>
          <w:p w:rsidR="00282DB4" w:rsidRPr="000C004E" w:rsidRDefault="00282DB4" w:rsidP="00B17CA4">
            <w:pPr>
              <w:ind w:left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DB4" w:rsidRPr="000C004E" w:rsidTr="00B17CA4">
        <w:trPr>
          <w:trHeight w:val="208"/>
        </w:trPr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pStyle w:val="Nagwek5"/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282DB4" w:rsidRPr="000C004E" w:rsidRDefault="00282DB4" w:rsidP="00B17CA4">
            <w:pPr>
              <w:pStyle w:val="Nagwek5"/>
              <w:widowControl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C004E">
              <w:rPr>
                <w:rFonts w:ascii="Arial" w:hAnsi="Arial" w:cs="Arial"/>
                <w:b/>
                <w:bCs/>
                <w:sz w:val="20"/>
              </w:rPr>
              <w:t>1.</w:t>
            </w:r>
          </w:p>
        </w:tc>
        <w:tc>
          <w:tcPr>
            <w:tcW w:w="9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b/>
                <w:bCs/>
                <w:sz w:val="20"/>
                <w:szCs w:val="20"/>
                <w:lang w:eastAsia="en-US" w:bidi="en-US"/>
              </w:rPr>
              <w:t>Oznaczenie podmiotu leczniczego</w:t>
            </w:r>
            <w:r w:rsidRPr="000C004E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en-US"/>
              </w:rPr>
              <w:t>*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eastAsia="Arial" w:hAnsi="Arial" w:cs="Arial"/>
                <w:b/>
                <w:bCs/>
                <w:sz w:val="20"/>
                <w:szCs w:val="20"/>
                <w:lang w:eastAsia="en-US" w:bidi="en-US"/>
              </w:rPr>
              <w:t xml:space="preserve">* </w:t>
            </w:r>
            <w:r w:rsidRPr="000C004E">
              <w:rPr>
                <w:rFonts w:ascii="Arial" w:eastAsia="Arial" w:hAnsi="Arial" w:cs="Arial"/>
                <w:i/>
                <w:iCs/>
                <w:sz w:val="20"/>
                <w:szCs w:val="20"/>
                <w:lang w:eastAsia="en-US" w:bidi="en-US"/>
              </w:rPr>
              <w:t>na podstawie wpisu w księdze rejestrowej Rejestru Podmiotów Wykonujących Działalność Leczniczą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pStyle w:val="Nagwek5"/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C004E">
              <w:rPr>
                <w:rFonts w:ascii="Arial" w:hAnsi="Arial" w:cs="Arial"/>
                <w:sz w:val="20"/>
              </w:rPr>
              <w:t>1.1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>Firma, nazwa albo imię i nazwisko podmiotu leczniczego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pStyle w:val="Nagwek5"/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C004E">
              <w:rPr>
                <w:rFonts w:ascii="Arial" w:hAnsi="Arial" w:cs="Arial"/>
                <w:sz w:val="20"/>
              </w:rPr>
              <w:t>1.2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 xml:space="preserve">Adres siedziby podmiotu wraz z kodem pocztowym, a w przypadku osoby fizycznej – adres do korespondencji 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pStyle w:val="Nagwek5"/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C004E">
              <w:rPr>
                <w:rFonts w:ascii="Arial" w:hAnsi="Arial" w:cs="Arial"/>
                <w:sz w:val="20"/>
              </w:rPr>
              <w:t>1.3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>Numer Księgi Rejestrowej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pStyle w:val="Nagwek5"/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C004E">
              <w:rPr>
                <w:rFonts w:ascii="Arial" w:hAnsi="Arial" w:cs="Arial"/>
                <w:sz w:val="20"/>
              </w:rPr>
              <w:t>1.4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  <w:lang w:eastAsia="en-US" w:bidi="en-US"/>
              </w:rPr>
              <w:t>Numer wpisu do Krajowego Rejestru Sądowego lub innego rejestru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pStyle w:val="Nagwek5"/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C004E">
              <w:rPr>
                <w:rFonts w:ascii="Arial" w:hAnsi="Arial" w:cs="Arial"/>
                <w:sz w:val="20"/>
              </w:rPr>
              <w:t>1.5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 xml:space="preserve">Numer NIP 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pStyle w:val="Nagwek5"/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C004E">
              <w:rPr>
                <w:rFonts w:ascii="Arial" w:hAnsi="Arial" w:cs="Arial"/>
                <w:sz w:val="20"/>
              </w:rPr>
              <w:t>1.6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 xml:space="preserve">Numer Regon 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pStyle w:val="Nagwek5"/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C004E">
              <w:rPr>
                <w:rFonts w:ascii="Arial" w:hAnsi="Arial" w:cs="Arial"/>
                <w:sz w:val="20"/>
              </w:rPr>
              <w:t>1.7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>Kierownik podmiotu leczniczego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>(imię i nazwisko, nr tel., fax)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pStyle w:val="Nagwek5"/>
              <w:widowControl/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C004E">
              <w:rPr>
                <w:rFonts w:ascii="Arial" w:hAnsi="Arial" w:cs="Arial"/>
                <w:b/>
                <w:bCs/>
                <w:sz w:val="20"/>
              </w:rPr>
              <w:t>2.</w:t>
            </w:r>
          </w:p>
        </w:tc>
        <w:tc>
          <w:tcPr>
            <w:tcW w:w="974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b/>
                <w:bCs/>
                <w:sz w:val="20"/>
                <w:szCs w:val="20"/>
              </w:rPr>
              <w:t>Oznaczenie zakładu podmiotu leczniczego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pStyle w:val="Nagwek5"/>
              <w:widowControl/>
              <w:numPr>
                <w:ilvl w:val="0"/>
                <w:numId w:val="0"/>
              </w:num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0C004E">
              <w:rPr>
                <w:rFonts w:ascii="Arial" w:hAnsi="Arial" w:cs="Arial"/>
                <w:sz w:val="20"/>
              </w:rPr>
              <w:t>2.1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>Nazwa zakładu leczniczego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 xml:space="preserve">Adres zakładu leczniczego wraz z kodem pocztowym 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>Dane kontaktowe  zakładu leczniczego (telefon, fax, adres e-mail)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RPr="000C004E" w:rsidTr="00295FA0">
        <w:tc>
          <w:tcPr>
            <w:tcW w:w="545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 xml:space="preserve">Osoba odpowiedzialna za realizację programu polityki zdrowotnej – koordynator </w:t>
            </w:r>
          </w:p>
          <w:p w:rsidR="00282DB4" w:rsidRPr="000C004E" w:rsidRDefault="00282DB4" w:rsidP="00B17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>(imię i nazwisko, nr tel., fax)</w:t>
            </w:r>
          </w:p>
          <w:p w:rsidR="00282DB4" w:rsidRPr="000C004E" w:rsidRDefault="00282DB4" w:rsidP="00B17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RPr="000C004E" w:rsidTr="00B17CA4"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>Osoba odpowiedzialna za finansowe rozliczenie programu polityki zdrowotnej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C004E">
              <w:rPr>
                <w:rFonts w:ascii="Arial" w:hAnsi="Arial" w:cs="Arial"/>
                <w:sz w:val="20"/>
                <w:szCs w:val="20"/>
              </w:rPr>
              <w:t>(imię i nazwisko, nr tel., fax)</w:t>
            </w:r>
          </w:p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Pr="000C004E" w:rsidRDefault="00282DB4" w:rsidP="00B17CA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C004E" w:rsidRDefault="000C004E">
      <w:pPr>
        <w:rPr>
          <w:rFonts w:ascii="Arial" w:hAnsi="Arial" w:cs="Arial"/>
          <w:sz w:val="20"/>
          <w:szCs w:val="20"/>
        </w:rPr>
      </w:pPr>
    </w:p>
    <w:p w:rsidR="000C004E" w:rsidRDefault="000C004E">
      <w:pPr>
        <w:rPr>
          <w:rFonts w:ascii="Arial" w:hAnsi="Arial" w:cs="Arial"/>
          <w:sz w:val="20"/>
          <w:szCs w:val="20"/>
        </w:rPr>
      </w:pPr>
    </w:p>
    <w:p w:rsidR="000C004E" w:rsidRPr="00A63B03" w:rsidRDefault="000C004E" w:rsidP="000C004E">
      <w:pPr>
        <w:widowControl w:val="0"/>
        <w:rPr>
          <w:rFonts w:ascii="Arial" w:eastAsia="Lucida Sans Unicode" w:hAnsi="Arial" w:cs="Arial"/>
          <w:sz w:val="20"/>
          <w:szCs w:val="20"/>
          <w:lang w:eastAsia="ar-SA"/>
        </w:rPr>
      </w:pPr>
      <w:r w:rsidRPr="00A63B03">
        <w:rPr>
          <w:rFonts w:ascii="Arial" w:eastAsia="Lucida Sans Unicode" w:hAnsi="Arial" w:cs="Arial"/>
          <w:sz w:val="20"/>
          <w:szCs w:val="20"/>
          <w:lang w:eastAsia="ar-SA"/>
        </w:rPr>
        <w:t>II. Sposób organizacji kampanii edukacyjnej i kampanii promocyjno - informacyjnej (rodzaj działań/ liczba działań, liczba uczestników).</w:t>
      </w:r>
    </w:p>
    <w:p w:rsidR="000C004E" w:rsidRPr="00A63B03" w:rsidRDefault="000C004E">
      <w:pPr>
        <w:rPr>
          <w:rFonts w:ascii="Arial" w:hAnsi="Arial" w:cs="Arial"/>
          <w:sz w:val="20"/>
          <w:szCs w:val="20"/>
        </w:rPr>
      </w:pPr>
    </w:p>
    <w:p w:rsidR="000C004E" w:rsidRPr="00A63B03" w:rsidRDefault="000C004E">
      <w:pPr>
        <w:rPr>
          <w:rFonts w:ascii="Arial" w:hAnsi="Arial" w:cs="Arial"/>
          <w:sz w:val="20"/>
          <w:szCs w:val="20"/>
        </w:rPr>
      </w:pPr>
      <w:r w:rsidRPr="00A63B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004E" w:rsidRPr="00A63B03" w:rsidRDefault="000C004E">
      <w:pPr>
        <w:rPr>
          <w:rFonts w:ascii="Arial" w:hAnsi="Arial" w:cs="Arial"/>
          <w:sz w:val="20"/>
          <w:szCs w:val="20"/>
        </w:rPr>
      </w:pPr>
    </w:p>
    <w:p w:rsidR="000C004E" w:rsidRPr="00A63B03" w:rsidRDefault="000C004E" w:rsidP="000C004E">
      <w:pPr>
        <w:widowControl w:val="0"/>
        <w:jc w:val="both"/>
        <w:rPr>
          <w:rFonts w:ascii="Arial" w:eastAsia="Lucida Sans Unicode" w:hAnsi="Arial" w:cs="Arial"/>
          <w:sz w:val="20"/>
          <w:szCs w:val="20"/>
          <w:lang w:eastAsia="ar-SA"/>
        </w:rPr>
      </w:pPr>
      <w:r w:rsidRPr="00A63B03">
        <w:rPr>
          <w:rFonts w:ascii="Arial" w:eastAsia="Lucida Sans Unicode" w:hAnsi="Arial" w:cs="Arial"/>
          <w:sz w:val="20"/>
          <w:szCs w:val="20"/>
          <w:lang w:eastAsia="ar-SA"/>
        </w:rPr>
        <w:t>III. Harmonogram planowanych działań /z podaniem terminów ich rozpoczęcia i zakończenia</w:t>
      </w:r>
    </w:p>
    <w:p w:rsidR="000C004E" w:rsidRDefault="000C004E">
      <w:pPr>
        <w:rPr>
          <w:rFonts w:ascii="Arial" w:hAnsi="Arial" w:cs="Arial"/>
          <w:sz w:val="20"/>
          <w:szCs w:val="20"/>
        </w:rPr>
      </w:pPr>
      <w:r w:rsidRPr="00A63B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004E" w:rsidRDefault="000C004E">
      <w:pPr>
        <w:rPr>
          <w:rFonts w:ascii="Arial" w:hAnsi="Arial" w:cs="Arial"/>
          <w:sz w:val="20"/>
          <w:szCs w:val="20"/>
        </w:rPr>
      </w:pPr>
    </w:p>
    <w:p w:rsidR="000C004E" w:rsidRPr="000C004E" w:rsidRDefault="000C004E">
      <w:pPr>
        <w:rPr>
          <w:rFonts w:ascii="Arial" w:hAnsi="Arial" w:cs="Arial"/>
          <w:sz w:val="20"/>
          <w:szCs w:val="20"/>
        </w:rPr>
      </w:pPr>
    </w:p>
    <w:tbl>
      <w:tblPr>
        <w:tblW w:w="10405" w:type="dxa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8"/>
        <w:gridCol w:w="4953"/>
        <w:gridCol w:w="23"/>
        <w:gridCol w:w="40"/>
        <w:gridCol w:w="20"/>
        <w:gridCol w:w="451"/>
        <w:gridCol w:w="40"/>
        <w:gridCol w:w="40"/>
      </w:tblGrid>
      <w:tr w:rsidR="00282DB4" w:rsidTr="00A44D17">
        <w:trPr>
          <w:trHeight w:val="680"/>
        </w:trPr>
        <w:tc>
          <w:tcPr>
            <w:tcW w:w="97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DB4" w:rsidRDefault="000C004E" w:rsidP="00B17CA4">
            <w:pPr>
              <w:pStyle w:val="Nagwek5"/>
              <w:widowControl/>
              <w:tabs>
                <w:tab w:val="left" w:pos="142"/>
              </w:tabs>
              <w:snapToGrid w:val="0"/>
              <w:ind w:left="142" w:right="142"/>
            </w:pPr>
            <w:r>
              <w:rPr>
                <w:rFonts w:ascii="Arial" w:hAnsi="Arial" w:cs="Arial"/>
                <w:b/>
                <w:sz w:val="20"/>
              </w:rPr>
              <w:t>IV</w:t>
            </w:r>
            <w:r w:rsidR="00282DB4">
              <w:rPr>
                <w:rFonts w:ascii="Arial" w:hAnsi="Arial" w:cs="Arial"/>
                <w:b/>
                <w:sz w:val="20"/>
              </w:rPr>
              <w:t>. Informacje o sprzęcie i aparaturze medycznej wykorzystywanych do realizacji świadczeń w ramach programu polityki zdrowotnej</w:t>
            </w:r>
          </w:p>
        </w:tc>
        <w:tc>
          <w:tcPr>
            <w:tcW w:w="531" w:type="dxa"/>
            <w:gridSpan w:val="4"/>
            <w:tcBorders>
              <w:left w:val="double" w:sz="1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Tr="00A44D17">
        <w:trPr>
          <w:gridAfter w:val="3"/>
          <w:wAfter w:w="531" w:type="dxa"/>
          <w:trHeight w:val="827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Default="00A44D17" w:rsidP="00A44D1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DB4">
              <w:rPr>
                <w:rFonts w:ascii="Arial" w:hAnsi="Arial" w:cs="Arial"/>
                <w:sz w:val="20"/>
                <w:szCs w:val="20"/>
              </w:rPr>
              <w:t>Videokolonoskop</w:t>
            </w:r>
          </w:p>
          <w:p w:rsidR="00282DB4" w:rsidRDefault="00282DB4" w:rsidP="00A44D1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(nazwa producenta, nazwa modelu, własność lub </w:t>
            </w:r>
            <w:r w:rsidR="00A44D1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>
              <w:rPr>
                <w:rFonts w:ascii="Arial" w:hAnsi="Arial" w:cs="Arial"/>
                <w:sz w:val="20"/>
                <w:szCs w:val="20"/>
              </w:rPr>
              <w:t>forma władania)</w:t>
            </w:r>
          </w:p>
        </w:tc>
        <w:tc>
          <w:tcPr>
            <w:tcW w:w="49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double" w:sz="1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Tr="00A44D17">
        <w:trPr>
          <w:gridAfter w:val="3"/>
          <w:wAfter w:w="531" w:type="dxa"/>
          <w:trHeight w:val="630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A44D1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Liczba dostępnych / posiadanych videokolonoskopów</w:t>
            </w:r>
          </w:p>
          <w:p w:rsidR="00282DB4" w:rsidRDefault="00282DB4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double" w:sz="1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Tr="00A44D17">
        <w:trPr>
          <w:gridAfter w:val="3"/>
          <w:wAfter w:w="531" w:type="dxa"/>
          <w:trHeight w:val="630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A44D1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Posiadanie sprzętu do polipektomii (diatermia i pętle diatermiczne)</w:t>
            </w:r>
          </w:p>
        </w:tc>
        <w:tc>
          <w:tcPr>
            <w:tcW w:w="495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double" w:sz="1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Tr="00A44D17">
        <w:trPr>
          <w:gridAfter w:val="3"/>
          <w:wAfter w:w="531" w:type="dxa"/>
          <w:trHeight w:val="617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A44D1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Posiadanie sprzętu do tamowania krwawienia (beamer argonowy i/lub klipsownica)</w:t>
            </w:r>
          </w:p>
        </w:tc>
        <w:tc>
          <w:tcPr>
            <w:tcW w:w="495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double" w:sz="1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Tr="00A44D17">
        <w:trPr>
          <w:gridAfter w:val="3"/>
          <w:wAfter w:w="531" w:type="dxa"/>
          <w:trHeight w:val="630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A44D1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Posiadanie myjni automatycznej do dezynfekcji endoskopów</w:t>
            </w:r>
          </w:p>
        </w:tc>
        <w:tc>
          <w:tcPr>
            <w:tcW w:w="495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double" w:sz="1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Tr="00A44D17">
        <w:trPr>
          <w:gridAfter w:val="3"/>
          <w:wAfter w:w="531" w:type="dxa"/>
          <w:trHeight w:val="558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A44D1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Posiadanie myjki ultradźwiękowej do narzędzi endoskopowych</w:t>
            </w:r>
          </w:p>
        </w:tc>
        <w:tc>
          <w:tcPr>
            <w:tcW w:w="495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double" w:sz="1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Tr="00A44D17">
        <w:trPr>
          <w:gridAfter w:val="3"/>
          <w:wAfter w:w="531" w:type="dxa"/>
          <w:trHeight w:val="558"/>
        </w:trPr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A44D17">
            <w:pPr>
              <w:tabs>
                <w:tab w:val="left" w:pos="650"/>
              </w:tabs>
              <w:snapToGrid w:val="0"/>
              <w:spacing w:line="200" w:lineRule="atLeast"/>
            </w:pPr>
            <w:r w:rsidRPr="007E41EA">
              <w:rPr>
                <w:rFonts w:ascii="Arial" w:hAnsi="Arial" w:cs="Arial"/>
                <w:spacing w:val="-4"/>
                <w:sz w:val="20"/>
                <w:szCs w:val="20"/>
                <w:lang w:eastAsia="ar-SA"/>
              </w:rPr>
              <w:t>Zapewnienie sali wybudzeń z opieką personelu medycznego dla pacjentów po analgosedacji,</w:t>
            </w:r>
          </w:p>
        </w:tc>
        <w:tc>
          <w:tcPr>
            <w:tcW w:w="4954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double" w:sz="1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2DB4" w:rsidTr="00A44D17">
        <w:trPr>
          <w:gridAfter w:val="3"/>
          <w:wAfter w:w="531" w:type="dxa"/>
          <w:trHeight w:val="924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A44D1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Posiadanie systemu komputerowego  z  dostępem do internetu oraz drukarką do gromadzenia, przetwarzania i przekazywania danych</w:t>
            </w:r>
          </w:p>
          <w:p w:rsidR="00282DB4" w:rsidRDefault="00282DB4" w:rsidP="00A44D17">
            <w:pPr>
              <w:snapToGrid w:val="0"/>
            </w:pPr>
          </w:p>
        </w:tc>
        <w:tc>
          <w:tcPr>
            <w:tcW w:w="49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" w:type="dxa"/>
            <w:tcBorders>
              <w:left w:val="double" w:sz="1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2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  <w:shd w:val="clear" w:color="auto" w:fill="FFFF00"/>
              </w:rPr>
            </w:pPr>
          </w:p>
        </w:tc>
      </w:tr>
      <w:tr w:rsidR="00282DB4" w:rsidTr="00A44D17">
        <w:trPr>
          <w:gridAfter w:val="3"/>
          <w:wAfter w:w="531" w:type="dxa"/>
          <w:trHeight w:val="336"/>
        </w:trPr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2DB4" w:rsidRDefault="00282DB4" w:rsidP="00A44D17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Zgodność wyposażenia i warunków sanitarnych pomieszczeń, w których realizowane będą świadczenia w ramach programu polityki zdrowotnej z przepisami obowiązującymi w tym zakresie</w:t>
            </w:r>
          </w:p>
        </w:tc>
        <w:tc>
          <w:tcPr>
            <w:tcW w:w="4954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" w:type="dxa"/>
            <w:tcBorders>
              <w:left w:val="double" w:sz="1" w:space="0" w:color="000000"/>
            </w:tcBorders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auto"/>
          </w:tcPr>
          <w:p w:rsidR="00282DB4" w:rsidRDefault="00282DB4" w:rsidP="00B17CA4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E0850" w:rsidRDefault="00CE0850"/>
    <w:p w:rsidR="00A44D17" w:rsidRDefault="00A44D17"/>
    <w:p w:rsidR="00A63B03" w:rsidRDefault="00A63B03"/>
    <w:p w:rsidR="00A44D17" w:rsidRDefault="00A44D17"/>
    <w:tbl>
      <w:tblPr>
        <w:tblW w:w="9794" w:type="dxa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3"/>
        <w:gridCol w:w="4651"/>
      </w:tblGrid>
      <w:tr w:rsidR="00A44D17" w:rsidRPr="00A44D17" w:rsidTr="00A44D17">
        <w:trPr>
          <w:trHeight w:val="680"/>
        </w:trPr>
        <w:tc>
          <w:tcPr>
            <w:tcW w:w="979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4D17" w:rsidRPr="00A44D17" w:rsidRDefault="00295FA0" w:rsidP="00A44D17">
            <w:pPr>
              <w:suppressAutoHyphens w:val="0"/>
              <w:spacing w:after="160" w:line="259" w:lineRule="auto"/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</w:pPr>
            <w:r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lastRenderedPageBreak/>
              <w:t>V</w:t>
            </w:r>
            <w:r w:rsidR="00A44D17" w:rsidRPr="00A44D17">
              <w:rPr>
                <w:rFonts w:ascii="Arial" w:eastAsiaTheme="minorHAnsi" w:hAnsi="Arial" w:cs="Arial"/>
                <w:b/>
                <w:sz w:val="20"/>
                <w:szCs w:val="22"/>
                <w:lang w:eastAsia="en-US"/>
              </w:rPr>
              <w:t>. Informacje o personelu medycznym udzielającym świadczeń w ramach programu polityki zdrowotnej</w:t>
            </w:r>
          </w:p>
          <w:p w:rsidR="00A44D17" w:rsidRPr="00A44D17" w:rsidRDefault="00A44D17" w:rsidP="00A44D17">
            <w:pPr>
              <w:keepNext/>
              <w:snapToGrid w:val="0"/>
              <w:jc w:val="both"/>
              <w:outlineLvl w:val="4"/>
              <w:rPr>
                <w:rFonts w:eastAsia="Tahoma"/>
                <w:color w:val="000000"/>
                <w:szCs w:val="20"/>
              </w:rPr>
            </w:pPr>
          </w:p>
        </w:tc>
      </w:tr>
      <w:tr w:rsidR="00A44D17" w:rsidRPr="00A44D17" w:rsidTr="00A44D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187"/>
        </w:trPr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17" w:rsidRPr="00A44D17" w:rsidRDefault="00A44D17" w:rsidP="00A44D17">
            <w:pPr>
              <w:snapToGrid w:val="0"/>
              <w:spacing w:after="119"/>
            </w:pPr>
            <w:r w:rsidRPr="00A44D17">
              <w:rPr>
                <w:rFonts w:ascii="Arial" w:hAnsi="Arial" w:cs="Arial"/>
                <w:sz w:val="20"/>
                <w:szCs w:val="20"/>
              </w:rPr>
              <w:t xml:space="preserve">Lekarze specjaliści: chorób wewnętrznych, chirurgii lub innej dziedziny medycyny zgodnej z zakresem programu polityki zdrowotnej, </w:t>
            </w:r>
            <w:r w:rsidRPr="00A44D17">
              <w:rPr>
                <w:rFonts w:ascii="Arial" w:hAnsi="Arial" w:cs="Arial"/>
                <w:spacing w:val="-4"/>
                <w:sz w:val="20"/>
                <w:szCs w:val="20"/>
              </w:rPr>
              <w:t xml:space="preserve">a w przypadku lekarzy wykonujących kolonoskopię mający ponadto doświadczenie w wykonywaniu badań kolonoskopowych, </w:t>
            </w:r>
            <w:r w:rsidR="007E41EA">
              <w:rPr>
                <w:rFonts w:ascii="Arial" w:hAnsi="Arial" w:cs="Arial"/>
                <w:sz w:val="20"/>
                <w:szCs w:val="20"/>
              </w:rPr>
              <w:t>(liczba</w:t>
            </w:r>
            <w:r w:rsidRPr="00A44D17">
              <w:rPr>
                <w:rFonts w:ascii="Arial" w:hAnsi="Arial" w:cs="Arial"/>
                <w:sz w:val="20"/>
                <w:szCs w:val="20"/>
              </w:rPr>
              <w:t>, kwalifikacje). Należy określić personel:</w:t>
            </w:r>
          </w:p>
          <w:p w:rsidR="00A44D17" w:rsidRPr="00A44D17" w:rsidRDefault="00A44D17" w:rsidP="00A44D17">
            <w:pPr>
              <w:snapToGrid w:val="0"/>
              <w:spacing w:after="119"/>
            </w:pPr>
            <w:r w:rsidRPr="00A44D17">
              <w:rPr>
                <w:rFonts w:ascii="Arial" w:hAnsi="Arial" w:cs="Arial"/>
                <w:sz w:val="20"/>
                <w:szCs w:val="20"/>
              </w:rPr>
              <w:t>a) wykonujący indywidualne badanie lekarskie, w tym badanie per rectum,</w:t>
            </w:r>
          </w:p>
          <w:p w:rsidR="00A44D17" w:rsidRPr="00A44D17" w:rsidRDefault="00A44D17" w:rsidP="00A44D17">
            <w:pPr>
              <w:snapToGrid w:val="0"/>
              <w:spacing w:after="119"/>
            </w:pPr>
            <w:r w:rsidRPr="00A44D17">
              <w:rPr>
                <w:rFonts w:ascii="Arial" w:hAnsi="Arial" w:cs="Arial"/>
                <w:sz w:val="20"/>
                <w:szCs w:val="20"/>
              </w:rPr>
              <w:t>b) wykonujący kolonoskopię.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4D17" w:rsidRPr="00A44D17" w:rsidRDefault="00A44D17" w:rsidP="00A44D17">
            <w:pPr>
              <w:snapToGrid w:val="0"/>
            </w:pPr>
            <w:r w:rsidRPr="00A44D17"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4D17" w:rsidRPr="00A44D17" w:rsidRDefault="00A44D17" w:rsidP="00A44D17">
            <w:pPr>
              <w:snapToGrid w:val="0"/>
            </w:pPr>
            <w:r w:rsidRPr="00A44D17"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D17" w:rsidRPr="00A44D17" w:rsidTr="00A44D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1118"/>
        </w:trPr>
        <w:tc>
          <w:tcPr>
            <w:tcW w:w="5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4D17" w:rsidRPr="00A44D17" w:rsidRDefault="00A44D17" w:rsidP="00A44D17">
            <w:pPr>
              <w:snapToGrid w:val="0"/>
            </w:pPr>
            <w:r w:rsidRPr="00A44D17">
              <w:rPr>
                <w:rFonts w:ascii="Arial" w:hAnsi="Arial" w:cs="Arial"/>
                <w:sz w:val="20"/>
                <w:szCs w:val="20"/>
              </w:rPr>
              <w:t xml:space="preserve">Laboratorium wykonujące analizy medyczne, w tym badania  histopatologiczne (nazwa podmiotu, dokładny adres, forma współpracy) </w:t>
            </w:r>
          </w:p>
          <w:p w:rsidR="00A44D17" w:rsidRPr="00A44D17" w:rsidRDefault="00A44D17" w:rsidP="00A44D17">
            <w:pPr>
              <w:snapToGrid w:val="0"/>
            </w:pPr>
            <w:r w:rsidRPr="00A44D17"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A44D17" w:rsidRPr="00A44D17" w:rsidRDefault="00A44D17" w:rsidP="00A44D17">
            <w:pPr>
              <w:snapToGrid w:val="0"/>
              <w:spacing w:after="120"/>
            </w:pPr>
            <w:r w:rsidRPr="00A44D17">
              <w:rPr>
                <w:rFonts w:ascii="Arial" w:hAnsi="Arial" w:cs="Arial"/>
                <w:sz w:val="20"/>
                <w:szCs w:val="20"/>
              </w:rPr>
              <w:t>lekarz patomorfolog / histopatolog wykonujący badania hi</w:t>
            </w:r>
            <w:r w:rsidR="007E41EA">
              <w:rPr>
                <w:rFonts w:ascii="Arial" w:hAnsi="Arial" w:cs="Arial"/>
                <w:sz w:val="20"/>
                <w:szCs w:val="20"/>
              </w:rPr>
              <w:t>stopatologiczne (</w:t>
            </w:r>
            <w:r w:rsidRPr="00A44D17">
              <w:rPr>
                <w:rFonts w:ascii="Arial" w:hAnsi="Arial" w:cs="Arial"/>
                <w:sz w:val="20"/>
                <w:szCs w:val="20"/>
              </w:rPr>
              <w:t xml:space="preserve">kwalifikacje, forma współpracy) </w:t>
            </w: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D17" w:rsidRPr="00A44D17" w:rsidTr="00A44D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cantSplit/>
          <w:trHeight w:val="360"/>
        </w:trPr>
        <w:tc>
          <w:tcPr>
            <w:tcW w:w="51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4D17" w:rsidRPr="007E41EA" w:rsidRDefault="00A44D17" w:rsidP="00A44D17">
            <w:pPr>
              <w:snapToGrid w:val="0"/>
            </w:pPr>
            <w:r w:rsidRPr="007E41EA">
              <w:rPr>
                <w:rFonts w:ascii="Arial" w:hAnsi="Arial" w:cs="Arial"/>
                <w:sz w:val="20"/>
                <w:szCs w:val="20"/>
              </w:rPr>
              <w:t>Lekarz anestezjolog do znieczulania przy wykonyw</w:t>
            </w:r>
            <w:r w:rsidR="007E41EA">
              <w:rPr>
                <w:rFonts w:ascii="Arial" w:hAnsi="Arial" w:cs="Arial"/>
                <w:sz w:val="20"/>
                <w:szCs w:val="20"/>
              </w:rPr>
              <w:t>aniu kolonoskopii (kwalifikacje)</w:t>
            </w:r>
          </w:p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4D17" w:rsidRPr="00A44D17" w:rsidRDefault="00A44D17" w:rsidP="00A44D17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4D17" w:rsidTr="00A44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710"/>
        </w:trPr>
        <w:tc>
          <w:tcPr>
            <w:tcW w:w="5145" w:type="dxa"/>
          </w:tcPr>
          <w:p w:rsidR="00A44D17" w:rsidRDefault="00A44D17" w:rsidP="00A44D17">
            <w:pPr>
              <w:ind w:left="155"/>
            </w:pPr>
          </w:p>
          <w:p w:rsidR="00A44D17" w:rsidRPr="00A44D17" w:rsidRDefault="00A44D17" w:rsidP="00A44D17">
            <w:pPr>
              <w:snapToGrid w:val="0"/>
            </w:pPr>
            <w:r w:rsidRPr="00A44D17">
              <w:rPr>
                <w:rFonts w:ascii="Arial" w:hAnsi="Arial" w:cs="Arial"/>
                <w:sz w:val="20"/>
                <w:szCs w:val="20"/>
              </w:rPr>
              <w:t>Personel medyczny asystujący przy zabiegach:</w:t>
            </w:r>
          </w:p>
          <w:p w:rsidR="00A44D17" w:rsidRPr="00A44D17" w:rsidRDefault="00A44D17" w:rsidP="00A44D17">
            <w:pPr>
              <w:snapToGrid w:val="0"/>
            </w:pPr>
            <w:r w:rsidRPr="00A44D17">
              <w:rPr>
                <w:rFonts w:ascii="Arial" w:hAnsi="Arial" w:cs="Arial"/>
                <w:sz w:val="20"/>
                <w:szCs w:val="20"/>
              </w:rPr>
              <w:t>a) pielęgn</w:t>
            </w:r>
            <w:r w:rsidR="007E41EA">
              <w:rPr>
                <w:rFonts w:ascii="Arial" w:hAnsi="Arial" w:cs="Arial"/>
                <w:sz w:val="20"/>
                <w:szCs w:val="20"/>
              </w:rPr>
              <w:t>iarka endoskopowa (liczba</w:t>
            </w:r>
            <w:r w:rsidRPr="00A44D1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4D17" w:rsidRPr="009D6BF8" w:rsidRDefault="00A44D17" w:rsidP="00A44D1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E41EA">
              <w:rPr>
                <w:rFonts w:ascii="Arial" w:hAnsi="Arial" w:cs="Arial"/>
                <w:sz w:val="20"/>
                <w:szCs w:val="20"/>
              </w:rPr>
              <w:t xml:space="preserve">b) pielęgniarka anestezjologiczna – podczas wykonywania kolonoskopii w </w:t>
            </w:r>
            <w:r w:rsidR="002E0B8B">
              <w:rPr>
                <w:rFonts w:ascii="Arial" w:hAnsi="Arial" w:cs="Arial"/>
                <w:sz w:val="20"/>
                <w:szCs w:val="20"/>
              </w:rPr>
              <w:t>znieczuleniu (liczba</w:t>
            </w:r>
            <w:r w:rsidRPr="002E0B8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A44D17" w:rsidRDefault="00A44D17" w:rsidP="00A44D17">
            <w:pPr>
              <w:ind w:left="155"/>
              <w:rPr>
                <w:rFonts w:ascii="Arial" w:hAnsi="Arial" w:cs="Arial"/>
                <w:sz w:val="20"/>
                <w:szCs w:val="20"/>
              </w:rPr>
            </w:pPr>
          </w:p>
          <w:p w:rsidR="00A44D17" w:rsidRDefault="00A44D17" w:rsidP="00A44D17">
            <w:pPr>
              <w:ind w:left="155"/>
            </w:pPr>
          </w:p>
        </w:tc>
        <w:tc>
          <w:tcPr>
            <w:tcW w:w="4649" w:type="dxa"/>
          </w:tcPr>
          <w:p w:rsidR="00A44D17" w:rsidRDefault="00A44D17">
            <w:pPr>
              <w:suppressAutoHyphens w:val="0"/>
              <w:spacing w:after="160" w:line="259" w:lineRule="auto"/>
            </w:pPr>
          </w:p>
          <w:p w:rsidR="00A44D17" w:rsidRPr="00A44D17" w:rsidRDefault="00A44D17" w:rsidP="00A44D17">
            <w:pPr>
              <w:snapToGrid w:val="0"/>
            </w:pPr>
            <w:r w:rsidRPr="00A44D17"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A44D17" w:rsidRDefault="00A44D17" w:rsidP="00A44D17">
            <w:r w:rsidRPr="008340F9">
              <w:rPr>
                <w:rFonts w:ascii="Arial" w:hAnsi="Arial" w:cs="Arial"/>
                <w:sz w:val="20"/>
                <w:szCs w:val="20"/>
              </w:rPr>
              <w:t>b)</w:t>
            </w:r>
          </w:p>
        </w:tc>
      </w:tr>
      <w:tr w:rsidR="00A44D17" w:rsidTr="00A44D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1449"/>
        </w:trPr>
        <w:tc>
          <w:tcPr>
            <w:tcW w:w="5145" w:type="dxa"/>
          </w:tcPr>
          <w:p w:rsidR="00A44D17" w:rsidRPr="00A44D17" w:rsidRDefault="00A44D17" w:rsidP="00A44D17">
            <w:pPr>
              <w:snapToGrid w:val="0"/>
            </w:pPr>
            <w:r w:rsidRPr="00A44D17">
              <w:rPr>
                <w:rFonts w:ascii="Arial" w:hAnsi="Arial" w:cs="Arial"/>
                <w:sz w:val="20"/>
                <w:szCs w:val="20"/>
              </w:rPr>
              <w:t xml:space="preserve">Personel do </w:t>
            </w:r>
            <w:r w:rsidRPr="00A44D17">
              <w:rPr>
                <w:rFonts w:ascii="Arial" w:hAnsi="Arial" w:cs="Arial"/>
                <w:spacing w:val="-4"/>
                <w:sz w:val="20"/>
                <w:szCs w:val="20"/>
              </w:rPr>
              <w:t>rejestracji i obsługi bazy danych pacjentów objętych świadczeniami</w:t>
            </w:r>
            <w:r w:rsidR="002E0B8B">
              <w:rPr>
                <w:rFonts w:ascii="Arial" w:hAnsi="Arial" w:cs="Arial"/>
                <w:sz w:val="20"/>
                <w:szCs w:val="20"/>
              </w:rPr>
              <w:t xml:space="preserve"> (liczba</w:t>
            </w:r>
            <w:r w:rsidRPr="00A44D17">
              <w:rPr>
                <w:rFonts w:ascii="Arial" w:hAnsi="Arial" w:cs="Arial"/>
                <w:spacing w:val="-2"/>
                <w:sz w:val="20"/>
                <w:szCs w:val="20"/>
              </w:rPr>
              <w:t>)</w:t>
            </w:r>
          </w:p>
          <w:p w:rsidR="00A44D17" w:rsidRDefault="00A44D17" w:rsidP="00A63B03"/>
        </w:tc>
        <w:tc>
          <w:tcPr>
            <w:tcW w:w="4649" w:type="dxa"/>
          </w:tcPr>
          <w:p w:rsidR="00A44D17" w:rsidRDefault="00A44D17" w:rsidP="00A44D17">
            <w:pPr>
              <w:ind w:left="155"/>
            </w:pPr>
          </w:p>
        </w:tc>
      </w:tr>
    </w:tbl>
    <w:p w:rsidR="00DC7750" w:rsidRDefault="00DC7750"/>
    <w:p w:rsidR="00DC7750" w:rsidRDefault="00DC7750"/>
    <w:p w:rsidR="00A44D17" w:rsidRDefault="00A44D17"/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295FA0" w:rsidRDefault="00295FA0">
      <w:pPr>
        <w:rPr>
          <w:rFonts w:ascii="Arial" w:hAnsi="Arial" w:cs="Arial"/>
          <w:b/>
          <w:sz w:val="20"/>
        </w:rPr>
      </w:pPr>
    </w:p>
    <w:p w:rsidR="00CE47A9" w:rsidRDefault="00DC7750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V</w:t>
      </w:r>
      <w:r w:rsidR="00CE47A9">
        <w:rPr>
          <w:rFonts w:ascii="Arial" w:hAnsi="Arial" w:cs="Arial"/>
          <w:b/>
          <w:sz w:val="20"/>
        </w:rPr>
        <w:t>.</w:t>
      </w:r>
      <w:r w:rsidR="00210B60">
        <w:rPr>
          <w:rFonts w:ascii="Arial" w:hAnsi="Arial" w:cs="Arial"/>
          <w:b/>
          <w:sz w:val="20"/>
        </w:rPr>
        <w:t xml:space="preserve"> </w:t>
      </w:r>
      <w:r w:rsidR="00CE47A9">
        <w:rPr>
          <w:rFonts w:ascii="Arial" w:hAnsi="Arial" w:cs="Arial"/>
          <w:b/>
          <w:sz w:val="20"/>
        </w:rPr>
        <w:t xml:space="preserve"> Cena jednostkowa brutto za wykonanie </w:t>
      </w:r>
      <w:r w:rsidR="00CE47A9">
        <w:rPr>
          <w:rFonts w:ascii="Arial" w:hAnsi="Arial" w:cs="Arial"/>
          <w:b/>
          <w:spacing w:val="-2"/>
          <w:sz w:val="20"/>
        </w:rPr>
        <w:t>poszczególnych świadczeń</w:t>
      </w:r>
      <w:r w:rsidR="00CE47A9">
        <w:rPr>
          <w:rFonts w:ascii="Arial" w:hAnsi="Arial" w:cs="Arial"/>
          <w:b/>
          <w:sz w:val="20"/>
        </w:rPr>
        <w:t xml:space="preserve"> w ramach programu polityki zdrowotnej: </w:t>
      </w:r>
    </w:p>
    <w:p w:rsidR="00CE47A9" w:rsidRDefault="00CE47A9">
      <w:pPr>
        <w:rPr>
          <w:rFonts w:ascii="Arial" w:hAnsi="Arial" w:cs="Arial"/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0"/>
        <w:gridCol w:w="2227"/>
        <w:gridCol w:w="2492"/>
        <w:gridCol w:w="1980"/>
        <w:gridCol w:w="8"/>
        <w:gridCol w:w="1795"/>
      </w:tblGrid>
      <w:tr w:rsidR="00632F2C" w:rsidTr="00A63B03">
        <w:trPr>
          <w:trHeight w:val="1866"/>
        </w:trPr>
        <w:tc>
          <w:tcPr>
            <w:tcW w:w="560" w:type="dxa"/>
          </w:tcPr>
          <w:p w:rsidR="00632F2C" w:rsidRDefault="00632F2C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632F2C" w:rsidRDefault="00632F2C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Lp.</w:t>
            </w:r>
          </w:p>
          <w:p w:rsidR="00632F2C" w:rsidRDefault="00632F2C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632F2C" w:rsidRDefault="00632F2C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632F2C" w:rsidRDefault="00632F2C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632F2C" w:rsidRDefault="00632F2C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632F2C" w:rsidRDefault="00632F2C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632F2C" w:rsidRDefault="00632F2C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</w:tcPr>
          <w:p w:rsidR="00A63B03" w:rsidRDefault="00A63B03" w:rsidP="00295F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32F2C" w:rsidRDefault="00210B60" w:rsidP="00295F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Rodzaj świadczeń zdrowotnych</w:t>
            </w:r>
          </w:p>
        </w:tc>
        <w:tc>
          <w:tcPr>
            <w:tcW w:w="2492" w:type="dxa"/>
          </w:tcPr>
          <w:p w:rsidR="00A63B03" w:rsidRDefault="00A63B03" w:rsidP="00295F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32F2C" w:rsidRDefault="00632F2C" w:rsidP="00295F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Planowana liczba świadczeń w programie:</w:t>
            </w:r>
          </w:p>
        </w:tc>
        <w:tc>
          <w:tcPr>
            <w:tcW w:w="1988" w:type="dxa"/>
            <w:gridSpan w:val="2"/>
          </w:tcPr>
          <w:p w:rsidR="00A63B03" w:rsidRDefault="00A63B03" w:rsidP="00295F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32F2C" w:rsidRDefault="00632F2C" w:rsidP="00295F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jednostkowa brutto za wykonanie pojedynczego świadczenia w ramach programu (PLN)</w:t>
            </w:r>
          </w:p>
        </w:tc>
        <w:tc>
          <w:tcPr>
            <w:tcW w:w="1795" w:type="dxa"/>
          </w:tcPr>
          <w:p w:rsidR="00A63B03" w:rsidRDefault="00A63B03" w:rsidP="00295F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32F2C" w:rsidRDefault="00632F2C" w:rsidP="00295FA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Mak</w:t>
            </w:r>
            <w:r w:rsidR="00295FA0">
              <w:rPr>
                <w:rFonts w:ascii="Arial" w:hAnsi="Arial" w:cs="Arial"/>
                <w:b/>
                <w:sz w:val="20"/>
              </w:rPr>
              <w:t>symalna liczba świadczeń, jaką o</w:t>
            </w:r>
            <w:r>
              <w:rPr>
                <w:rFonts w:ascii="Arial" w:hAnsi="Arial" w:cs="Arial"/>
                <w:b/>
                <w:sz w:val="20"/>
              </w:rPr>
              <w:t>ferent może wykonać w ramach programu</w:t>
            </w:r>
          </w:p>
        </w:tc>
      </w:tr>
      <w:tr w:rsidR="00295FA0" w:rsidTr="00295FA0">
        <w:trPr>
          <w:trHeight w:val="1005"/>
        </w:trPr>
        <w:tc>
          <w:tcPr>
            <w:tcW w:w="560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1.   </w:t>
            </w:r>
          </w:p>
        </w:tc>
        <w:tc>
          <w:tcPr>
            <w:tcW w:w="2227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Indywidualne badanie lekarskie pacjenta wraz z badaniem per rec</w:t>
            </w:r>
            <w:r w:rsidRPr="00A63B03">
              <w:rPr>
                <w:rFonts w:ascii="Arial" w:hAnsi="Arial" w:cs="Arial"/>
                <w:b/>
                <w:sz w:val="20"/>
                <w:highlight w:val="yellow"/>
              </w:rPr>
              <w:t>t</w:t>
            </w:r>
            <w:r>
              <w:rPr>
                <w:rFonts w:ascii="Arial" w:hAnsi="Arial" w:cs="Arial"/>
                <w:b/>
                <w:sz w:val="20"/>
              </w:rPr>
              <w:t>um</w:t>
            </w:r>
          </w:p>
        </w:tc>
        <w:tc>
          <w:tcPr>
            <w:tcW w:w="2492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300</w:t>
            </w:r>
          </w:p>
        </w:tc>
        <w:tc>
          <w:tcPr>
            <w:tcW w:w="1988" w:type="dxa"/>
            <w:gridSpan w:val="2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5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5FA0" w:rsidTr="00295FA0">
        <w:trPr>
          <w:trHeight w:val="669"/>
        </w:trPr>
        <w:tc>
          <w:tcPr>
            <w:tcW w:w="560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2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8" w:type="dxa"/>
            <w:gridSpan w:val="2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słownie złotych</w:t>
            </w:r>
          </w:p>
        </w:tc>
        <w:tc>
          <w:tcPr>
            <w:tcW w:w="1795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5FA0" w:rsidTr="00295FA0">
        <w:trPr>
          <w:trHeight w:val="120"/>
        </w:trPr>
        <w:tc>
          <w:tcPr>
            <w:tcW w:w="560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2.</w:t>
            </w: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Badanie kolonoskopowe diagnostyczne</w:t>
            </w:r>
          </w:p>
        </w:tc>
        <w:tc>
          <w:tcPr>
            <w:tcW w:w="2492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150</w:t>
            </w:r>
          </w:p>
        </w:tc>
        <w:tc>
          <w:tcPr>
            <w:tcW w:w="1988" w:type="dxa"/>
            <w:gridSpan w:val="2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5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5FA0" w:rsidTr="00295FA0">
        <w:trPr>
          <w:trHeight w:val="105"/>
        </w:trPr>
        <w:tc>
          <w:tcPr>
            <w:tcW w:w="560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2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8" w:type="dxa"/>
            <w:gridSpan w:val="2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słownie złotych</w:t>
            </w: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5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5FA0" w:rsidTr="00295FA0">
        <w:trPr>
          <w:trHeight w:val="150"/>
        </w:trPr>
        <w:tc>
          <w:tcPr>
            <w:tcW w:w="560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3.</w:t>
            </w: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Badanie kolonoskopowe z biopsją (pobranie 2 wycinków do badania histopatologicznego)</w:t>
            </w:r>
          </w:p>
        </w:tc>
        <w:tc>
          <w:tcPr>
            <w:tcW w:w="2492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100</w:t>
            </w:r>
          </w:p>
        </w:tc>
        <w:tc>
          <w:tcPr>
            <w:tcW w:w="1988" w:type="dxa"/>
            <w:gridSpan w:val="2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5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5FA0" w:rsidTr="00295FA0">
        <w:trPr>
          <w:trHeight w:val="75"/>
        </w:trPr>
        <w:tc>
          <w:tcPr>
            <w:tcW w:w="560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2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8" w:type="dxa"/>
            <w:gridSpan w:val="2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słownie złotych</w:t>
            </w:r>
          </w:p>
        </w:tc>
        <w:tc>
          <w:tcPr>
            <w:tcW w:w="1795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5FA0" w:rsidTr="00295FA0">
        <w:trPr>
          <w:trHeight w:val="135"/>
        </w:trPr>
        <w:tc>
          <w:tcPr>
            <w:tcW w:w="560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Badanie kolonoskopowe z polipektomią</w:t>
            </w:r>
          </w:p>
        </w:tc>
        <w:tc>
          <w:tcPr>
            <w:tcW w:w="2492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50</w:t>
            </w: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8" w:type="dxa"/>
            <w:gridSpan w:val="2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5" w:type="dxa"/>
            <w:vMerge w:val="restart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295FA0" w:rsidTr="00A63B03">
        <w:trPr>
          <w:trHeight w:val="322"/>
        </w:trPr>
        <w:tc>
          <w:tcPr>
            <w:tcW w:w="560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27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2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8" w:type="dxa"/>
            <w:gridSpan w:val="2"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słownie złotych</w:t>
            </w: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95" w:type="dxa"/>
            <w:vMerge/>
          </w:tcPr>
          <w:p w:rsidR="00295FA0" w:rsidRDefault="00295FA0" w:rsidP="00295FA0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49147D" w:rsidTr="004914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787" w:type="dxa"/>
            <w:gridSpan w:val="2"/>
            <w:vMerge w:val="restart"/>
          </w:tcPr>
          <w:p w:rsidR="0049147D" w:rsidRDefault="0049147D" w:rsidP="00295FA0">
            <w:pPr>
              <w:ind w:left="-5"/>
              <w:rPr>
                <w:rFonts w:ascii="Arial" w:hAnsi="Arial" w:cs="Arial"/>
                <w:b/>
                <w:sz w:val="20"/>
              </w:rPr>
            </w:pPr>
          </w:p>
          <w:p w:rsidR="0049147D" w:rsidRDefault="0049147D" w:rsidP="00295FA0">
            <w:pPr>
              <w:ind w:left="-5"/>
              <w:rPr>
                <w:rFonts w:ascii="Arial" w:hAnsi="Arial" w:cs="Arial"/>
                <w:b/>
                <w:sz w:val="20"/>
              </w:rPr>
            </w:pPr>
          </w:p>
          <w:p w:rsidR="0049147D" w:rsidRDefault="0049147D" w:rsidP="0049147D">
            <w:pPr>
              <w:ind w:left="-5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RAZEM</w:t>
            </w:r>
          </w:p>
          <w:p w:rsidR="0049147D" w:rsidRDefault="0049147D" w:rsidP="00295FA0">
            <w:pPr>
              <w:ind w:left="-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2" w:type="dxa"/>
            <w:vMerge w:val="restart"/>
          </w:tcPr>
          <w:p w:rsidR="0049147D" w:rsidRDefault="0049147D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</w:p>
          <w:p w:rsidR="0049147D" w:rsidRDefault="0049147D" w:rsidP="00295FA0">
            <w:pPr>
              <w:ind w:left="-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49147D" w:rsidRDefault="0049147D" w:rsidP="00A63B0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3" w:type="dxa"/>
            <w:gridSpan w:val="2"/>
            <w:vMerge w:val="restart"/>
          </w:tcPr>
          <w:p w:rsidR="0049147D" w:rsidRDefault="0049147D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</w:p>
          <w:p w:rsidR="0049147D" w:rsidRDefault="0049147D" w:rsidP="00295FA0">
            <w:pPr>
              <w:ind w:left="-5"/>
              <w:rPr>
                <w:rFonts w:ascii="Arial" w:hAnsi="Arial" w:cs="Arial"/>
                <w:b/>
                <w:sz w:val="20"/>
              </w:rPr>
            </w:pPr>
          </w:p>
        </w:tc>
      </w:tr>
      <w:tr w:rsidR="0049147D" w:rsidTr="004914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2787" w:type="dxa"/>
            <w:gridSpan w:val="2"/>
            <w:vMerge/>
          </w:tcPr>
          <w:p w:rsidR="0049147D" w:rsidRDefault="0049147D" w:rsidP="00295FA0">
            <w:pPr>
              <w:ind w:left="-5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92" w:type="dxa"/>
            <w:vMerge/>
          </w:tcPr>
          <w:p w:rsidR="0049147D" w:rsidRDefault="0049147D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80" w:type="dxa"/>
          </w:tcPr>
          <w:p w:rsidR="0049147D" w:rsidRDefault="0049147D" w:rsidP="00295FA0">
            <w:pPr>
              <w:ind w:left="-5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słownie złotych</w:t>
            </w:r>
          </w:p>
        </w:tc>
        <w:tc>
          <w:tcPr>
            <w:tcW w:w="1803" w:type="dxa"/>
            <w:gridSpan w:val="2"/>
            <w:vMerge/>
          </w:tcPr>
          <w:p w:rsidR="0049147D" w:rsidRDefault="0049147D">
            <w:pPr>
              <w:suppressAutoHyphens w:val="0"/>
              <w:spacing w:after="160" w:line="259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49147D" w:rsidRDefault="0049147D">
      <w:pPr>
        <w:rPr>
          <w:rFonts w:ascii="Arial" w:hAnsi="Arial" w:cs="Arial"/>
          <w:b/>
          <w:sz w:val="20"/>
        </w:rPr>
      </w:pPr>
    </w:p>
    <w:p w:rsidR="0049147D" w:rsidRDefault="0049147D">
      <w:pPr>
        <w:rPr>
          <w:rFonts w:ascii="Arial" w:hAnsi="Arial" w:cs="Arial"/>
          <w:b/>
          <w:sz w:val="20"/>
        </w:rPr>
      </w:pPr>
    </w:p>
    <w:p w:rsidR="0049147D" w:rsidRDefault="0049147D">
      <w:pPr>
        <w:rPr>
          <w:rFonts w:ascii="Arial" w:hAnsi="Arial" w:cs="Arial"/>
          <w:b/>
          <w:sz w:val="20"/>
        </w:rPr>
      </w:pPr>
    </w:p>
    <w:p w:rsidR="0049147D" w:rsidRDefault="0049147D">
      <w:pPr>
        <w:rPr>
          <w:rFonts w:ascii="Arial" w:hAnsi="Arial" w:cs="Arial"/>
          <w:b/>
          <w:sz w:val="20"/>
        </w:rPr>
      </w:pPr>
    </w:p>
    <w:p w:rsidR="0049147D" w:rsidRDefault="0049147D">
      <w:pPr>
        <w:rPr>
          <w:rFonts w:ascii="Arial" w:hAnsi="Arial" w:cs="Arial"/>
          <w:b/>
          <w:sz w:val="20"/>
        </w:rPr>
      </w:pPr>
    </w:p>
    <w:p w:rsidR="00C0786C" w:rsidRDefault="0088604E" w:rsidP="0049147D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Koszty akcji edukacyjnej:………………………………………………………………………..</w:t>
      </w:r>
    </w:p>
    <w:p w:rsidR="008208CB" w:rsidRDefault="00C0786C" w:rsidP="0049147D">
      <w:pPr>
        <w:spacing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Koszty promocj</w:t>
      </w:r>
      <w:r w:rsidR="00A44D17">
        <w:rPr>
          <w:rFonts w:ascii="Arial" w:hAnsi="Arial" w:cs="Arial"/>
          <w:b/>
          <w:sz w:val="20"/>
        </w:rPr>
        <w:t>i, monitorowania i ewaluacji</w:t>
      </w:r>
      <w:r w:rsidR="0088604E">
        <w:rPr>
          <w:rFonts w:ascii="Arial" w:hAnsi="Arial" w:cs="Arial"/>
          <w:b/>
          <w:sz w:val="20"/>
        </w:rPr>
        <w:t>:…………………………………………………</w:t>
      </w:r>
    </w:p>
    <w:p w:rsidR="00210B60" w:rsidRDefault="00210B60" w:rsidP="0049147D">
      <w:pPr>
        <w:spacing w:line="360" w:lineRule="auto"/>
        <w:rPr>
          <w:rFonts w:ascii="Arial" w:hAnsi="Arial" w:cs="Arial"/>
          <w:b/>
          <w:sz w:val="20"/>
        </w:rPr>
      </w:pPr>
    </w:p>
    <w:p w:rsidR="00210B60" w:rsidRPr="00184105" w:rsidRDefault="00210B60" w:rsidP="0049147D">
      <w:pPr>
        <w:spacing w:line="360" w:lineRule="auto"/>
        <w:rPr>
          <w:rFonts w:ascii="Arial" w:hAnsi="Arial" w:cs="Arial"/>
          <w:b/>
        </w:rPr>
      </w:pPr>
      <w:r w:rsidRPr="00184105">
        <w:rPr>
          <w:rFonts w:ascii="Arial" w:hAnsi="Arial" w:cs="Arial"/>
          <w:b/>
        </w:rPr>
        <w:t>Całkow</w:t>
      </w:r>
      <w:r w:rsidR="0088604E">
        <w:rPr>
          <w:rFonts w:ascii="Arial" w:hAnsi="Arial" w:cs="Arial"/>
          <w:b/>
        </w:rPr>
        <w:t>ity koszt realizacji programu:………………………………………..</w:t>
      </w:r>
    </w:p>
    <w:p w:rsidR="00295FA0" w:rsidRDefault="00295FA0" w:rsidP="0049147D">
      <w:pPr>
        <w:spacing w:line="360" w:lineRule="auto"/>
        <w:rPr>
          <w:rFonts w:ascii="Arial" w:hAnsi="Arial" w:cs="Arial"/>
          <w:b/>
          <w:sz w:val="20"/>
        </w:rPr>
      </w:pPr>
    </w:p>
    <w:p w:rsidR="0049147D" w:rsidRDefault="0049147D">
      <w:pPr>
        <w:rPr>
          <w:rFonts w:ascii="Arial" w:hAnsi="Arial" w:cs="Arial"/>
          <w:b/>
          <w:sz w:val="20"/>
        </w:rPr>
      </w:pPr>
    </w:p>
    <w:p w:rsidR="0049147D" w:rsidRDefault="0049147D">
      <w:pPr>
        <w:rPr>
          <w:rFonts w:ascii="Arial" w:hAnsi="Arial" w:cs="Arial"/>
          <w:b/>
          <w:sz w:val="20"/>
        </w:rPr>
      </w:pPr>
    </w:p>
    <w:p w:rsidR="0049147D" w:rsidRDefault="0049147D">
      <w:pPr>
        <w:rPr>
          <w:rFonts w:ascii="Arial" w:hAnsi="Arial" w:cs="Arial"/>
          <w:b/>
          <w:sz w:val="20"/>
        </w:rPr>
      </w:pPr>
    </w:p>
    <w:p w:rsidR="0049147D" w:rsidRDefault="0049147D">
      <w:pPr>
        <w:rPr>
          <w:rFonts w:ascii="Arial" w:hAnsi="Arial" w:cs="Arial"/>
          <w:b/>
          <w:sz w:val="20"/>
        </w:rPr>
      </w:pPr>
    </w:p>
    <w:p w:rsidR="0049147D" w:rsidRDefault="0049147D">
      <w:pPr>
        <w:rPr>
          <w:rFonts w:ascii="Arial" w:hAnsi="Arial" w:cs="Arial"/>
          <w:b/>
          <w:sz w:val="20"/>
        </w:rPr>
      </w:pPr>
    </w:p>
    <w:p w:rsidR="0049147D" w:rsidRDefault="0049147D">
      <w:pPr>
        <w:rPr>
          <w:rFonts w:ascii="Arial" w:hAnsi="Arial" w:cs="Arial"/>
          <w:b/>
          <w:sz w:val="20"/>
        </w:rPr>
      </w:pPr>
    </w:p>
    <w:p w:rsidR="0049147D" w:rsidRDefault="0049147D">
      <w:pPr>
        <w:rPr>
          <w:rFonts w:ascii="Arial" w:hAnsi="Arial" w:cs="Arial"/>
          <w:b/>
          <w:sz w:val="20"/>
        </w:rPr>
      </w:pPr>
    </w:p>
    <w:p w:rsidR="008208CB" w:rsidRDefault="008208CB" w:rsidP="00A44D17">
      <w:pPr>
        <w:jc w:val="right"/>
        <w:rPr>
          <w:rFonts w:ascii="Arial" w:hAnsi="Arial" w:cs="Arial"/>
          <w:b/>
          <w:sz w:val="20"/>
        </w:rPr>
      </w:pPr>
    </w:p>
    <w:tbl>
      <w:tblPr>
        <w:tblW w:w="0" w:type="auto"/>
        <w:tblInd w:w="-1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4840"/>
        <w:gridCol w:w="4900"/>
        <w:gridCol w:w="40"/>
        <w:gridCol w:w="40"/>
        <w:gridCol w:w="40"/>
      </w:tblGrid>
      <w:tr w:rsidR="008208CB" w:rsidTr="00B17CA4">
        <w:trPr>
          <w:trHeight w:val="680"/>
        </w:trPr>
        <w:tc>
          <w:tcPr>
            <w:tcW w:w="1028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208CB" w:rsidRDefault="0049147D" w:rsidP="00B17CA4">
            <w:pPr>
              <w:pStyle w:val="Nagwek5"/>
              <w:widowControl/>
              <w:numPr>
                <w:ilvl w:val="0"/>
                <w:numId w:val="0"/>
              </w:numPr>
              <w:snapToGrid w:val="0"/>
              <w:ind w:left="142"/>
            </w:pPr>
            <w:r>
              <w:rPr>
                <w:rFonts w:ascii="Arial" w:hAnsi="Arial" w:cs="Arial"/>
                <w:b/>
                <w:sz w:val="20"/>
              </w:rPr>
              <w:t>VI</w:t>
            </w:r>
            <w:r w:rsidR="008208CB">
              <w:rPr>
                <w:rFonts w:ascii="Arial" w:hAnsi="Arial" w:cs="Arial"/>
                <w:b/>
                <w:sz w:val="20"/>
              </w:rPr>
              <w:t>. Inne informacje dotyczące realizacji programu polityki zdrowotnej</w:t>
            </w: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8CB" w:rsidTr="00B17CA4">
        <w:trPr>
          <w:trHeight w:val="1075"/>
        </w:trPr>
        <w:tc>
          <w:tcPr>
            <w:tcW w:w="5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Miejsce realizacji poszczególnych świadczeń w ramach programu polityki zdrowotnej (dokładny adres, nr tel./ faxu)</w:t>
            </w:r>
          </w:p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8CB" w:rsidTr="00B17CA4">
        <w:trPr>
          <w:trHeight w:val="2188"/>
        </w:trPr>
        <w:tc>
          <w:tcPr>
            <w:tcW w:w="5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Sposób zgłaszania się do programu polityki zdrowotnej i rejestracji pacjentów – należy wskazać dni tygodnia i godziny </w:t>
            </w:r>
          </w:p>
          <w:p w:rsidR="008208CB" w:rsidRDefault="008208CB" w:rsidP="00B17CA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w jakich odbywa się rejestracja pacjentów:</w:t>
            </w:r>
          </w:p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pacing w:after="119"/>
            </w:pPr>
            <w:r>
              <w:rPr>
                <w:rFonts w:ascii="Arial" w:hAnsi="Arial" w:cs="Arial"/>
                <w:sz w:val="20"/>
                <w:szCs w:val="20"/>
              </w:rPr>
              <w:t xml:space="preserve">a)  osobiście </w:t>
            </w:r>
          </w:p>
          <w:p w:rsidR="008208CB" w:rsidRDefault="008208CB" w:rsidP="00B17CA4">
            <w:r>
              <w:rPr>
                <w:rFonts w:ascii="Arial" w:hAnsi="Arial" w:cs="Arial"/>
                <w:sz w:val="20"/>
                <w:szCs w:val="20"/>
              </w:rPr>
              <w:t>b)  telefonicznie wraz ze wskazaniem</w:t>
            </w:r>
          </w:p>
          <w:p w:rsidR="008208CB" w:rsidRDefault="008208CB" w:rsidP="00B17CA4">
            <w:r>
              <w:rPr>
                <w:rFonts w:ascii="Arial" w:eastAsia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numeru telefonu</w:t>
            </w:r>
          </w:p>
        </w:tc>
        <w:tc>
          <w:tcPr>
            <w:tcW w:w="49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spacing w:after="119"/>
              <w:ind w:left="85"/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8208CB" w:rsidRDefault="008208CB" w:rsidP="00B17CA4">
            <w:pPr>
              <w:snapToGrid w:val="0"/>
              <w:ind w:left="85"/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</w:p>
          <w:p w:rsidR="008208CB" w:rsidRDefault="008208CB" w:rsidP="008208CB">
            <w:pPr>
              <w:snapToGrid w:val="0"/>
              <w:ind w:left="85"/>
            </w:pPr>
            <w:r>
              <w:rPr>
                <w:rFonts w:ascii="Arial" w:hAnsi="Arial" w:cs="Arial"/>
                <w:sz w:val="20"/>
                <w:szCs w:val="20"/>
              </w:rPr>
              <w:t>numer rejestracji telefonicznej: ………………………………….</w:t>
            </w:r>
          </w:p>
          <w:p w:rsidR="008208CB" w:rsidRDefault="008208CB" w:rsidP="00B17CA4">
            <w:pPr>
              <w:snapToGrid w:val="0"/>
              <w:ind w:left="85"/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8CB" w:rsidTr="00B17CA4">
        <w:trPr>
          <w:trHeight w:val="2225"/>
        </w:trPr>
        <w:tc>
          <w:tcPr>
            <w:tcW w:w="5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Dostępność do świadczeń w ramach programu polityki zdrowotnej – należy wymienić poszczególne dni tygodnia i godziny realizacji świadczeń w ramach programu, osobno:</w:t>
            </w:r>
          </w:p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a) indywidualne badanie lekarskie,</w:t>
            </w:r>
          </w:p>
          <w:p w:rsidR="008208CB" w:rsidRDefault="008208CB" w:rsidP="00B17CA4">
            <w:pPr>
              <w:snapToGrid w:val="0"/>
              <w:spacing w:after="119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w tym badanie per rectum</w:t>
            </w:r>
          </w:p>
          <w:p w:rsidR="008208CB" w:rsidRDefault="008208CB" w:rsidP="00B17CA4">
            <w:pPr>
              <w:snapToGrid w:val="0"/>
              <w:spacing w:after="119"/>
            </w:pPr>
            <w:r>
              <w:rPr>
                <w:rFonts w:ascii="Arial" w:hAnsi="Arial" w:cs="Arial"/>
                <w:sz w:val="20"/>
                <w:szCs w:val="20"/>
              </w:rPr>
              <w:t>b) badanie kolonoskopowe</w:t>
            </w:r>
          </w:p>
        </w:tc>
        <w:tc>
          <w:tcPr>
            <w:tcW w:w="49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ind w:left="85"/>
            </w:pPr>
            <w:r>
              <w:rPr>
                <w:rFonts w:ascii="Arial" w:hAnsi="Arial" w:cs="Arial"/>
                <w:sz w:val="20"/>
                <w:szCs w:val="20"/>
              </w:rPr>
              <w:t>a)</w:t>
            </w:r>
          </w:p>
          <w:p w:rsidR="008208CB" w:rsidRDefault="008208CB" w:rsidP="00B17CA4">
            <w:pPr>
              <w:snapToGrid w:val="0"/>
              <w:spacing w:after="119"/>
              <w:ind w:left="85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spacing w:after="119"/>
              <w:ind w:left="85"/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8CB" w:rsidTr="00B17CA4">
        <w:trPr>
          <w:trHeight w:val="80"/>
        </w:trPr>
        <w:tc>
          <w:tcPr>
            <w:tcW w:w="5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spacing w:after="119"/>
            </w:pPr>
            <w:r>
              <w:rPr>
                <w:rFonts w:ascii="Arial" w:hAnsi="Arial" w:cs="Arial"/>
                <w:sz w:val="20"/>
                <w:szCs w:val="20"/>
              </w:rPr>
              <w:t>Liczba świadczeń jaką oferent może wykonać w ramach programu polityki zdrowotnej, osobno:</w:t>
            </w:r>
          </w:p>
          <w:p w:rsidR="008208CB" w:rsidRDefault="008208CB" w:rsidP="00B17CA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a) indywidualne badanie lekarskie, </w:t>
            </w:r>
          </w:p>
          <w:p w:rsidR="008208CB" w:rsidRDefault="008208CB" w:rsidP="00B17CA4">
            <w:pPr>
              <w:snapToGrid w:val="0"/>
              <w:spacing w:after="57"/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>w tym badanie per rectum</w:t>
            </w:r>
          </w:p>
          <w:p w:rsidR="008208CB" w:rsidRDefault="008208CB" w:rsidP="00B17CA4">
            <w:pPr>
              <w:snapToGrid w:val="0"/>
              <w:spacing w:after="57"/>
              <w:ind w:left="255"/>
            </w:pPr>
            <w:r>
              <w:rPr>
                <w:rFonts w:ascii="Arial" w:hAnsi="Arial" w:cs="Arial"/>
                <w:sz w:val="20"/>
                <w:szCs w:val="20"/>
              </w:rPr>
              <w:t>-  w ciągu dnia</w:t>
            </w:r>
          </w:p>
          <w:p w:rsidR="008208CB" w:rsidRDefault="008208CB" w:rsidP="00B17CA4">
            <w:pPr>
              <w:snapToGrid w:val="0"/>
              <w:spacing w:after="57"/>
              <w:ind w:left="255"/>
            </w:pPr>
            <w:r>
              <w:rPr>
                <w:rFonts w:ascii="Arial" w:hAnsi="Arial" w:cs="Arial"/>
                <w:sz w:val="20"/>
                <w:szCs w:val="20"/>
              </w:rPr>
              <w:t>-  w ciągu tygodnia</w:t>
            </w:r>
          </w:p>
          <w:p w:rsidR="008208CB" w:rsidRDefault="008208CB" w:rsidP="00B17CA4">
            <w:pPr>
              <w:snapToGrid w:val="0"/>
              <w:spacing w:after="57"/>
              <w:ind w:left="255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spacing w:after="57"/>
            </w:pPr>
            <w:r>
              <w:rPr>
                <w:rFonts w:ascii="Arial" w:hAnsi="Arial" w:cs="Arial"/>
                <w:sz w:val="20"/>
                <w:szCs w:val="20"/>
              </w:rPr>
              <w:t>b) badanie kolonoskopowe</w:t>
            </w:r>
          </w:p>
          <w:p w:rsidR="008208CB" w:rsidRDefault="008208CB" w:rsidP="00B17CA4">
            <w:pPr>
              <w:snapToGrid w:val="0"/>
              <w:spacing w:after="57"/>
              <w:ind w:left="255"/>
            </w:pPr>
            <w:r>
              <w:rPr>
                <w:rFonts w:ascii="Arial" w:hAnsi="Arial" w:cs="Arial"/>
                <w:sz w:val="20"/>
                <w:szCs w:val="20"/>
              </w:rPr>
              <w:t>-  w ciągu dnia</w:t>
            </w:r>
          </w:p>
          <w:p w:rsidR="008208CB" w:rsidRDefault="008208CB" w:rsidP="00B17CA4">
            <w:pPr>
              <w:snapToGrid w:val="0"/>
              <w:spacing w:after="57"/>
              <w:ind w:left="255"/>
            </w:pPr>
            <w:r>
              <w:rPr>
                <w:rFonts w:ascii="Arial" w:hAnsi="Arial" w:cs="Arial"/>
                <w:sz w:val="20"/>
                <w:szCs w:val="20"/>
              </w:rPr>
              <w:t>-  w ciągu tygodnia</w:t>
            </w:r>
          </w:p>
          <w:p w:rsidR="008208CB" w:rsidRDefault="008208CB" w:rsidP="00B17CA4">
            <w:pPr>
              <w:snapToGrid w:val="0"/>
              <w:spacing w:after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tabs>
                <w:tab w:val="left" w:pos="16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tabs>
                <w:tab w:val="left" w:pos="1640"/>
              </w:tabs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</w:p>
          <w:p w:rsidR="008208CB" w:rsidRDefault="008208CB" w:rsidP="00B17CA4">
            <w:pPr>
              <w:snapToGrid w:val="0"/>
              <w:spacing w:after="57"/>
              <w:ind w:left="255"/>
            </w:pPr>
            <w:r>
              <w:rPr>
                <w:rFonts w:ascii="Arial" w:hAnsi="Arial" w:cs="Arial"/>
                <w:sz w:val="20"/>
                <w:szCs w:val="20"/>
              </w:rPr>
              <w:t>-  w ciągu dnia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….........................</w:t>
            </w:r>
          </w:p>
          <w:p w:rsidR="008208CB" w:rsidRDefault="008208CB" w:rsidP="00B17CA4">
            <w:pPr>
              <w:snapToGrid w:val="0"/>
              <w:spacing w:after="57"/>
              <w:ind w:left="255"/>
            </w:pPr>
            <w:r>
              <w:rPr>
                <w:rFonts w:ascii="Arial" w:hAnsi="Arial" w:cs="Arial"/>
                <w:sz w:val="20"/>
                <w:szCs w:val="20"/>
              </w:rPr>
              <w:t>-  w ciągu tygodnia        ….........................</w:t>
            </w:r>
          </w:p>
          <w:p w:rsidR="008208CB" w:rsidRPr="008208CB" w:rsidRDefault="008208CB" w:rsidP="00B17CA4">
            <w:pPr>
              <w:tabs>
                <w:tab w:val="left" w:pos="1640"/>
              </w:tabs>
              <w:spacing w:after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8208CB" w:rsidRDefault="008208CB" w:rsidP="00B17CA4">
            <w:pPr>
              <w:tabs>
                <w:tab w:val="left" w:pos="1640"/>
              </w:tabs>
              <w:spacing w:after="57"/>
            </w:pPr>
            <w:r>
              <w:rPr>
                <w:rFonts w:ascii="Arial" w:hAnsi="Arial" w:cs="Arial"/>
                <w:sz w:val="20"/>
                <w:szCs w:val="20"/>
              </w:rPr>
              <w:t>b)</w:t>
            </w:r>
          </w:p>
          <w:p w:rsidR="008208CB" w:rsidRDefault="008208CB" w:rsidP="00B17CA4">
            <w:pPr>
              <w:snapToGrid w:val="0"/>
              <w:spacing w:after="57"/>
              <w:ind w:left="255"/>
            </w:pPr>
            <w:r>
              <w:rPr>
                <w:rFonts w:ascii="Arial" w:hAnsi="Arial" w:cs="Arial"/>
                <w:sz w:val="20"/>
                <w:szCs w:val="20"/>
              </w:rPr>
              <w:t>-  w ciągu dnia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….........................</w:t>
            </w:r>
          </w:p>
          <w:p w:rsidR="008208CB" w:rsidRDefault="008208CB" w:rsidP="00B17CA4">
            <w:pPr>
              <w:tabs>
                <w:tab w:val="left" w:pos="3000"/>
              </w:tabs>
              <w:snapToGrid w:val="0"/>
              <w:spacing w:after="57"/>
              <w:ind w:left="255"/>
            </w:pPr>
            <w:r>
              <w:rPr>
                <w:rFonts w:ascii="Arial" w:hAnsi="Arial" w:cs="Arial"/>
                <w:sz w:val="20"/>
                <w:szCs w:val="20"/>
              </w:rPr>
              <w:t>-  w ciągu tygodnia         ….........................</w:t>
            </w: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8CB" w:rsidTr="00B17CA4">
        <w:trPr>
          <w:trHeight w:val="839"/>
        </w:trPr>
        <w:tc>
          <w:tcPr>
            <w:tcW w:w="545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spacing w:after="119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spacing w:after="119"/>
            </w:pPr>
            <w:r>
              <w:rPr>
                <w:rFonts w:ascii="Arial" w:hAnsi="Arial" w:cs="Arial"/>
                <w:sz w:val="20"/>
                <w:szCs w:val="20"/>
              </w:rPr>
              <w:t>Łączna liczba badań kolonoskopowych jaką oferent wykonywał rocznie na przestrzeni ostatnich trzech lat</w:t>
            </w:r>
          </w:p>
        </w:tc>
        <w:tc>
          <w:tcPr>
            <w:tcW w:w="4900" w:type="dxa"/>
            <w:tcBorders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 r. - </w:t>
            </w:r>
          </w:p>
          <w:p w:rsidR="008208CB" w:rsidRDefault="008208CB" w:rsidP="00B17CA4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ind w:left="85"/>
            </w:pPr>
            <w:r>
              <w:rPr>
                <w:rFonts w:ascii="Arial" w:hAnsi="Arial" w:cs="Arial"/>
                <w:sz w:val="20"/>
                <w:szCs w:val="20"/>
              </w:rPr>
              <w:t xml:space="preserve">2018r. – </w:t>
            </w:r>
          </w:p>
          <w:p w:rsidR="008208CB" w:rsidRDefault="008208CB" w:rsidP="00B17CA4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ind w:left="85"/>
            </w:pPr>
            <w:r>
              <w:rPr>
                <w:rFonts w:ascii="Arial" w:hAnsi="Arial" w:cs="Arial"/>
                <w:sz w:val="20"/>
                <w:szCs w:val="20"/>
              </w:rPr>
              <w:t xml:space="preserve">2017r. – </w:t>
            </w:r>
          </w:p>
          <w:p w:rsidR="008208CB" w:rsidRDefault="008208CB" w:rsidP="00B17CA4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ind w:left="85"/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8CB" w:rsidTr="00B17CA4">
        <w:trPr>
          <w:trHeight w:val="80"/>
        </w:trPr>
        <w:tc>
          <w:tcPr>
            <w:tcW w:w="545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 xml:space="preserve">Czy oferent uczestniczył w realizacji </w:t>
            </w:r>
            <w:r w:rsidR="00151015">
              <w:rPr>
                <w:rFonts w:ascii="Arial" w:hAnsi="Arial" w:cs="Arial"/>
                <w:sz w:val="20"/>
                <w:szCs w:val="20"/>
              </w:rPr>
              <w:t>programów zdrowotnych?</w:t>
            </w:r>
          </w:p>
          <w:p w:rsidR="008208CB" w:rsidRDefault="008208CB" w:rsidP="00B17CA4">
            <w:r>
              <w:rPr>
                <w:rFonts w:ascii="Arial" w:hAnsi="Arial" w:cs="Arial"/>
                <w:sz w:val="20"/>
                <w:szCs w:val="20"/>
              </w:rPr>
              <w:t>Kto finansował badania?</w:t>
            </w:r>
          </w:p>
          <w:p w:rsidR="008208CB" w:rsidRDefault="008208CB" w:rsidP="00B17CA4">
            <w:pPr>
              <w:snapToGrid w:val="0"/>
            </w:pPr>
            <w:r>
              <w:rPr>
                <w:rFonts w:ascii="Arial" w:hAnsi="Arial" w:cs="Arial"/>
                <w:sz w:val="20"/>
                <w:szCs w:val="20"/>
              </w:rPr>
              <w:t>Jaką populację objęto badaniami ?</w:t>
            </w:r>
          </w:p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2019 r. - </w:t>
            </w:r>
          </w:p>
          <w:p w:rsidR="008208CB" w:rsidRDefault="008208CB" w:rsidP="00B17CA4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ind w:left="85"/>
            </w:pPr>
            <w:r>
              <w:rPr>
                <w:rFonts w:ascii="Arial" w:hAnsi="Arial" w:cs="Arial"/>
                <w:sz w:val="20"/>
                <w:szCs w:val="20"/>
              </w:rPr>
              <w:t xml:space="preserve">2018r. – </w:t>
            </w:r>
          </w:p>
          <w:p w:rsidR="008208CB" w:rsidRDefault="008208CB" w:rsidP="00B17CA4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B17CA4">
            <w:pPr>
              <w:snapToGrid w:val="0"/>
              <w:ind w:left="85"/>
            </w:pPr>
            <w:r>
              <w:rPr>
                <w:rFonts w:ascii="Arial" w:hAnsi="Arial" w:cs="Arial"/>
                <w:sz w:val="20"/>
                <w:szCs w:val="20"/>
              </w:rPr>
              <w:t xml:space="preserve">2017r. – </w:t>
            </w:r>
          </w:p>
          <w:p w:rsidR="008208CB" w:rsidRDefault="008208CB" w:rsidP="00B17CA4">
            <w:pPr>
              <w:snapToGrid w:val="0"/>
              <w:ind w:left="85"/>
              <w:rPr>
                <w:rFonts w:ascii="Arial" w:hAnsi="Arial" w:cs="Arial"/>
                <w:sz w:val="20"/>
                <w:szCs w:val="20"/>
              </w:rPr>
            </w:pPr>
          </w:p>
          <w:p w:rsidR="008208CB" w:rsidRDefault="008208CB" w:rsidP="008208CB">
            <w:pPr>
              <w:snapToGrid w:val="0"/>
            </w:pPr>
          </w:p>
        </w:tc>
        <w:tc>
          <w:tcPr>
            <w:tcW w:w="40" w:type="dxa"/>
            <w:tcBorders>
              <w:left w:val="double" w:sz="1" w:space="0" w:color="000000"/>
            </w:tcBorders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0" w:type="dxa"/>
            <w:shd w:val="clear" w:color="auto" w:fill="auto"/>
          </w:tcPr>
          <w:p w:rsidR="008208CB" w:rsidRDefault="008208CB" w:rsidP="00B17CA4">
            <w:pPr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295FA0" w:rsidRDefault="00295FA0" w:rsidP="008208CB">
      <w:pPr>
        <w:widowControl w:val="0"/>
        <w:tabs>
          <w:tab w:val="left" w:pos="26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295FA0" w:rsidRDefault="00295FA0" w:rsidP="008208CB">
      <w:pPr>
        <w:widowControl w:val="0"/>
        <w:tabs>
          <w:tab w:val="left" w:pos="26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49147D" w:rsidRDefault="0049147D" w:rsidP="008208CB">
      <w:pPr>
        <w:widowControl w:val="0"/>
        <w:tabs>
          <w:tab w:val="left" w:pos="26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A63B03" w:rsidRPr="00A63B03" w:rsidRDefault="00A63B03" w:rsidP="00A63B03">
      <w:pPr>
        <w:widowControl w:val="0"/>
        <w:rPr>
          <w:rFonts w:ascii="Arial" w:eastAsia="Lucida Sans Unicode" w:hAnsi="Arial" w:cs="Arial"/>
          <w:sz w:val="20"/>
          <w:szCs w:val="20"/>
          <w:lang w:eastAsia="ar-SA"/>
        </w:rPr>
      </w:pPr>
      <w:r w:rsidRPr="00A63B03">
        <w:rPr>
          <w:rFonts w:ascii="Arial" w:eastAsia="Lucida Sans Unicode" w:hAnsi="Arial" w:cs="Arial"/>
          <w:sz w:val="20"/>
          <w:szCs w:val="20"/>
          <w:lang w:eastAsia="ar-SA"/>
        </w:rPr>
        <w:lastRenderedPageBreak/>
        <w:t>*</w:t>
      </w:r>
      <w:r w:rsidRPr="00A63B03">
        <w:rPr>
          <w:rFonts w:ascii="Arial" w:eastAsia="Lucida Sans Unicode" w:hAnsi="Arial" w:cs="Arial"/>
          <w:b/>
          <w:sz w:val="20"/>
          <w:szCs w:val="20"/>
          <w:lang w:eastAsia="ar-SA"/>
        </w:rPr>
        <w:t>zgodnie z ogłoszeniem konkursowym</w:t>
      </w:r>
    </w:p>
    <w:p w:rsidR="00A63B03" w:rsidRPr="00A63B03" w:rsidRDefault="00A63B03" w:rsidP="00A63B03">
      <w:pPr>
        <w:widowControl w:val="0"/>
        <w:rPr>
          <w:rFonts w:eastAsia="Lucida Sans Unicode"/>
          <w:szCs w:val="20"/>
          <w:lang w:eastAsia="ar-SA"/>
        </w:rPr>
      </w:pPr>
    </w:p>
    <w:p w:rsidR="00A63B03" w:rsidRPr="00A63B03" w:rsidRDefault="00A63B03" w:rsidP="00A63B03">
      <w:pPr>
        <w:widowControl w:val="0"/>
        <w:rPr>
          <w:rFonts w:ascii="Arial" w:eastAsia="Lucida Sans Unicode" w:hAnsi="Arial" w:cs="Arial"/>
          <w:sz w:val="22"/>
          <w:szCs w:val="22"/>
          <w:lang w:eastAsia="ar-SA"/>
        </w:rPr>
      </w:pPr>
      <w:r w:rsidRPr="00A63B03">
        <w:rPr>
          <w:rFonts w:ascii="Arial" w:eastAsia="Lucida Sans Unicode" w:hAnsi="Arial" w:cs="Arial"/>
          <w:sz w:val="22"/>
          <w:szCs w:val="22"/>
          <w:lang w:eastAsia="ar-SA"/>
        </w:rPr>
        <w:t xml:space="preserve"> Uwagi mogące mieć znaczenie przy ocenie kosztorysu</w:t>
      </w:r>
      <w:r w:rsidR="00E27298">
        <w:rPr>
          <w:rFonts w:ascii="Arial" w:eastAsia="Lucida Sans Unicode" w:hAnsi="Arial" w:cs="Arial"/>
          <w:sz w:val="22"/>
          <w:szCs w:val="22"/>
          <w:lang w:eastAsia="ar-SA"/>
        </w:rPr>
        <w:t>:</w:t>
      </w:r>
    </w:p>
    <w:p w:rsidR="00A63B03" w:rsidRPr="00A63B03" w:rsidRDefault="00A63B03" w:rsidP="00A63B03">
      <w:pPr>
        <w:widowControl w:val="0"/>
        <w:rPr>
          <w:rFonts w:ascii="Arial" w:eastAsia="Lucida Sans Unicode" w:hAnsi="Arial"/>
          <w:sz w:val="22"/>
          <w:szCs w:val="22"/>
          <w:lang w:eastAsia="ar-SA"/>
        </w:rPr>
      </w:pPr>
      <w:r w:rsidRPr="00A63B03">
        <w:rPr>
          <w:rFonts w:ascii="Arial" w:eastAsia="Lucida Sans Unicode" w:hAnsi="Arial"/>
          <w:sz w:val="22"/>
          <w:szCs w:val="22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63B03" w:rsidRPr="00A63B03" w:rsidRDefault="00A63B03" w:rsidP="00A63B03">
      <w:pPr>
        <w:widowControl w:val="0"/>
        <w:rPr>
          <w:rFonts w:ascii="Arial" w:eastAsia="Lucida Sans Unicode" w:hAnsi="Arial"/>
          <w:sz w:val="20"/>
          <w:szCs w:val="20"/>
          <w:lang w:eastAsia="ar-SA"/>
        </w:rPr>
      </w:pPr>
    </w:p>
    <w:p w:rsidR="00A63B03" w:rsidRDefault="00A63B03" w:rsidP="00A63B03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eastAsia="Lucida Sans Unicode" w:hAnsi="Arial" w:cs="Tahoma"/>
          <w:sz w:val="20"/>
          <w:szCs w:val="20"/>
          <w:lang w:eastAsia="ar-SA"/>
        </w:rPr>
        <w:tab/>
      </w:r>
      <w:r>
        <w:rPr>
          <w:rFonts w:ascii="Arial" w:eastAsia="Lucida Sans Unicode" w:hAnsi="Arial" w:cs="Tahoma"/>
          <w:sz w:val="20"/>
          <w:szCs w:val="20"/>
          <w:lang w:eastAsia="ar-SA"/>
        </w:rPr>
        <w:tab/>
      </w:r>
      <w:r>
        <w:rPr>
          <w:rFonts w:ascii="Arial" w:eastAsia="Lucida Sans Unicode" w:hAnsi="Arial" w:cs="Tahoma"/>
          <w:sz w:val="20"/>
          <w:szCs w:val="20"/>
          <w:lang w:eastAsia="ar-SA"/>
        </w:rPr>
        <w:tab/>
      </w:r>
      <w:r>
        <w:rPr>
          <w:rFonts w:ascii="Arial" w:eastAsia="Lucida Sans Unicode" w:hAnsi="Arial" w:cs="Tahoma"/>
          <w:sz w:val="20"/>
          <w:szCs w:val="20"/>
          <w:lang w:eastAsia="ar-SA"/>
        </w:rPr>
        <w:tab/>
      </w:r>
    </w:p>
    <w:p w:rsidR="008208CB" w:rsidRDefault="008208CB" w:rsidP="008208CB">
      <w:pPr>
        <w:widowControl w:val="0"/>
        <w:tabs>
          <w:tab w:val="left" w:pos="263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Oferent oświadcza, że:</w:t>
      </w:r>
    </w:p>
    <w:p w:rsidR="008208CB" w:rsidRDefault="008208CB" w:rsidP="008208CB">
      <w:pPr>
        <w:widowControl w:val="0"/>
        <w:tabs>
          <w:tab w:val="left" w:pos="263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8208CB" w:rsidRPr="008208CB" w:rsidRDefault="008208CB" w:rsidP="008208CB">
      <w:pPr>
        <w:widowControl w:val="0"/>
        <w:tabs>
          <w:tab w:val="left" w:pos="263"/>
        </w:tabs>
        <w:jc w:val="both"/>
      </w:pPr>
      <w:r w:rsidRPr="008208CB">
        <w:t>Zapoznał się z treścią Ogłoszenia o konkursie ofert na wybór realizatora</w:t>
      </w:r>
      <w:r w:rsidR="009432C8">
        <w:rPr>
          <w:i/>
          <w:iCs/>
        </w:rPr>
        <w:t xml:space="preserve"> „</w:t>
      </w:r>
      <w:r w:rsidR="009432C8" w:rsidRPr="009432C8">
        <w:rPr>
          <w:iCs/>
        </w:rPr>
        <w:t>Programu profilaktycznego</w:t>
      </w:r>
      <w:r w:rsidRPr="009432C8">
        <w:rPr>
          <w:iCs/>
        </w:rPr>
        <w:t xml:space="preserve"> wczesnego wykrywania </w:t>
      </w:r>
      <w:r w:rsidR="009432C8" w:rsidRPr="009432C8">
        <w:rPr>
          <w:iCs/>
        </w:rPr>
        <w:t>raka jelita grubego na lata 2020</w:t>
      </w:r>
      <w:r w:rsidRPr="009432C8">
        <w:rPr>
          <w:iCs/>
        </w:rPr>
        <w:t>-2021</w:t>
      </w:r>
      <w:r w:rsidR="009432C8">
        <w:rPr>
          <w:iCs/>
        </w:rPr>
        <w:t>”, realizacja w 2020 r.</w:t>
      </w:r>
      <w:r w:rsidRPr="009432C8">
        <w:t xml:space="preserve"> </w:t>
      </w:r>
      <w:r w:rsidRPr="008208CB">
        <w:t xml:space="preserve">oraz z  treścią </w:t>
      </w:r>
      <w:r w:rsidRPr="008208CB">
        <w:rPr>
          <w:i/>
          <w:iCs/>
        </w:rPr>
        <w:t xml:space="preserve">Programu </w:t>
      </w:r>
      <w:r w:rsidR="009432C8">
        <w:rPr>
          <w:i/>
          <w:iCs/>
        </w:rPr>
        <w:t>profilaktycznego wczesnego wykrywania raka jelita grubego na lata 2020</w:t>
      </w:r>
      <w:r w:rsidRPr="008208CB">
        <w:rPr>
          <w:i/>
          <w:iCs/>
        </w:rPr>
        <w:t>-202</w:t>
      </w:r>
      <w:r w:rsidR="009432C8">
        <w:rPr>
          <w:i/>
          <w:iCs/>
        </w:rPr>
        <w:t>1</w:t>
      </w:r>
      <w:r w:rsidRPr="008208CB">
        <w:rPr>
          <w:i/>
          <w:iCs/>
        </w:rPr>
        <w:t xml:space="preserve">, </w:t>
      </w:r>
      <w:r w:rsidRPr="008208CB">
        <w:t xml:space="preserve">stanowiącego Załącznik do uchwały </w:t>
      </w:r>
      <w:r w:rsidR="00243AF6">
        <w:t xml:space="preserve">Nr XVI/143/2020 </w:t>
      </w:r>
      <w:r w:rsidRPr="008208CB">
        <w:t xml:space="preserve">Rady </w:t>
      </w:r>
      <w:r w:rsidR="009432C8">
        <w:t xml:space="preserve">Powiatu Częstochowskiego </w:t>
      </w:r>
      <w:r w:rsidRPr="008208CB">
        <w:rPr>
          <w:spacing w:val="-2"/>
          <w:shd w:val="clear" w:color="auto" w:fill="FFFFFF"/>
        </w:rPr>
        <w:t>z dnia</w:t>
      </w:r>
      <w:r w:rsidR="00243AF6">
        <w:rPr>
          <w:spacing w:val="-2"/>
          <w:shd w:val="clear" w:color="auto" w:fill="FFFFFF"/>
        </w:rPr>
        <w:t xml:space="preserve"> 18 czerwca </w:t>
      </w:r>
      <w:r w:rsidR="009432C8">
        <w:rPr>
          <w:spacing w:val="-2"/>
          <w:shd w:val="clear" w:color="auto" w:fill="FFFFFF"/>
        </w:rPr>
        <w:t>2020 r.</w:t>
      </w:r>
      <w:r w:rsidRPr="008208CB">
        <w:t xml:space="preserve"> dostępnego na stronie: </w:t>
      </w:r>
      <w:hyperlink r:id="rId7" w:history="1">
        <w:r w:rsidR="009432C8" w:rsidRPr="006221C1">
          <w:rPr>
            <w:rStyle w:val="Hipercze"/>
          </w:rPr>
          <w:t>www.czestochowa.powiat.pl</w:t>
        </w:r>
      </w:hyperlink>
      <w:r w:rsidR="009432C8">
        <w:t xml:space="preserve"> </w:t>
      </w:r>
      <w:r w:rsidRPr="008208CB">
        <w:t>i akceptuje zasady realizacji programu polityki zdrowotn</w:t>
      </w:r>
      <w:r w:rsidR="00243AF6">
        <w:t>ej określone</w:t>
      </w:r>
      <w:r w:rsidRPr="008208CB">
        <w:t xml:space="preserve"> w warunkach konkursowych,</w:t>
      </w:r>
    </w:p>
    <w:p w:rsidR="008208CB" w:rsidRPr="008208CB" w:rsidRDefault="008208CB" w:rsidP="008208CB">
      <w:pPr>
        <w:widowControl w:val="0"/>
        <w:numPr>
          <w:ilvl w:val="0"/>
          <w:numId w:val="3"/>
        </w:numPr>
        <w:tabs>
          <w:tab w:val="left" w:pos="263"/>
        </w:tabs>
        <w:ind w:left="275" w:hanging="275"/>
        <w:jc w:val="both"/>
      </w:pPr>
      <w:r w:rsidRPr="008208CB">
        <w:t xml:space="preserve">wszystkie podane w ofercie informacje są zgodne z aktualnym stanem prawnym </w:t>
      </w:r>
      <w:r w:rsidR="009432C8">
        <w:br/>
      </w:r>
      <w:r w:rsidRPr="008208CB">
        <w:t>i faktycznym na dzień złożenia oferty,</w:t>
      </w:r>
    </w:p>
    <w:p w:rsidR="008208CB" w:rsidRPr="008208CB" w:rsidRDefault="008208CB" w:rsidP="008208CB">
      <w:pPr>
        <w:widowControl w:val="0"/>
        <w:numPr>
          <w:ilvl w:val="0"/>
          <w:numId w:val="3"/>
        </w:numPr>
        <w:tabs>
          <w:tab w:val="left" w:pos="263"/>
        </w:tabs>
        <w:ind w:left="275" w:hanging="275"/>
        <w:jc w:val="both"/>
      </w:pPr>
      <w:r w:rsidRPr="008208CB">
        <w:t>przedmiot programu polityki zdrowotnej mieści się w zakresie świadczeń zdrowotnych udzielanych przez niego w świetle obowiązujących przepisów,</w:t>
      </w:r>
    </w:p>
    <w:p w:rsidR="008208CB" w:rsidRPr="008208CB" w:rsidRDefault="008208CB" w:rsidP="008208CB">
      <w:pPr>
        <w:widowControl w:val="0"/>
        <w:numPr>
          <w:ilvl w:val="0"/>
          <w:numId w:val="3"/>
        </w:numPr>
        <w:tabs>
          <w:tab w:val="left" w:pos="263"/>
        </w:tabs>
        <w:ind w:left="275" w:hanging="275"/>
        <w:jc w:val="both"/>
      </w:pPr>
      <w:r w:rsidRPr="008208CB">
        <w:t>osoby realizujące świadczenia w ramach programu polityki zdrowotnej posiadają kwalifikac</w:t>
      </w:r>
      <w:r w:rsidR="009432C8">
        <w:t xml:space="preserve">je wymagane przez Starostwo Powiatowe w Częstochowie, </w:t>
      </w:r>
    </w:p>
    <w:p w:rsidR="008208CB" w:rsidRPr="008208CB" w:rsidRDefault="008208CB" w:rsidP="008208CB">
      <w:pPr>
        <w:widowControl w:val="0"/>
        <w:numPr>
          <w:ilvl w:val="0"/>
          <w:numId w:val="3"/>
        </w:numPr>
        <w:tabs>
          <w:tab w:val="left" w:pos="263"/>
        </w:tabs>
        <w:ind w:left="275" w:hanging="275"/>
        <w:jc w:val="both"/>
      </w:pPr>
      <w:r w:rsidRPr="008208CB">
        <w:t>przez cały okres realizacji programu polityki zdro</w:t>
      </w:r>
      <w:r w:rsidR="00243AF6">
        <w:t>wotnej o</w:t>
      </w:r>
      <w:bookmarkStart w:id="0" w:name="_GoBack"/>
      <w:bookmarkEnd w:id="0"/>
      <w:r w:rsidR="009432C8">
        <w:t>ferent</w:t>
      </w:r>
      <w:r w:rsidRPr="008208CB">
        <w:t xml:space="preserve"> zobowiązuje się do:</w:t>
      </w:r>
    </w:p>
    <w:p w:rsidR="008208CB" w:rsidRPr="008208CB" w:rsidRDefault="008208CB" w:rsidP="008208CB">
      <w:pPr>
        <w:widowControl w:val="0"/>
        <w:numPr>
          <w:ilvl w:val="0"/>
          <w:numId w:val="4"/>
        </w:numPr>
        <w:tabs>
          <w:tab w:val="clear" w:pos="720"/>
          <w:tab w:val="left" w:pos="735"/>
        </w:tabs>
        <w:jc w:val="both"/>
      </w:pPr>
      <w:r w:rsidRPr="008208CB">
        <w:t>zatrudnienia przy realizacji programu polityki zdrowotnej osób o odpowiednich kwalifikacjach zawodowych i uprawnieniach do udzielania świadczeń zdrowotnych, określonych w odrębnych przepisach,</w:t>
      </w:r>
    </w:p>
    <w:p w:rsidR="008208CB" w:rsidRPr="008208CB" w:rsidRDefault="008208CB" w:rsidP="008208CB">
      <w:pPr>
        <w:widowControl w:val="0"/>
        <w:numPr>
          <w:ilvl w:val="0"/>
          <w:numId w:val="4"/>
        </w:numPr>
        <w:tabs>
          <w:tab w:val="clear" w:pos="720"/>
          <w:tab w:val="left" w:pos="705"/>
        </w:tabs>
        <w:jc w:val="both"/>
      </w:pPr>
      <w:r w:rsidRPr="008208CB">
        <w:t>zabezpieczenia warunków lokalowych oraz dostępu do sprzętu i aparatury medycznej, niezbędnych do prawidłowego wykonywania świadczeń i odpowiadających wymaganiom określonym w odrębnych przepisach,</w:t>
      </w:r>
    </w:p>
    <w:p w:rsidR="008208CB" w:rsidRPr="008208CB" w:rsidRDefault="008208CB" w:rsidP="008208CB">
      <w:pPr>
        <w:widowControl w:val="0"/>
        <w:numPr>
          <w:ilvl w:val="0"/>
          <w:numId w:val="4"/>
        </w:numPr>
        <w:tabs>
          <w:tab w:val="clear" w:pos="720"/>
          <w:tab w:val="left" w:pos="705"/>
        </w:tabs>
        <w:jc w:val="both"/>
      </w:pPr>
      <w:r w:rsidRPr="008208CB">
        <w:t xml:space="preserve">udzielania świadczeń zdrowotnych z zachowaniem najwyższej staranności, zgodnie ze wskazaniami aktualnej wiedzy medycznej, wszelkimi dostępnymi mu metodami </w:t>
      </w:r>
      <w:r w:rsidR="00DD3160">
        <w:br/>
      </w:r>
      <w:r w:rsidRPr="008208CB">
        <w:t>i środkami, respektując prawa pacjenta, zgodnie z zasadami etyki zawodowej,</w:t>
      </w:r>
    </w:p>
    <w:p w:rsidR="008208CB" w:rsidRPr="008208CB" w:rsidRDefault="008208CB" w:rsidP="008208CB">
      <w:pPr>
        <w:widowControl w:val="0"/>
        <w:numPr>
          <w:ilvl w:val="0"/>
          <w:numId w:val="4"/>
        </w:numPr>
        <w:tabs>
          <w:tab w:val="clear" w:pos="720"/>
          <w:tab w:val="left" w:pos="705"/>
        </w:tabs>
        <w:jc w:val="both"/>
      </w:pPr>
      <w:r w:rsidRPr="008208CB">
        <w:t>zgłaszania wykrytego nowotworu do regionalnego rejestru nowotworów, wg zasad określonych w odrębnych przepisach,</w:t>
      </w:r>
    </w:p>
    <w:p w:rsidR="008208CB" w:rsidRPr="008208CB" w:rsidRDefault="008208CB" w:rsidP="008208CB">
      <w:pPr>
        <w:widowControl w:val="0"/>
        <w:numPr>
          <w:ilvl w:val="0"/>
          <w:numId w:val="4"/>
        </w:numPr>
        <w:tabs>
          <w:tab w:val="clear" w:pos="720"/>
          <w:tab w:val="left" w:pos="705"/>
        </w:tabs>
        <w:jc w:val="both"/>
      </w:pPr>
      <w:r w:rsidRPr="008208CB">
        <w:t>utrzymania ważnego ubezpieczenia odpowiedzialności cywilnej podmiotu wykonującego działalność leczniczą przez cały okres realizacji programu polityki zdrowotnej oraz nie zmniejszania zakresu ubezpieczenia,</w:t>
      </w:r>
    </w:p>
    <w:p w:rsidR="008208CB" w:rsidRPr="00A63B03" w:rsidRDefault="008208CB" w:rsidP="00A63B03">
      <w:pPr>
        <w:widowControl w:val="0"/>
        <w:numPr>
          <w:ilvl w:val="0"/>
          <w:numId w:val="4"/>
        </w:numPr>
        <w:tabs>
          <w:tab w:val="clear" w:pos="720"/>
          <w:tab w:val="left" w:pos="705"/>
        </w:tabs>
        <w:jc w:val="both"/>
      </w:pPr>
      <w:r w:rsidRPr="008208CB">
        <w:t xml:space="preserve">zabezpieczenia standardu świadczeń w ramach programu polityki zdrowotnej na poziomie nie gorszym niż określony niniejszą ofertą (w szczególności </w:t>
      </w:r>
      <w:r w:rsidR="00DD3160">
        <w:br/>
      </w:r>
      <w:r w:rsidRPr="008208CB">
        <w:t>z uwzględnieniem dostępności do świadczeń zdrowotnych, zabezpieczenia warunków lokalowych, sprzętu i aparatury medycznej, liczby i kwalifikacji personelu udzielającego świadczeń).</w:t>
      </w:r>
    </w:p>
    <w:p w:rsidR="00C0786C" w:rsidRPr="008208CB" w:rsidRDefault="00C0786C">
      <w:pPr>
        <w:rPr>
          <w:b/>
        </w:rPr>
      </w:pPr>
    </w:p>
    <w:p w:rsidR="00A63B03" w:rsidRDefault="00A63B03" w:rsidP="00A63B03">
      <w:pPr>
        <w:widowControl w:val="0"/>
        <w:jc w:val="both"/>
        <w:rPr>
          <w:rFonts w:ascii="Arial" w:eastAsia="Lucida Sans Unicode" w:hAnsi="Arial" w:cs="Tahoma"/>
          <w:sz w:val="20"/>
          <w:szCs w:val="20"/>
          <w:lang w:eastAsia="ar-SA"/>
        </w:rPr>
      </w:pPr>
      <w:r w:rsidRPr="00A63B03">
        <w:rPr>
          <w:rFonts w:ascii="Arial" w:eastAsia="Lucida Sans Unicode" w:hAnsi="Arial" w:cs="Tahoma"/>
          <w:sz w:val="20"/>
          <w:szCs w:val="20"/>
          <w:lang w:eastAsia="ar-SA"/>
        </w:rPr>
        <w:t xml:space="preserve">    </w:t>
      </w:r>
    </w:p>
    <w:p w:rsidR="00A63B03" w:rsidRPr="00A63B03" w:rsidRDefault="00A63B03" w:rsidP="00A63B03">
      <w:pPr>
        <w:widowControl w:val="0"/>
        <w:jc w:val="both"/>
        <w:rPr>
          <w:rFonts w:ascii="Arial" w:eastAsia="Lucida Sans Unicode" w:hAnsi="Arial" w:cs="Tahoma"/>
          <w:sz w:val="20"/>
          <w:szCs w:val="20"/>
          <w:lang w:eastAsia="ar-SA"/>
        </w:rPr>
      </w:pPr>
      <w:r w:rsidRPr="00A63B03">
        <w:rPr>
          <w:rFonts w:ascii="Arial" w:eastAsia="Lucida Sans Unicode" w:hAnsi="Arial" w:cs="Tahoma"/>
          <w:sz w:val="20"/>
          <w:szCs w:val="20"/>
          <w:lang w:eastAsia="ar-SA"/>
        </w:rPr>
        <w:t xml:space="preserve"> </w:t>
      </w:r>
      <w:r w:rsidRPr="00A63B03">
        <w:rPr>
          <w:rFonts w:ascii="Arial" w:eastAsia="Lucida Sans Unicode" w:hAnsi="Arial" w:cs="Arial"/>
          <w:sz w:val="20"/>
          <w:szCs w:val="20"/>
          <w:lang w:eastAsia="ar-SA"/>
        </w:rPr>
        <w:t>(pieczęć podmiotu leczniczego)</w:t>
      </w:r>
    </w:p>
    <w:p w:rsidR="00A63B03" w:rsidRPr="00A63B03" w:rsidRDefault="00A63B03" w:rsidP="00A63B03">
      <w:pPr>
        <w:widowControl w:val="0"/>
        <w:spacing w:before="240"/>
        <w:jc w:val="both"/>
        <w:rPr>
          <w:rFonts w:ascii="Arial" w:eastAsia="Lucida Sans Unicode" w:hAnsi="Arial" w:cs="Arial"/>
          <w:sz w:val="20"/>
          <w:szCs w:val="20"/>
          <w:lang w:eastAsia="ar-SA"/>
        </w:rPr>
      </w:pPr>
    </w:p>
    <w:p w:rsidR="00A63B03" w:rsidRPr="00A63B03" w:rsidRDefault="00A63B03" w:rsidP="00A63B03">
      <w:pPr>
        <w:widowControl w:val="0"/>
        <w:jc w:val="right"/>
        <w:rPr>
          <w:rFonts w:ascii="Arial" w:eastAsia="Lucida Sans Unicode" w:hAnsi="Arial" w:cs="Arial"/>
          <w:sz w:val="20"/>
          <w:szCs w:val="20"/>
          <w:lang w:eastAsia="ar-SA"/>
        </w:rPr>
      </w:pPr>
      <w:r w:rsidRPr="00A63B03">
        <w:rPr>
          <w:rFonts w:ascii="Arial" w:eastAsia="Lucida Sans Unicode" w:hAnsi="Arial" w:cs="Arial"/>
          <w:sz w:val="20"/>
          <w:szCs w:val="20"/>
          <w:lang w:eastAsia="ar-SA"/>
        </w:rPr>
        <w:t xml:space="preserve">             ................................................................................................................                      </w:t>
      </w:r>
      <w:r>
        <w:rPr>
          <w:rFonts w:ascii="Arial" w:eastAsia="Lucida Sans Unicode" w:hAnsi="Arial" w:cs="Arial"/>
          <w:sz w:val="20"/>
          <w:szCs w:val="20"/>
          <w:lang w:eastAsia="ar-SA"/>
        </w:rPr>
        <w:t xml:space="preserve">                                                          </w:t>
      </w:r>
      <w:r w:rsidRPr="00A63B03">
        <w:rPr>
          <w:rFonts w:ascii="Arial" w:eastAsia="Lucida Sans Unicode" w:hAnsi="Arial" w:cs="Arial"/>
          <w:sz w:val="20"/>
          <w:szCs w:val="20"/>
          <w:lang w:eastAsia="ar-SA"/>
        </w:rPr>
        <w:t>(p</w:t>
      </w:r>
      <w:r w:rsidRPr="00A63B03">
        <w:rPr>
          <w:rFonts w:ascii="Arial" w:hAnsi="Arial" w:cs="Arial"/>
          <w:sz w:val="20"/>
          <w:szCs w:val="20"/>
          <w:lang w:eastAsia="ar-SA"/>
        </w:rPr>
        <w:t>odpisy osób upoważnionych do reprezentacji podmiotu</w:t>
      </w:r>
    </w:p>
    <w:p w:rsidR="00A63B03" w:rsidRPr="00A63B03" w:rsidRDefault="00A63B03" w:rsidP="00A63B03">
      <w:pPr>
        <w:widowControl w:val="0"/>
        <w:tabs>
          <w:tab w:val="left" w:pos="263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63B03" w:rsidRPr="00A63B03" w:rsidRDefault="00A63B03" w:rsidP="00A63B03">
      <w:pPr>
        <w:widowControl w:val="0"/>
        <w:tabs>
          <w:tab w:val="left" w:pos="263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A63B03" w:rsidRPr="00A63B03" w:rsidRDefault="00A63B03" w:rsidP="00A63B03">
      <w:pPr>
        <w:widowControl w:val="0"/>
        <w:tabs>
          <w:tab w:val="left" w:pos="263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C0786C" w:rsidRPr="00A63B03" w:rsidRDefault="00C0786C">
      <w:pPr>
        <w:rPr>
          <w:rFonts w:ascii="Arial" w:hAnsi="Arial" w:cs="Arial"/>
          <w:b/>
          <w:sz w:val="20"/>
          <w:szCs w:val="20"/>
        </w:rPr>
      </w:pPr>
    </w:p>
    <w:p w:rsidR="00A63B03" w:rsidRPr="00A63B03" w:rsidRDefault="00A63B03">
      <w:pPr>
        <w:rPr>
          <w:rFonts w:ascii="Arial" w:hAnsi="Arial" w:cs="Arial"/>
          <w:b/>
          <w:sz w:val="20"/>
          <w:szCs w:val="20"/>
        </w:rPr>
      </w:pPr>
    </w:p>
    <w:sectPr w:rsidR="00A63B03" w:rsidRPr="00A63B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607" w:rsidRDefault="00297607" w:rsidP="00CE0850">
      <w:r>
        <w:separator/>
      </w:r>
    </w:p>
  </w:endnote>
  <w:endnote w:type="continuationSeparator" w:id="0">
    <w:p w:rsidR="00297607" w:rsidRDefault="00297607" w:rsidP="00CE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607" w:rsidRDefault="00297607" w:rsidP="00CE0850">
      <w:r>
        <w:separator/>
      </w:r>
    </w:p>
  </w:footnote>
  <w:footnote w:type="continuationSeparator" w:id="0">
    <w:p w:rsidR="00297607" w:rsidRDefault="00297607" w:rsidP="00CE0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/>
        <w:i/>
        <w:sz w:val="18"/>
        <w:szCs w:val="18"/>
      </w:rPr>
    </w:lvl>
    <w:lvl w:ilvl="1">
      <w:start w:val="1"/>
      <w:numFmt w:val="decimal"/>
      <w:suff w:val="nothing"/>
      <w:lvlText w:val=".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B4"/>
    <w:rsid w:val="00032B9A"/>
    <w:rsid w:val="0006737D"/>
    <w:rsid w:val="000C004E"/>
    <w:rsid w:val="000C7061"/>
    <w:rsid w:val="00151015"/>
    <w:rsid w:val="00155632"/>
    <w:rsid w:val="00184105"/>
    <w:rsid w:val="00210B60"/>
    <w:rsid w:val="00243AF6"/>
    <w:rsid w:val="00267E52"/>
    <w:rsid w:val="0027675E"/>
    <w:rsid w:val="00282DB4"/>
    <w:rsid w:val="00295FA0"/>
    <w:rsid w:val="00297607"/>
    <w:rsid w:val="002A0771"/>
    <w:rsid w:val="002E0B8B"/>
    <w:rsid w:val="00364A13"/>
    <w:rsid w:val="00487CF7"/>
    <w:rsid w:val="0049147D"/>
    <w:rsid w:val="00632F2C"/>
    <w:rsid w:val="00677608"/>
    <w:rsid w:val="00762598"/>
    <w:rsid w:val="007E41EA"/>
    <w:rsid w:val="008208CB"/>
    <w:rsid w:val="00826E7F"/>
    <w:rsid w:val="0085164D"/>
    <w:rsid w:val="0088604E"/>
    <w:rsid w:val="008923BE"/>
    <w:rsid w:val="00892E4A"/>
    <w:rsid w:val="009432C8"/>
    <w:rsid w:val="00997821"/>
    <w:rsid w:val="009A7227"/>
    <w:rsid w:val="009B2654"/>
    <w:rsid w:val="009D6BF8"/>
    <w:rsid w:val="00A42755"/>
    <w:rsid w:val="00A44D17"/>
    <w:rsid w:val="00A63B03"/>
    <w:rsid w:val="00AB3B92"/>
    <w:rsid w:val="00B93035"/>
    <w:rsid w:val="00C0786C"/>
    <w:rsid w:val="00CE0850"/>
    <w:rsid w:val="00CE47A9"/>
    <w:rsid w:val="00D16C39"/>
    <w:rsid w:val="00DC7750"/>
    <w:rsid w:val="00DD3160"/>
    <w:rsid w:val="00E27298"/>
    <w:rsid w:val="00E30510"/>
    <w:rsid w:val="00EE5C97"/>
    <w:rsid w:val="00F9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22C71-723A-4A5B-8825-38577D77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D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282DB4"/>
    <w:pPr>
      <w:keepNext/>
      <w:widowControl w:val="0"/>
      <w:numPr>
        <w:ilvl w:val="1"/>
        <w:numId w:val="1"/>
      </w:numPr>
      <w:jc w:val="both"/>
      <w:outlineLvl w:val="1"/>
    </w:pPr>
    <w:rPr>
      <w:rFonts w:eastAsia="Tahoma"/>
      <w:color w:val="000000"/>
      <w:szCs w:val="20"/>
    </w:rPr>
  </w:style>
  <w:style w:type="paragraph" w:styleId="Nagwek5">
    <w:name w:val="heading 5"/>
    <w:basedOn w:val="Normalny"/>
    <w:next w:val="Normalny"/>
    <w:link w:val="Nagwek5Znak"/>
    <w:qFormat/>
    <w:rsid w:val="00282DB4"/>
    <w:pPr>
      <w:keepNext/>
      <w:widowControl w:val="0"/>
      <w:numPr>
        <w:ilvl w:val="4"/>
        <w:numId w:val="1"/>
      </w:numPr>
      <w:jc w:val="both"/>
      <w:outlineLvl w:val="4"/>
    </w:pPr>
    <w:rPr>
      <w:rFonts w:eastAsia="Tahoma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82DB4"/>
    <w:rPr>
      <w:rFonts w:ascii="Times New Roman" w:eastAsia="Tahoma" w:hAnsi="Times New Roman" w:cs="Times New Roman"/>
      <w:color w:val="000000"/>
      <w:sz w:val="24"/>
      <w:szCs w:val="20"/>
      <w:lang w:eastAsia="zh-CN"/>
    </w:rPr>
  </w:style>
  <w:style w:type="character" w:customStyle="1" w:styleId="Nagwek5Znak">
    <w:name w:val="Nagłówek 5 Znak"/>
    <w:basedOn w:val="Domylnaczcionkaakapitu"/>
    <w:link w:val="Nagwek5"/>
    <w:rsid w:val="00282DB4"/>
    <w:rPr>
      <w:rFonts w:ascii="Times New Roman" w:eastAsia="Tahoma" w:hAnsi="Times New Roman" w:cs="Times New Roman"/>
      <w:color w:val="000000"/>
      <w:sz w:val="24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282DB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82DB4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nakiprzypiswdolnych">
    <w:name w:val="Znaki przypisów dolnych"/>
    <w:rsid w:val="00CE0850"/>
    <w:rPr>
      <w:vertAlign w:val="superscript"/>
    </w:rPr>
  </w:style>
  <w:style w:type="character" w:customStyle="1" w:styleId="Odwoanieprzypisudolnego4">
    <w:name w:val="Odwołanie przypisu dolnego4"/>
    <w:rsid w:val="00CE0850"/>
    <w:rPr>
      <w:vertAlign w:val="superscript"/>
    </w:rPr>
  </w:style>
  <w:style w:type="character" w:styleId="Odwoanieprzypisudolnego">
    <w:name w:val="footnote reference"/>
    <w:rsid w:val="00CE085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E085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085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155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208CB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B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B9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estochowa.powia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1553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25</cp:revision>
  <cp:lastPrinted>2020-06-22T08:02:00Z</cp:lastPrinted>
  <dcterms:created xsi:type="dcterms:W3CDTF">2020-06-08T10:47:00Z</dcterms:created>
  <dcterms:modified xsi:type="dcterms:W3CDTF">2020-06-23T09:46:00Z</dcterms:modified>
</cp:coreProperties>
</file>