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CD75" w14:textId="52D25189" w:rsidR="00817015" w:rsidRDefault="00817015" w:rsidP="00817015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</w:t>
      </w:r>
      <w:r w:rsidR="00EA74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OK.273. </w:t>
      </w:r>
      <w:r w:rsidR="00781F6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…</w:t>
      </w:r>
      <w:r w:rsidR="00EA74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.2020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14:paraId="05B8E071" w14:textId="77777777" w:rsidR="00817015" w:rsidRDefault="00817015" w:rsidP="00817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36583C2" w14:textId="77777777" w:rsidR="00781F69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zawarta w dniu …………………. w Częstochowie, pomiędzy</w:t>
      </w:r>
      <w:r w:rsidR="00781F69" w:rsidRPr="00B455E8">
        <w:rPr>
          <w:rFonts w:ascii="Times New Roman" w:eastAsia="Times New Roman" w:hAnsi="Times New Roman" w:cs="Times New Roman"/>
          <w:lang w:eastAsia="pl-PL"/>
        </w:rPr>
        <w:t>:</w:t>
      </w:r>
    </w:p>
    <w:p w14:paraId="208707D9" w14:textId="701364FA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b/>
          <w:lang w:eastAsia="pl-PL"/>
        </w:rPr>
        <w:t>Powiatem Częstochowskim</w:t>
      </w:r>
      <w:r w:rsidRPr="00B455E8">
        <w:rPr>
          <w:rFonts w:ascii="Times New Roman" w:eastAsia="Times New Roman" w:hAnsi="Times New Roman" w:cs="Times New Roman"/>
          <w:lang w:eastAsia="pl-PL"/>
        </w:rPr>
        <w:t xml:space="preserve"> z siedzibą w Częstochowie, ul. Jana III Sobieskiego 9, NIP 5732788125, zwanym w dalszej części umowy </w:t>
      </w:r>
      <w:r w:rsidRPr="00B455E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B455E8">
        <w:rPr>
          <w:rFonts w:ascii="Times New Roman" w:eastAsia="Times New Roman" w:hAnsi="Times New Roman" w:cs="Times New Roman"/>
          <w:lang w:eastAsia="pl-PL"/>
        </w:rPr>
        <w:t>, reprezentowanym przez:</w:t>
      </w:r>
    </w:p>
    <w:p w14:paraId="7744DD88" w14:textId="0B551BD7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1. ………</w:t>
      </w:r>
      <w:r w:rsidR="00B455E8">
        <w:rPr>
          <w:rFonts w:ascii="Times New Roman" w:eastAsia="Times New Roman" w:hAnsi="Times New Roman" w:cs="Times New Roman"/>
          <w:lang w:eastAsia="pl-PL"/>
        </w:rPr>
        <w:t>…</w:t>
      </w:r>
      <w:r w:rsidRPr="00B455E8">
        <w:rPr>
          <w:rFonts w:ascii="Times New Roman" w:eastAsia="Times New Roman" w:hAnsi="Times New Roman" w:cs="Times New Roman"/>
          <w:lang w:eastAsia="pl-PL"/>
        </w:rPr>
        <w:t>…………………….……………………….</w:t>
      </w:r>
    </w:p>
    <w:p w14:paraId="27F3921C" w14:textId="61D51B33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2. …………………………….…</w:t>
      </w:r>
      <w:r w:rsidR="00B455E8">
        <w:rPr>
          <w:rFonts w:ascii="Times New Roman" w:eastAsia="Times New Roman" w:hAnsi="Times New Roman" w:cs="Times New Roman"/>
          <w:lang w:eastAsia="pl-PL"/>
        </w:rPr>
        <w:t>…</w:t>
      </w:r>
      <w:r w:rsidRPr="00B455E8">
        <w:rPr>
          <w:rFonts w:ascii="Times New Roman" w:eastAsia="Times New Roman" w:hAnsi="Times New Roman" w:cs="Times New Roman"/>
          <w:lang w:eastAsia="pl-PL"/>
        </w:rPr>
        <w:t>…………………….</w:t>
      </w:r>
    </w:p>
    <w:p w14:paraId="6FE5A362" w14:textId="77777777" w:rsidR="00781F69" w:rsidRPr="00B455E8" w:rsidRDefault="00781F69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38FEA2" w14:textId="41BB6495" w:rsidR="00817015" w:rsidRPr="00B455E8" w:rsidRDefault="00B455E8" w:rsidP="0081701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a</w:t>
      </w:r>
      <w:r w:rsidR="00817015"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………………………..………………………………………………………………………</w:t>
      </w:r>
    </w:p>
    <w:p w14:paraId="57755BFE" w14:textId="77777777" w:rsidR="00781F69" w:rsidRPr="00B455E8" w:rsidRDefault="00781F69" w:rsidP="0081701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B8D6E59" w14:textId="504AC5B0" w:rsidR="00817015" w:rsidRPr="00B455E8" w:rsidRDefault="00817015" w:rsidP="00587A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zwanym w treści umowy </w:t>
      </w:r>
      <w:r w:rsidRPr="00B455E8">
        <w:rPr>
          <w:rFonts w:ascii="Times New Roman" w:eastAsia="Andale Sans UI" w:hAnsi="Times New Roman" w:cs="Times New Roman"/>
          <w:b/>
          <w:kern w:val="3"/>
          <w:lang w:eastAsia="ja-JP" w:bidi="fa-IR"/>
        </w:rPr>
        <w:t>„Wykonawcą”,</w:t>
      </w:r>
      <w:r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następującej treści:</w:t>
      </w:r>
      <w:r w:rsidR="00587AD8" w:rsidRPr="00B455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6E5285F" w14:textId="77777777" w:rsidR="00587AD8" w:rsidRPr="00B455E8" w:rsidRDefault="00587AD8" w:rsidP="00587A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CF28A5" w14:textId="77777777" w:rsidR="00817015" w:rsidRPr="00B455E8" w:rsidRDefault="00817015" w:rsidP="0081701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§ 1.</w:t>
      </w:r>
    </w:p>
    <w:p w14:paraId="5D6107E1" w14:textId="55C8F2F8" w:rsidR="00781F69" w:rsidRPr="00B455E8" w:rsidRDefault="00B00F90" w:rsidP="00B455E8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B455E8">
        <w:rPr>
          <w:sz w:val="22"/>
          <w:szCs w:val="22"/>
        </w:rPr>
        <w:t>Przedmiotem umowy jest</w:t>
      </w:r>
      <w:r w:rsidRPr="00B455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55E8">
        <w:rPr>
          <w:sz w:val="22"/>
          <w:szCs w:val="22"/>
        </w:rPr>
        <w:t>zakup i dostawa sprzętu komputerowego z oprogramowaniem - zestaw komputer przenośny z myszką komputerową – 14</w:t>
      </w:r>
      <w:r w:rsidR="003D3671">
        <w:rPr>
          <w:sz w:val="22"/>
          <w:szCs w:val="22"/>
        </w:rPr>
        <w:t>7</w:t>
      </w:r>
      <w:r w:rsidRPr="00B455E8">
        <w:rPr>
          <w:sz w:val="22"/>
          <w:szCs w:val="22"/>
        </w:rPr>
        <w:t xml:space="preserve"> szt. dla dzieci umieszczonych w pieczy zastępczej na terenie powiatu częstochowskiego w ramach projektu „Wsparcie dzieci umieszczonych w pieczy zastępczej w okresie pandemii COVID – 19”, realizowanego </w:t>
      </w:r>
      <w:r w:rsidR="00781F69" w:rsidRPr="00B455E8">
        <w:rPr>
          <w:sz w:val="22"/>
          <w:szCs w:val="22"/>
        </w:rPr>
        <w:t>z Programu Ope</w:t>
      </w:r>
      <w:r w:rsidR="0017604C" w:rsidRPr="00B455E8">
        <w:rPr>
          <w:sz w:val="22"/>
          <w:szCs w:val="22"/>
        </w:rPr>
        <w:t>racyjnego Wiedza Edukacja Rozwój na lata 2014-2020, w ramach Działania 2.8 Rozwój usług społecznych świadczonych w środowisku lokalnym, PI 9 iv: Ułatwianie dostępu do przystępnych cenowo, trwałych oraz wysokiej jakości usług, w tym opieki zdrowotnej i usług socjalnych świadczonych, w interesie ogólnym</w:t>
      </w:r>
      <w:r w:rsidRPr="00B455E8">
        <w:rPr>
          <w:sz w:val="22"/>
          <w:szCs w:val="22"/>
        </w:rPr>
        <w:t xml:space="preserve">, </w:t>
      </w:r>
      <w:r w:rsidR="0017604C" w:rsidRPr="00B455E8">
        <w:rPr>
          <w:sz w:val="22"/>
          <w:szCs w:val="22"/>
        </w:rPr>
        <w:t xml:space="preserve"> w oparciu o zawartą umowę nr </w:t>
      </w:r>
      <w:r w:rsidR="0017604C" w:rsidRPr="00B455E8">
        <w:rPr>
          <w:bCs/>
          <w:sz w:val="22"/>
          <w:szCs w:val="22"/>
        </w:rPr>
        <w:t>PSVI.943.70.9.2020 z dnia …</w:t>
      </w:r>
      <w:r w:rsidR="00102CCC">
        <w:rPr>
          <w:bCs/>
          <w:sz w:val="22"/>
          <w:szCs w:val="22"/>
        </w:rPr>
        <w:t>……</w:t>
      </w:r>
      <w:r w:rsidR="0017604C" w:rsidRPr="00B455E8">
        <w:rPr>
          <w:bCs/>
          <w:sz w:val="22"/>
          <w:szCs w:val="22"/>
        </w:rPr>
        <w:t>……..</w:t>
      </w:r>
      <w:r w:rsidR="00B455E8">
        <w:rPr>
          <w:bCs/>
          <w:sz w:val="22"/>
          <w:szCs w:val="22"/>
        </w:rPr>
        <w:t xml:space="preserve"> </w:t>
      </w:r>
      <w:r w:rsidR="0017604C" w:rsidRPr="00B455E8">
        <w:rPr>
          <w:sz w:val="22"/>
          <w:szCs w:val="22"/>
        </w:rPr>
        <w:t>pomiędzy Powiatem Częstochowskim a Wojewodą Śląskim</w:t>
      </w:r>
      <w:r w:rsidRPr="00B455E8">
        <w:rPr>
          <w:sz w:val="22"/>
          <w:szCs w:val="22"/>
        </w:rPr>
        <w:t>.</w:t>
      </w:r>
    </w:p>
    <w:p w14:paraId="31B4AAE2" w14:textId="6F03DECA" w:rsidR="00983B16" w:rsidRPr="00B455E8" w:rsidRDefault="00983B16" w:rsidP="00B455E8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Zamówienie wyłączone jest ze stosowania ustawy Prawo zamówień publicznych (tj. Dz. U. z 2019 r. poz. 1843 z </w:t>
      </w:r>
      <w:proofErr w:type="spellStart"/>
      <w:r w:rsidRPr="00B455E8">
        <w:rPr>
          <w:sz w:val="22"/>
          <w:szCs w:val="22"/>
        </w:rPr>
        <w:t>późn</w:t>
      </w:r>
      <w:proofErr w:type="spellEnd"/>
      <w:r w:rsidRPr="00B455E8">
        <w:rPr>
          <w:sz w:val="22"/>
          <w:szCs w:val="22"/>
        </w:rPr>
        <w:t>. zm.) na podstawie art. 6 ust. 1 ustawy z dnia 2 marca 2020 r. o szczególnych rozwiązaniach związanych z zapobieganiem, przeciwdz</w:t>
      </w:r>
      <w:r w:rsidR="00D347A2" w:rsidRPr="00B455E8">
        <w:rPr>
          <w:sz w:val="22"/>
          <w:szCs w:val="22"/>
        </w:rPr>
        <w:t>iałaniem i zwalczaniem COVID – 19, innych chorób zakaźnych oraz wywołanych nimi sytuacji kryzysowych (Dz. U. z 2020 r. poz. 374).</w:t>
      </w:r>
    </w:p>
    <w:p w14:paraId="07BC7F8E" w14:textId="2D0132B4" w:rsidR="00012EFF" w:rsidRPr="00B455E8" w:rsidRDefault="00D347A2" w:rsidP="00B455E8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Wykonawca wyłoniony został w wyniku postępowania z dnia ………………</w:t>
      </w:r>
      <w:r w:rsidR="00B455E8">
        <w:rPr>
          <w:sz w:val="22"/>
          <w:szCs w:val="22"/>
        </w:rPr>
        <w:t xml:space="preserve"> </w:t>
      </w:r>
      <w:r w:rsidRPr="00231E56">
        <w:rPr>
          <w:sz w:val="22"/>
          <w:szCs w:val="22"/>
        </w:rPr>
        <w:t>na zakup i dostawę</w:t>
      </w:r>
      <w:r w:rsidRPr="00B455E8">
        <w:rPr>
          <w:sz w:val="22"/>
          <w:szCs w:val="22"/>
        </w:rPr>
        <w:t xml:space="preserve"> sprzętu komputerowego z oprogramowaniem - zestaw komputer przenośny</w:t>
      </w:r>
      <w:r w:rsidR="00012EFF" w:rsidRPr="00B455E8">
        <w:rPr>
          <w:sz w:val="22"/>
          <w:szCs w:val="22"/>
        </w:rPr>
        <w:t xml:space="preserve"> z oprogramowaniem </w:t>
      </w:r>
      <w:r w:rsidR="00B455E8">
        <w:rPr>
          <w:sz w:val="22"/>
          <w:szCs w:val="22"/>
        </w:rPr>
        <w:t xml:space="preserve">                 </w:t>
      </w:r>
      <w:r w:rsidR="00012EFF" w:rsidRPr="00B455E8">
        <w:rPr>
          <w:sz w:val="22"/>
          <w:szCs w:val="22"/>
        </w:rPr>
        <w:t xml:space="preserve">i </w:t>
      </w:r>
      <w:r w:rsidRPr="00B455E8">
        <w:rPr>
          <w:sz w:val="22"/>
          <w:szCs w:val="22"/>
        </w:rPr>
        <w:t>myszką komputerową</w:t>
      </w:r>
      <w:r w:rsidR="00012EFF" w:rsidRPr="00B455E8">
        <w:rPr>
          <w:sz w:val="22"/>
          <w:szCs w:val="22"/>
        </w:rPr>
        <w:t xml:space="preserve"> – 14</w:t>
      </w:r>
      <w:r w:rsidR="003D3671">
        <w:rPr>
          <w:sz w:val="22"/>
          <w:szCs w:val="22"/>
        </w:rPr>
        <w:t>7</w:t>
      </w:r>
      <w:r w:rsidR="00012EFF" w:rsidRPr="00B455E8">
        <w:rPr>
          <w:sz w:val="22"/>
          <w:szCs w:val="22"/>
        </w:rPr>
        <w:t xml:space="preserve"> szt. – dla dzieci umieszczonych w pieczy zastępczej na terenie powiatu częstochowskiego </w:t>
      </w:r>
    </w:p>
    <w:p w14:paraId="488FA7D0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</w:p>
    <w:p w14:paraId="4A25B127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2</w:t>
      </w:r>
    </w:p>
    <w:p w14:paraId="2FF487BC" w14:textId="0C311E2B" w:rsidR="00012EFF" w:rsidRPr="00B455E8" w:rsidRDefault="00012EFF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Zamawiający zleca, a Wykonawca zobowiązuje się do zakupu i dostarczenia sprzętu komputerowego – komputer przenośny z oprogramowaniem i myszką  - 14</w:t>
      </w:r>
      <w:r w:rsidR="003D3671">
        <w:rPr>
          <w:sz w:val="22"/>
          <w:szCs w:val="22"/>
        </w:rPr>
        <w:t>7</w:t>
      </w:r>
      <w:r w:rsidRPr="00B455E8">
        <w:rPr>
          <w:sz w:val="22"/>
          <w:szCs w:val="22"/>
        </w:rPr>
        <w:t xml:space="preserve"> szt. w ramach projektu pn.: Wsparcie dzieci umieszczonych w pieczy zastępczej w okresie pandemii COVID – 19”, zgodnie z ofertą z dnia ……………………</w:t>
      </w:r>
    </w:p>
    <w:p w14:paraId="797C2E6E" w14:textId="3AF4D35C" w:rsidR="00012EFF" w:rsidRPr="00B455E8" w:rsidRDefault="00012EFF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Wykonawca gwarantuje, że dostarczony przedmiot niniejszej umowy jest nowy, wolny od wad </w:t>
      </w:r>
      <w:r w:rsidR="00D55800" w:rsidRPr="00B455E8">
        <w:rPr>
          <w:sz w:val="22"/>
          <w:szCs w:val="22"/>
        </w:rPr>
        <w:t>i nie jest obciążony prawami osób trzecich oraz należnościami na rzecz Skarbu  Państwa lub innych podmiotów z tytułu ich sprowadzenia na polski obszar celny.</w:t>
      </w:r>
    </w:p>
    <w:p w14:paraId="506505B0" w14:textId="3E2BCEA1" w:rsidR="002F5F0E" w:rsidRPr="00B455E8" w:rsidRDefault="002F5F0E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Wykonawca zobowiązany jest do właściwego zabezpieczenia przedmiotu zamówienia na czas przewozu i do jego  dostarczenia do siedziby Zamawiającego tj. Starostwa Powiatowego w Częstochowie, ul. Jana III Sobieskiego 9, 42 – 200 Częstochowa</w:t>
      </w:r>
      <w:r w:rsidRPr="008D639E">
        <w:rPr>
          <w:sz w:val="22"/>
          <w:szCs w:val="22"/>
        </w:rPr>
        <w:t>.</w:t>
      </w:r>
      <w:r w:rsidRPr="00B455E8">
        <w:rPr>
          <w:sz w:val="22"/>
          <w:szCs w:val="22"/>
        </w:rPr>
        <w:t xml:space="preserve"> Odpowiedzialność za ewentualne szkody powstałe w trakcie dostawy ponosi Wykonawca.</w:t>
      </w:r>
    </w:p>
    <w:p w14:paraId="1BC46D9A" w14:textId="30C3424C" w:rsidR="007B2F2C" w:rsidRPr="00B455E8" w:rsidRDefault="007B2F2C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Należyta realizacja przedmiotu umowy zostanie potwierdzona przez Strony w treści protokołu odbioru przedmiotu zamówienia podpisanego przez obie strony umowy, po wykonaniu dostawy</w:t>
      </w:r>
      <w:r w:rsidR="002F5F0E" w:rsidRPr="00B455E8">
        <w:rPr>
          <w:sz w:val="22"/>
          <w:szCs w:val="22"/>
        </w:rPr>
        <w:t xml:space="preserve"> przedmiotu umowy </w:t>
      </w:r>
      <w:r w:rsidRPr="00B455E8">
        <w:rPr>
          <w:sz w:val="22"/>
          <w:szCs w:val="22"/>
        </w:rPr>
        <w:t xml:space="preserve"> do siedziby</w:t>
      </w:r>
      <w:r w:rsidR="002F5F0E" w:rsidRPr="00B455E8">
        <w:rPr>
          <w:sz w:val="22"/>
          <w:szCs w:val="22"/>
        </w:rPr>
        <w:t xml:space="preserve"> Zamawiającego.  </w:t>
      </w:r>
    </w:p>
    <w:p w14:paraId="72F349AB" w14:textId="12DE5D75" w:rsidR="00D55800" w:rsidRPr="00B455E8" w:rsidRDefault="00D55800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Dostawa przedmiotu zamówienia musi zostać zrealizowana w terminie do dnia </w:t>
      </w:r>
      <w:r w:rsidRPr="008D639E">
        <w:rPr>
          <w:sz w:val="22"/>
          <w:szCs w:val="22"/>
          <w:u w:val="single"/>
        </w:rPr>
        <w:t>2</w:t>
      </w:r>
      <w:r w:rsidR="008D639E" w:rsidRPr="008D639E">
        <w:rPr>
          <w:sz w:val="22"/>
          <w:szCs w:val="22"/>
          <w:u w:val="single"/>
        </w:rPr>
        <w:t>4</w:t>
      </w:r>
      <w:r w:rsidRPr="008D639E">
        <w:rPr>
          <w:sz w:val="22"/>
          <w:szCs w:val="22"/>
          <w:u w:val="single"/>
        </w:rPr>
        <w:t xml:space="preserve"> sierpnia 2020 r</w:t>
      </w:r>
      <w:r w:rsidRPr="00B455E8">
        <w:rPr>
          <w:sz w:val="22"/>
          <w:szCs w:val="22"/>
        </w:rPr>
        <w:t>.</w:t>
      </w:r>
    </w:p>
    <w:p w14:paraId="45E0F3E8" w14:textId="485C6484" w:rsidR="00C704DC" w:rsidRPr="00B455E8" w:rsidRDefault="00D55800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W przypadku stwierdzenia wad lub usterek przedmiotu zamówienia podczas odbioru przez Zamawiającego, Wykonawca zobowiązuje się </w:t>
      </w:r>
      <w:r w:rsidR="00C704DC" w:rsidRPr="00B455E8">
        <w:rPr>
          <w:sz w:val="22"/>
          <w:szCs w:val="22"/>
        </w:rPr>
        <w:t>wymienić uszkodzony towar na nowy w terminie do 3 dni roboczych od daty sporządzenia protokołu stwierdzającego daną usterkę lub wadę, pod rygorem możliwości skorzystania przez Zamawiającego z wykonawstwa zastępczego na zasadach określonych w § 3 ust. 2 umowy</w:t>
      </w:r>
    </w:p>
    <w:p w14:paraId="1B88EB61" w14:textId="17A915BA" w:rsidR="00C704DC" w:rsidRPr="00B455E8" w:rsidRDefault="00C704DC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lastRenderedPageBreak/>
        <w:t>Wykonawca jest zobowiązany do:</w:t>
      </w:r>
    </w:p>
    <w:p w14:paraId="4CB34401" w14:textId="45242229" w:rsidR="00C704DC" w:rsidRPr="00B455E8" w:rsidRDefault="00C704D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naprawienia wszelkich uszkodzeń i szkód, które wystąpiły w trakcie dostarczania przedmiotu umowy,</w:t>
      </w:r>
    </w:p>
    <w:p w14:paraId="04B5950F" w14:textId="361FA72A" w:rsidR="00C704DC" w:rsidRPr="00B455E8" w:rsidRDefault="00C704D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dostarczenia wszelkich standardowych elementów wyposażenia, niezbędne</w:t>
      </w:r>
      <w:r w:rsidR="000E1AAA">
        <w:rPr>
          <w:sz w:val="22"/>
          <w:szCs w:val="22"/>
        </w:rPr>
        <w:t>go</w:t>
      </w:r>
      <w:r w:rsidRPr="00B455E8">
        <w:rPr>
          <w:sz w:val="22"/>
          <w:szCs w:val="22"/>
        </w:rPr>
        <w:t xml:space="preserve"> do prawidłowego podłączenia, instalacji i uruchomienia dostarczanego sprzętu</w:t>
      </w:r>
      <w:r w:rsidR="007B2F2C" w:rsidRPr="00B455E8">
        <w:rPr>
          <w:sz w:val="22"/>
          <w:szCs w:val="22"/>
        </w:rPr>
        <w:t>,</w:t>
      </w:r>
    </w:p>
    <w:p w14:paraId="637DBC26" w14:textId="240B3BC1" w:rsidR="007B2F2C" w:rsidRPr="00B455E8" w:rsidRDefault="007B2F2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dostarczenia nośników wraz z akcesoriami oraz wszelkich niezbędnych dokumentów, w tym kart gwarancyjnych i informacji służących prawidłowemu wykonaniu przedmiotu umowy.</w:t>
      </w:r>
    </w:p>
    <w:p w14:paraId="149A47A4" w14:textId="77777777" w:rsidR="00817015" w:rsidRPr="00B455E8" w:rsidRDefault="00817015" w:rsidP="002F5F0E">
      <w:pPr>
        <w:spacing w:after="0"/>
        <w:rPr>
          <w:rFonts w:ascii="Times New Roman" w:eastAsia="Batang" w:hAnsi="Times New Roman" w:cs="Times New Roman"/>
        </w:rPr>
      </w:pPr>
    </w:p>
    <w:p w14:paraId="7DBB2D79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3</w:t>
      </w:r>
    </w:p>
    <w:p w14:paraId="321FD251" w14:textId="7945F3D7" w:rsidR="002F5F0E" w:rsidRPr="00B455E8" w:rsidRDefault="002F5F0E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Wykonawca </w:t>
      </w:r>
      <w:r w:rsidR="00570CFF">
        <w:rPr>
          <w:rFonts w:eastAsia="Batang"/>
          <w:sz w:val="22"/>
          <w:szCs w:val="22"/>
        </w:rPr>
        <w:t>zapewni</w:t>
      </w:r>
      <w:r w:rsidRPr="00B455E8">
        <w:rPr>
          <w:rFonts w:eastAsia="Batang"/>
          <w:sz w:val="22"/>
          <w:szCs w:val="22"/>
        </w:rPr>
        <w:t xml:space="preserve"> Zamawiającemu gwarancj</w:t>
      </w:r>
      <w:r w:rsidR="00570CFF">
        <w:rPr>
          <w:rFonts w:eastAsia="Batang"/>
          <w:sz w:val="22"/>
          <w:szCs w:val="22"/>
        </w:rPr>
        <w:t xml:space="preserve">e producenta </w:t>
      </w:r>
      <w:r w:rsidRPr="00B455E8">
        <w:rPr>
          <w:rFonts w:eastAsia="Batang"/>
          <w:sz w:val="22"/>
          <w:szCs w:val="22"/>
        </w:rPr>
        <w:t>na wykonany przedmiot umowy na okres 60 miesięcy (słownie: sześćdziesiąt miesięcy), licząc od dnia podpisania przez Zamawiającego i Wykonawcę bezusterkowych protokołów odbioru.</w:t>
      </w:r>
    </w:p>
    <w:p w14:paraId="2BAAD591" w14:textId="57FFC1D8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Serwis gwarancyjny będzie świadczony w miejscu zainstalowania </w:t>
      </w:r>
      <w:r w:rsidR="00B00F90" w:rsidRPr="00B455E8">
        <w:rPr>
          <w:rFonts w:eastAsia="Batang"/>
          <w:sz w:val="22"/>
          <w:szCs w:val="22"/>
        </w:rPr>
        <w:t>przedmiotu umowy</w:t>
      </w:r>
      <w:r w:rsidRPr="00B455E8">
        <w:rPr>
          <w:rFonts w:eastAsia="Batang"/>
          <w:sz w:val="22"/>
          <w:szCs w:val="22"/>
        </w:rPr>
        <w:t xml:space="preserve"> (teren powiatu częstochowskiego) lub jeżeli będzie to niemożliwe u producenta lub autoryzowanego partnera serwisowego producenta.</w:t>
      </w:r>
    </w:p>
    <w:p w14:paraId="53CFED7F" w14:textId="2AB60D00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Serwis urządzeń będzie realizowany przez producenta lub autoryzowanego partnera serwisowego producenta.</w:t>
      </w:r>
    </w:p>
    <w:p w14:paraId="6AD70876" w14:textId="77777777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Wykonawca dokona naprawy uszkodzonych urządzeń w ciągu 14 dni roboczych od momentu zgłoszenia uszkodzenia do Wykonawcy.</w:t>
      </w:r>
    </w:p>
    <w:p w14:paraId="566C8336" w14:textId="21669FB9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 przypadku niemożności usunięcia uszkodzenia w terminie, Wykonawca zapewni (na czas naprawy) bezpłatnie urządzenie, o parametrach nie gorszych niż naprawiane.</w:t>
      </w:r>
    </w:p>
    <w:p w14:paraId="1BF2A1A2" w14:textId="6D8801CF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przypadku, gdy konieczne będzie usunięcie awarii poza </w:t>
      </w:r>
      <w:r w:rsidR="00B00F90" w:rsidRPr="00B455E8">
        <w:rPr>
          <w:rFonts w:eastAsia="Batang"/>
          <w:sz w:val="22"/>
          <w:szCs w:val="22"/>
        </w:rPr>
        <w:t xml:space="preserve">miejscem zainstalowania przedmiotu umowy, </w:t>
      </w:r>
      <w:r w:rsidRPr="00B455E8">
        <w:rPr>
          <w:rFonts w:eastAsia="Batang"/>
          <w:sz w:val="22"/>
          <w:szCs w:val="22"/>
        </w:rPr>
        <w:t>Wykonawca odbierze uszkodzone urządzenie z siedziby Zamawiającego i dostarczy po naprawie na własny koszt i ryzyko.</w:t>
      </w:r>
    </w:p>
    <w:p w14:paraId="462F96B9" w14:textId="28D12D03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 razie, gdy urządzenie będzie naprawiane więcej niż 3 razy, Wykonawca niezwłocznie tj. w terminie nie dłuższym niż 14 dni kalendarzowych, liczonych od dnia zgłoszenia ostatniej awarii, dokona jego wymiany na urządzenie nowe, wolne od wad, takie samo lub o nie gorszych parametrach technicznych.</w:t>
      </w:r>
    </w:p>
    <w:p w14:paraId="1D77FE9E" w14:textId="3CB14886" w:rsidR="002F5F0E" w:rsidRPr="00B455E8" w:rsidRDefault="002F5F0E" w:rsidP="00B455E8">
      <w:pPr>
        <w:pStyle w:val="Akapitzlist"/>
        <w:ind w:left="284" w:hanging="284"/>
        <w:jc w:val="both"/>
        <w:rPr>
          <w:rFonts w:eastAsia="Batang"/>
          <w:sz w:val="22"/>
          <w:szCs w:val="22"/>
        </w:rPr>
      </w:pPr>
    </w:p>
    <w:p w14:paraId="1D05972F" w14:textId="77777777" w:rsidR="00817015" w:rsidRPr="00B455E8" w:rsidRDefault="00817015" w:rsidP="00817015">
      <w:pPr>
        <w:tabs>
          <w:tab w:val="left" w:pos="660"/>
        </w:tabs>
        <w:spacing w:after="0"/>
        <w:jc w:val="both"/>
        <w:rPr>
          <w:rFonts w:ascii="Times New Roman" w:eastAsia="Batang" w:hAnsi="Times New Roman" w:cs="Times New Roman"/>
        </w:rPr>
      </w:pPr>
    </w:p>
    <w:p w14:paraId="7A859BB8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4</w:t>
      </w:r>
    </w:p>
    <w:p w14:paraId="72B3E424" w14:textId="77777777" w:rsidR="00817015" w:rsidRPr="00B455E8" w:rsidRDefault="00817015" w:rsidP="00B455E8">
      <w:pPr>
        <w:pStyle w:val="Akapitzlist"/>
        <w:numPr>
          <w:ilvl w:val="0"/>
          <w:numId w:val="13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Wartość przedmiotu umowy została określona na kwotę brutto </w:t>
      </w:r>
      <w:r w:rsidRPr="00B455E8">
        <w:rPr>
          <w:rFonts w:eastAsia="Batang"/>
          <w:b/>
          <w:sz w:val="22"/>
          <w:szCs w:val="22"/>
        </w:rPr>
        <w:t>…………………….</w:t>
      </w:r>
      <w:r w:rsidRPr="00B455E8">
        <w:rPr>
          <w:rFonts w:eastAsia="Batang"/>
          <w:sz w:val="22"/>
          <w:szCs w:val="22"/>
        </w:rPr>
        <w:t xml:space="preserve"> złotych (słownie  złotych: …………………………..,00/100).</w:t>
      </w:r>
    </w:p>
    <w:p w14:paraId="7A44347B" w14:textId="6CD06C28" w:rsidR="00817015" w:rsidRPr="00B455E8" w:rsidRDefault="00817015" w:rsidP="00B455E8">
      <w:pPr>
        <w:pStyle w:val="Akapitzlist"/>
        <w:numPr>
          <w:ilvl w:val="0"/>
          <w:numId w:val="13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Kwota określona w ust.1 zawiera wszelkie koszty związane z realizacją zadania, o którym mowa w § 1 </w:t>
      </w:r>
      <w:r w:rsidR="00B00F90" w:rsidRPr="00B455E8">
        <w:rPr>
          <w:rFonts w:eastAsia="Batang"/>
          <w:sz w:val="22"/>
          <w:szCs w:val="22"/>
        </w:rPr>
        <w:t xml:space="preserve">ust. 1 </w:t>
      </w:r>
      <w:r w:rsidR="00944265" w:rsidRPr="00B455E8">
        <w:rPr>
          <w:rFonts w:eastAsia="Batang"/>
          <w:sz w:val="22"/>
          <w:szCs w:val="22"/>
        </w:rPr>
        <w:t>niezbędne do wykonania zadania w tym m.in. podatek VAT, upusty, rabaty.</w:t>
      </w:r>
    </w:p>
    <w:p w14:paraId="5A028524" w14:textId="20E2C707" w:rsidR="00E13AA3" w:rsidRPr="000E1AAA" w:rsidRDefault="00944265" w:rsidP="00E07FBB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0E1AAA">
        <w:rPr>
          <w:rFonts w:eastAsia="Batang"/>
          <w:sz w:val="22"/>
          <w:szCs w:val="22"/>
        </w:rPr>
        <w:t>Rozliczenie</w:t>
      </w:r>
      <w:r w:rsidRPr="000E1AAA">
        <w:rPr>
          <w:color w:val="000000"/>
          <w:sz w:val="22"/>
          <w:szCs w:val="22"/>
        </w:rPr>
        <w:t xml:space="preserve"> za wykonanie przedmiotu umowy nastąpi po podpisaniu bezusterkowego protokołu odbioru przedmiotu zamówienia w terminie do 7 dni od daty wpływu faktury VAT do Kancelarii Ogólnej Zamawiającego przelewem na konto bankowe W</w:t>
      </w:r>
      <w:r w:rsidR="00E13AA3" w:rsidRPr="000E1AAA">
        <w:rPr>
          <w:color w:val="000000"/>
          <w:sz w:val="22"/>
          <w:szCs w:val="22"/>
        </w:rPr>
        <w:t>ykonawcy wskazane w fakturze. Wykonawca wystawi fakturę na adres:</w:t>
      </w:r>
      <w:r w:rsidR="000E1AAA" w:rsidRPr="000E1AAA">
        <w:rPr>
          <w:color w:val="000000"/>
          <w:sz w:val="22"/>
          <w:szCs w:val="22"/>
        </w:rPr>
        <w:t xml:space="preserve"> </w:t>
      </w:r>
      <w:r w:rsidR="00E13AA3" w:rsidRPr="000E1AAA">
        <w:rPr>
          <w:rFonts w:eastAsia="Batang"/>
          <w:sz w:val="22"/>
          <w:szCs w:val="22"/>
        </w:rPr>
        <w:t>Powiat Częstochowski</w:t>
      </w:r>
      <w:r w:rsidR="00231E56">
        <w:rPr>
          <w:rFonts w:eastAsia="Batang"/>
          <w:sz w:val="22"/>
          <w:szCs w:val="22"/>
        </w:rPr>
        <w:t xml:space="preserve">, </w:t>
      </w:r>
      <w:r w:rsidR="00E13AA3" w:rsidRPr="000E1AAA">
        <w:rPr>
          <w:rFonts w:eastAsia="Batang"/>
          <w:sz w:val="22"/>
          <w:szCs w:val="22"/>
        </w:rPr>
        <w:t>ul. Jana III Sobieskiego 9</w:t>
      </w:r>
      <w:r w:rsidR="000E1AAA" w:rsidRPr="000E1AAA">
        <w:rPr>
          <w:rFonts w:eastAsia="Batang"/>
          <w:sz w:val="22"/>
          <w:szCs w:val="22"/>
        </w:rPr>
        <w:t xml:space="preserve">, </w:t>
      </w:r>
      <w:r w:rsidR="00231E56">
        <w:rPr>
          <w:rFonts w:eastAsia="Batang"/>
          <w:sz w:val="22"/>
          <w:szCs w:val="22"/>
        </w:rPr>
        <w:t xml:space="preserve">                             </w:t>
      </w:r>
      <w:r w:rsidR="00E13AA3" w:rsidRPr="000E1AAA">
        <w:rPr>
          <w:rFonts w:eastAsia="Batang"/>
          <w:sz w:val="22"/>
          <w:szCs w:val="22"/>
        </w:rPr>
        <w:t>42-217 Częstochowa</w:t>
      </w:r>
      <w:r w:rsidR="000E1AAA" w:rsidRPr="000E1AAA">
        <w:rPr>
          <w:rFonts w:eastAsia="Batang"/>
          <w:sz w:val="22"/>
          <w:szCs w:val="22"/>
        </w:rPr>
        <w:t xml:space="preserve">, </w:t>
      </w:r>
      <w:r w:rsidR="00E13AA3" w:rsidRPr="000E1AAA">
        <w:rPr>
          <w:rFonts w:eastAsia="Batang"/>
          <w:sz w:val="22"/>
          <w:szCs w:val="22"/>
        </w:rPr>
        <w:t>NIP</w:t>
      </w:r>
      <w:r w:rsidR="00231E56">
        <w:rPr>
          <w:rFonts w:eastAsia="Batang"/>
          <w:sz w:val="22"/>
          <w:szCs w:val="22"/>
        </w:rPr>
        <w:t xml:space="preserve"> </w:t>
      </w:r>
      <w:r w:rsidR="00E13AA3" w:rsidRPr="000E1AAA">
        <w:rPr>
          <w:rFonts w:eastAsia="Batang"/>
          <w:sz w:val="22"/>
          <w:szCs w:val="22"/>
        </w:rPr>
        <w:t>573 27 88</w:t>
      </w:r>
      <w:r w:rsidR="00231E56">
        <w:rPr>
          <w:rFonts w:eastAsia="Batang"/>
          <w:sz w:val="22"/>
          <w:szCs w:val="22"/>
        </w:rPr>
        <w:t> </w:t>
      </w:r>
      <w:r w:rsidR="00E13AA3" w:rsidRPr="000E1AAA">
        <w:rPr>
          <w:rFonts w:eastAsia="Batang"/>
          <w:sz w:val="22"/>
          <w:szCs w:val="22"/>
        </w:rPr>
        <w:t>125</w:t>
      </w:r>
      <w:r w:rsidR="00231E56">
        <w:rPr>
          <w:rFonts w:eastAsia="Batang"/>
          <w:sz w:val="22"/>
          <w:szCs w:val="22"/>
        </w:rPr>
        <w:t>.</w:t>
      </w:r>
    </w:p>
    <w:p w14:paraId="2A76FCCD" w14:textId="77777777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Wykonawca oświadcza, że jest podatnikiem podatku VAT, uprawnionym do wystawienia faktury VAT – NIP Wykonawcy ………………………….</w:t>
      </w:r>
    </w:p>
    <w:p w14:paraId="3BD877ED" w14:textId="69785D84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Rachunek bankowy nr ………</w:t>
      </w:r>
      <w:r w:rsidR="00231E56">
        <w:rPr>
          <w:color w:val="000000"/>
          <w:sz w:val="22"/>
          <w:szCs w:val="22"/>
        </w:rPr>
        <w:t>…….</w:t>
      </w:r>
      <w:r w:rsidRPr="00B455E8">
        <w:rPr>
          <w:color w:val="000000"/>
          <w:sz w:val="22"/>
          <w:szCs w:val="22"/>
        </w:rPr>
        <w:t>………………………. należy do Wykonawcy umowy i został dla niego utworzony wydzielony rachunek VAT na cele prowadzonej działalności gospodarczej.</w:t>
      </w:r>
    </w:p>
    <w:p w14:paraId="150482DA" w14:textId="0DD66BE4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W przypadku wystawienia faktury elektronicznej, musi ona zostać przesłana za pośrednictwem  Platformy Elektronicznego Fakturowania, zgodnie z przepisami ustawy z dnia 9 listopada 2018 r. o elektronicznym fakturowaniu w zamówieniach publicznych koncesjach na roboty budowlane lub usługi oraz partnerstwie publiczno-prywatnym (Dz.U. 2018 poz. 2191) oraz zawierać następujące dane: Nabywca: Powiat Częstochowski, ul. Jana III Sobieskiego 9, NIP 573-27-88-125, GLN 5907751124007.</w:t>
      </w:r>
    </w:p>
    <w:p w14:paraId="259E592F" w14:textId="0AA80F97" w:rsidR="00817015" w:rsidRPr="00B455E8" w:rsidRDefault="00944265" w:rsidP="00B455E8">
      <w:pPr>
        <w:pStyle w:val="Akapitzlist"/>
        <w:numPr>
          <w:ilvl w:val="0"/>
          <w:numId w:val="13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Osobą upoważnioną przez Zamawiającego do odbioru przedmiotu zamówienia jest ……………</w:t>
      </w:r>
      <w:r w:rsidR="00231E56">
        <w:rPr>
          <w:rFonts w:eastAsia="Batang"/>
          <w:sz w:val="22"/>
          <w:szCs w:val="22"/>
        </w:rPr>
        <w:t>….</w:t>
      </w:r>
      <w:r w:rsidRPr="00B455E8">
        <w:rPr>
          <w:rFonts w:eastAsia="Batang"/>
          <w:sz w:val="22"/>
          <w:szCs w:val="22"/>
        </w:rPr>
        <w:t>……………</w:t>
      </w:r>
      <w:r w:rsidR="00E13AA3" w:rsidRPr="00B455E8">
        <w:rPr>
          <w:rFonts w:eastAsia="Batang"/>
          <w:sz w:val="22"/>
          <w:szCs w:val="22"/>
        </w:rPr>
        <w:t>..</w:t>
      </w:r>
    </w:p>
    <w:p w14:paraId="55E6EB23" w14:textId="77777777" w:rsidR="00102CCC" w:rsidRDefault="00102CCC" w:rsidP="00E13AA3">
      <w:pPr>
        <w:spacing w:after="0"/>
        <w:jc w:val="center"/>
        <w:rPr>
          <w:rFonts w:ascii="Times New Roman" w:eastAsia="Batang" w:hAnsi="Times New Roman" w:cs="Times New Roman"/>
        </w:rPr>
      </w:pPr>
    </w:p>
    <w:p w14:paraId="46D01559" w14:textId="6C6ABD23" w:rsidR="00817015" w:rsidRPr="00B455E8" w:rsidRDefault="00817015" w:rsidP="00E13AA3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lastRenderedPageBreak/>
        <w:t>§ 5</w:t>
      </w:r>
    </w:p>
    <w:p w14:paraId="1946034B" w14:textId="756D8E72" w:rsidR="00E13AA3" w:rsidRPr="00B455E8" w:rsidRDefault="00226C5F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Strony ustalają, że w każdym przypadku niewykonania lub nienależytego wykonania umowy, a w szczególności jakichkolwiek naruszeń ze strony Wykonawcy postanowień i zobowiązań na siebie przyjętych, Wykonawca będzie zobowiązany do zapłaty na rzecz Zamawiającego kary umownej w następujących przypadkach:</w:t>
      </w:r>
    </w:p>
    <w:p w14:paraId="06FEA327" w14:textId="6DF58023" w:rsidR="00226C5F" w:rsidRPr="00B455E8" w:rsidRDefault="00226C5F" w:rsidP="00231E56">
      <w:pPr>
        <w:pStyle w:val="Akapitzlist"/>
        <w:numPr>
          <w:ilvl w:val="0"/>
          <w:numId w:val="16"/>
        </w:numPr>
        <w:ind w:left="567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odstąpienia od umowy przez którąkolwiek ze stron z przyczyn zależnych od Wykonawcy, Zamawiający ma prawo obciążyć Wykonawcę karą umowną w wysokości 20 % wynagrodzenia umownego </w:t>
      </w:r>
      <w:r w:rsidRPr="00B455E8">
        <w:rPr>
          <w:rFonts w:eastAsia="Batang"/>
          <w:color w:val="000000"/>
          <w:sz w:val="22"/>
          <w:szCs w:val="22"/>
        </w:rPr>
        <w:t>określonego w § 4 ust. 1 niniejszej umowy</w:t>
      </w:r>
      <w:r w:rsidRPr="00B455E8">
        <w:rPr>
          <w:rFonts w:eastAsia="Batang"/>
          <w:sz w:val="22"/>
          <w:szCs w:val="22"/>
        </w:rPr>
        <w:t>.</w:t>
      </w:r>
    </w:p>
    <w:p w14:paraId="2B5A2F25" w14:textId="4F3203D1" w:rsidR="00226C5F" w:rsidRPr="00B455E8" w:rsidRDefault="00226C5F" w:rsidP="00231E56">
      <w:pPr>
        <w:pStyle w:val="Akapitzlist"/>
        <w:numPr>
          <w:ilvl w:val="0"/>
          <w:numId w:val="16"/>
        </w:numPr>
        <w:ind w:left="567" w:hanging="284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 przypadku opóźnienia w dostawie przedmiotu umowy Wykonawca zapłaci</w:t>
      </w:r>
      <w:r w:rsidR="00231E56">
        <w:rPr>
          <w:rFonts w:eastAsia="Batang"/>
          <w:sz w:val="22"/>
          <w:szCs w:val="22"/>
        </w:rPr>
        <w:t xml:space="preserve"> Z</w:t>
      </w:r>
      <w:r w:rsidRPr="00B455E8">
        <w:rPr>
          <w:rFonts w:eastAsia="Batang"/>
          <w:sz w:val="22"/>
          <w:szCs w:val="22"/>
        </w:rPr>
        <w:t>amawiającemu</w:t>
      </w:r>
      <w:r w:rsidR="00231E56">
        <w:rPr>
          <w:rFonts w:eastAsia="Batang"/>
          <w:sz w:val="22"/>
          <w:szCs w:val="22"/>
        </w:rPr>
        <w:t xml:space="preserve"> </w:t>
      </w:r>
      <w:r w:rsidRPr="00B455E8">
        <w:rPr>
          <w:rFonts w:eastAsia="Batang"/>
          <w:sz w:val="22"/>
          <w:szCs w:val="22"/>
        </w:rPr>
        <w:t xml:space="preserve">karę umowną w wysokości 0,3 % wynagrodzenia umownego określonego w § 4 ust.1 </w:t>
      </w:r>
      <w:r w:rsidR="00231E56">
        <w:rPr>
          <w:rFonts w:eastAsia="Batang"/>
          <w:sz w:val="22"/>
          <w:szCs w:val="22"/>
        </w:rPr>
        <w:t>n</w:t>
      </w:r>
      <w:r w:rsidRPr="00B455E8">
        <w:rPr>
          <w:rFonts w:eastAsia="Batang"/>
          <w:sz w:val="22"/>
          <w:szCs w:val="22"/>
        </w:rPr>
        <w:t>iniejszej umowy.</w:t>
      </w:r>
    </w:p>
    <w:p w14:paraId="3475D7CF" w14:textId="580580D0" w:rsidR="00226C5F" w:rsidRPr="00B455E8" w:rsidRDefault="00226C5F" w:rsidP="00231E56">
      <w:pPr>
        <w:pStyle w:val="Akapitzlist"/>
        <w:numPr>
          <w:ilvl w:val="0"/>
          <w:numId w:val="16"/>
        </w:numPr>
        <w:ind w:left="567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opóźnienia w usunięciu wad przedmiotu dostawy Wykonawca zapłaci Zamawiającemu karę umowną w wysokości 0,2 % wynagrodzenia umownego określonego </w:t>
      </w:r>
      <w:r w:rsidR="00231E56">
        <w:rPr>
          <w:rFonts w:eastAsia="Batang"/>
          <w:sz w:val="22"/>
          <w:szCs w:val="22"/>
        </w:rPr>
        <w:t xml:space="preserve">                   </w:t>
      </w:r>
      <w:r w:rsidRPr="00B455E8">
        <w:rPr>
          <w:rFonts w:eastAsia="Batang"/>
          <w:sz w:val="22"/>
          <w:szCs w:val="22"/>
        </w:rPr>
        <w:t>w</w:t>
      </w:r>
      <w:r w:rsidR="00231E56">
        <w:rPr>
          <w:rFonts w:eastAsia="Batang"/>
          <w:sz w:val="22"/>
          <w:szCs w:val="22"/>
        </w:rPr>
        <w:t xml:space="preserve"> </w:t>
      </w:r>
      <w:r w:rsidRPr="00B455E8">
        <w:rPr>
          <w:rFonts w:eastAsia="Batang"/>
          <w:sz w:val="22"/>
          <w:szCs w:val="22"/>
        </w:rPr>
        <w:t>§ 4 ust. 1</w:t>
      </w:r>
      <w:r w:rsidR="00F44CC9" w:rsidRPr="00B455E8">
        <w:rPr>
          <w:rFonts w:eastAsia="Batang"/>
          <w:sz w:val="22"/>
          <w:szCs w:val="22"/>
        </w:rPr>
        <w:t xml:space="preserve"> niniej</w:t>
      </w:r>
      <w:r w:rsidRPr="00B455E8">
        <w:rPr>
          <w:rFonts w:eastAsia="Batang"/>
          <w:sz w:val="22"/>
          <w:szCs w:val="22"/>
        </w:rPr>
        <w:t xml:space="preserve">szej umowy za każdy rozpoczęty dzień </w:t>
      </w:r>
      <w:r w:rsidR="00F44CC9" w:rsidRPr="00B455E8">
        <w:rPr>
          <w:rFonts w:eastAsia="Batang"/>
          <w:sz w:val="22"/>
          <w:szCs w:val="22"/>
        </w:rPr>
        <w:t xml:space="preserve">licząc od upływu terminu o którym mowa w ust. </w:t>
      </w:r>
      <w:r w:rsidR="00525A38" w:rsidRPr="00B455E8">
        <w:rPr>
          <w:rFonts w:eastAsia="Batang"/>
          <w:sz w:val="22"/>
          <w:szCs w:val="22"/>
        </w:rPr>
        <w:t>3</w:t>
      </w:r>
      <w:r w:rsidR="00F44CC9" w:rsidRPr="00B455E8">
        <w:rPr>
          <w:rFonts w:eastAsia="Batang"/>
          <w:sz w:val="22"/>
          <w:szCs w:val="22"/>
        </w:rPr>
        <w:t xml:space="preserve"> niniejszego paragrafu do dnia usunięcia wad i dostarczenia do Zamawiającego przedmiotu zamówienia wolnego od wad. </w:t>
      </w:r>
    </w:p>
    <w:p w14:paraId="2768C9E6" w14:textId="7135C71B" w:rsidR="00F44CC9" w:rsidRPr="00B455E8" w:rsidRDefault="00F44CC9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Naliczenie przez Zamawiającego kary umownej następuje po sporządzeniu noty księgowej wraz </w:t>
      </w:r>
      <w:r w:rsidR="00231E56">
        <w:rPr>
          <w:rFonts w:eastAsia="Batang"/>
          <w:sz w:val="22"/>
          <w:szCs w:val="22"/>
        </w:rPr>
        <w:t xml:space="preserve">                </w:t>
      </w:r>
      <w:r w:rsidRPr="00B455E8">
        <w:rPr>
          <w:rFonts w:eastAsia="Batang"/>
          <w:sz w:val="22"/>
          <w:szCs w:val="22"/>
        </w:rPr>
        <w:t xml:space="preserve">z pisemnym uzasadnieniem oraz terminem zapłaty w ciągu 7 dni od daty otrzymania noty księgowej. </w:t>
      </w:r>
    </w:p>
    <w:p w14:paraId="4E962C61" w14:textId="752439CB" w:rsidR="00525A38" w:rsidRPr="00B455E8" w:rsidRDefault="00525A38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stwierdzenia wad przedmiotu zamówienia przez Zamawiającego, Wykonawca jest zobowiązany do jej usunięcia na własny koszt, w nieprzekraczalnym terminie 14 dni </w:t>
      </w:r>
      <w:r w:rsidRPr="00B455E8">
        <w:rPr>
          <w:rFonts w:eastAsia="Batang"/>
          <w:sz w:val="22"/>
          <w:szCs w:val="22"/>
        </w:rPr>
        <w:br/>
        <w:t>od daty zgłoszenia wady.</w:t>
      </w:r>
    </w:p>
    <w:p w14:paraId="2DF9095F" w14:textId="77777777" w:rsidR="00E13AA3" w:rsidRPr="00B455E8" w:rsidRDefault="00E13AA3" w:rsidP="00E13AA3">
      <w:pPr>
        <w:spacing w:after="0"/>
        <w:jc w:val="center"/>
        <w:rPr>
          <w:rFonts w:ascii="Times New Roman" w:eastAsia="Batang" w:hAnsi="Times New Roman" w:cs="Times New Roman"/>
        </w:rPr>
      </w:pPr>
    </w:p>
    <w:p w14:paraId="49078183" w14:textId="6A90A0A6" w:rsidR="00525A38" w:rsidRPr="00B455E8" w:rsidRDefault="00525A38" w:rsidP="00525A38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6</w:t>
      </w:r>
    </w:p>
    <w:p w14:paraId="3A7BB7B1" w14:textId="7508B83B" w:rsidR="00817015" w:rsidRPr="00B455E8" w:rsidRDefault="00525A38" w:rsidP="00B455E8">
      <w:pPr>
        <w:spacing w:after="0"/>
        <w:jc w:val="both"/>
        <w:rPr>
          <w:rFonts w:ascii="Times New Roman" w:eastAsia="Batang" w:hAnsi="Times New Roman" w:cs="Times New Roman"/>
          <w:color w:val="000000"/>
        </w:rPr>
      </w:pPr>
      <w:r w:rsidRPr="00B455E8">
        <w:rPr>
          <w:rFonts w:ascii="Times New Roman" w:eastAsia="Batang" w:hAnsi="Times New Roman" w:cs="Times New Roman"/>
          <w:color w:val="000000"/>
        </w:rPr>
        <w:t>Wszelkie zmiany i uzupełnienia umowy wymagają formy pisemnej pod rygorem nieważności.</w:t>
      </w:r>
    </w:p>
    <w:p w14:paraId="193FD860" w14:textId="77777777" w:rsidR="00817015" w:rsidRPr="00B455E8" w:rsidRDefault="00817015" w:rsidP="00B455E8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14:paraId="415C9FE2" w14:textId="65B6F097" w:rsidR="00817015" w:rsidRPr="00B455E8" w:rsidRDefault="00525A38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7</w:t>
      </w:r>
    </w:p>
    <w:p w14:paraId="196E861C" w14:textId="77777777" w:rsidR="00817015" w:rsidRPr="00B455E8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W sprawach nieregulowanych niniejszą umową stosuje się przepisy  Kodeksu Cywilnego.</w:t>
      </w:r>
    </w:p>
    <w:p w14:paraId="401B8DF4" w14:textId="77777777" w:rsidR="00817015" w:rsidRPr="00B455E8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</w:p>
    <w:p w14:paraId="7C21A2CD" w14:textId="3AA2562D" w:rsidR="00817015" w:rsidRPr="00B455E8" w:rsidRDefault="00525A38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8</w:t>
      </w:r>
    </w:p>
    <w:p w14:paraId="316F9885" w14:textId="63D46031" w:rsidR="00817015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Umowę niniejszą sporządz</w:t>
      </w:r>
      <w:r w:rsidR="004F0638" w:rsidRPr="00B455E8">
        <w:rPr>
          <w:rFonts w:ascii="Times New Roman" w:eastAsia="Batang" w:hAnsi="Times New Roman" w:cs="Times New Roman"/>
        </w:rPr>
        <w:t>a się w trzech egzemplarzach – 2</w:t>
      </w:r>
      <w:r w:rsidRPr="00B455E8">
        <w:rPr>
          <w:rFonts w:ascii="Times New Roman" w:eastAsia="Batang" w:hAnsi="Times New Roman" w:cs="Times New Roman"/>
        </w:rPr>
        <w:t xml:space="preserve"> egzemplarze dla Zamawiającego i </w:t>
      </w:r>
      <w:r w:rsidRPr="00B455E8">
        <w:rPr>
          <w:rFonts w:ascii="Times New Roman" w:eastAsia="Batang" w:hAnsi="Times New Roman" w:cs="Times New Roman"/>
        </w:rPr>
        <w:br/>
        <w:t>1 egzemplarz dla Wykonawcy.</w:t>
      </w:r>
    </w:p>
    <w:p w14:paraId="657B2B43" w14:textId="77777777" w:rsidR="00B455E8" w:rsidRPr="00B455E8" w:rsidRDefault="00B455E8" w:rsidP="00817015">
      <w:pPr>
        <w:spacing w:after="0"/>
        <w:jc w:val="both"/>
        <w:rPr>
          <w:rFonts w:ascii="Times New Roman" w:eastAsia="Batang" w:hAnsi="Times New Roman" w:cs="Times New Roman"/>
        </w:rPr>
      </w:pPr>
    </w:p>
    <w:p w14:paraId="213AFE82" w14:textId="42BD9E51" w:rsidR="00FA6F63" w:rsidRPr="00B455E8" w:rsidRDefault="00817015" w:rsidP="00231E56">
      <w:pPr>
        <w:tabs>
          <w:tab w:val="left" w:pos="0"/>
        </w:tabs>
        <w:spacing w:after="0"/>
        <w:jc w:val="center"/>
      </w:pPr>
      <w:r w:rsidRPr="00B455E8">
        <w:rPr>
          <w:rFonts w:ascii="Times New Roman" w:eastAsia="Batang" w:hAnsi="Times New Roman" w:cs="Times New Roman"/>
          <w:b/>
          <w:bCs/>
        </w:rPr>
        <w:t>WYKONAWCA</w:t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="00231E56">
        <w:rPr>
          <w:rFonts w:ascii="Times New Roman" w:eastAsia="Batang" w:hAnsi="Times New Roman" w:cs="Times New Roman"/>
          <w:b/>
          <w:bCs/>
        </w:rPr>
        <w:t xml:space="preserve">         </w:t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  <w:t xml:space="preserve"> </w:t>
      </w:r>
      <w:r w:rsidRPr="00B455E8">
        <w:rPr>
          <w:rFonts w:ascii="Times New Roman" w:eastAsia="Batang" w:hAnsi="Times New Roman" w:cs="Times New Roman"/>
          <w:b/>
          <w:bCs/>
        </w:rPr>
        <w:tab/>
        <w:t xml:space="preserve">             ZAMAWIAJĄCY</w:t>
      </w:r>
    </w:p>
    <w:sectPr w:rsidR="00FA6F63" w:rsidRPr="00B455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59FD" w14:textId="77777777" w:rsidR="00EB42C9" w:rsidRDefault="00EB42C9" w:rsidP="00781F69">
      <w:pPr>
        <w:spacing w:after="0" w:line="240" w:lineRule="auto"/>
      </w:pPr>
      <w:r>
        <w:separator/>
      </w:r>
    </w:p>
  </w:endnote>
  <w:endnote w:type="continuationSeparator" w:id="0">
    <w:p w14:paraId="3DC89A37" w14:textId="77777777" w:rsidR="00EB42C9" w:rsidRDefault="00EB42C9" w:rsidP="007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63DF" w14:textId="77777777" w:rsidR="00EB42C9" w:rsidRDefault="00EB42C9" w:rsidP="00781F69">
      <w:pPr>
        <w:spacing w:after="0" w:line="240" w:lineRule="auto"/>
      </w:pPr>
      <w:r>
        <w:separator/>
      </w:r>
    </w:p>
  </w:footnote>
  <w:footnote w:type="continuationSeparator" w:id="0">
    <w:p w14:paraId="2E0BFF95" w14:textId="77777777" w:rsidR="00EB42C9" w:rsidRDefault="00EB42C9" w:rsidP="0078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2FC" w14:textId="4A6ED283" w:rsidR="00781F69" w:rsidRDefault="00781F69">
    <w:pPr>
      <w:pStyle w:val="Nagwek"/>
    </w:pPr>
    <w:r w:rsidRPr="00781F6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0AFDCC0" wp14:editId="6F6C8BA9">
          <wp:simplePos x="0" y="0"/>
          <wp:positionH relativeFrom="column">
            <wp:posOffset>0</wp:posOffset>
          </wp:positionH>
          <wp:positionV relativeFrom="paragraph">
            <wp:posOffset>-265496</wp:posOffset>
          </wp:positionV>
          <wp:extent cx="5731510" cy="739917"/>
          <wp:effectExtent l="0" t="0" r="2540" b="317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39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795"/>
    <w:multiLevelType w:val="hybridMultilevel"/>
    <w:tmpl w:val="4572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C2D"/>
    <w:multiLevelType w:val="hybridMultilevel"/>
    <w:tmpl w:val="F4F87EC0"/>
    <w:lvl w:ilvl="0" w:tplc="0ED44F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7839"/>
    <w:multiLevelType w:val="hybridMultilevel"/>
    <w:tmpl w:val="4BFC6F50"/>
    <w:lvl w:ilvl="0" w:tplc="D78A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6609B8"/>
    <w:multiLevelType w:val="hybridMultilevel"/>
    <w:tmpl w:val="49B8A624"/>
    <w:lvl w:ilvl="0" w:tplc="20445C26">
      <w:start w:val="1"/>
      <w:numFmt w:val="decimal"/>
      <w:lvlText w:val="%1."/>
      <w:lvlJc w:val="left"/>
      <w:pPr>
        <w:ind w:left="357" w:hanging="35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4B39"/>
    <w:multiLevelType w:val="hybridMultilevel"/>
    <w:tmpl w:val="6772F90E"/>
    <w:lvl w:ilvl="0" w:tplc="1D5A49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3557"/>
    <w:multiLevelType w:val="hybridMultilevel"/>
    <w:tmpl w:val="4572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2A4A"/>
    <w:multiLevelType w:val="hybridMultilevel"/>
    <w:tmpl w:val="3314D2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126888"/>
    <w:multiLevelType w:val="hybridMultilevel"/>
    <w:tmpl w:val="FA345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4526C"/>
    <w:multiLevelType w:val="hybridMultilevel"/>
    <w:tmpl w:val="0A50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167C5"/>
    <w:multiLevelType w:val="hybridMultilevel"/>
    <w:tmpl w:val="9F18F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C1310"/>
    <w:multiLevelType w:val="hybridMultilevel"/>
    <w:tmpl w:val="9844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73B7"/>
    <w:multiLevelType w:val="hybridMultilevel"/>
    <w:tmpl w:val="F4F87EC0"/>
    <w:lvl w:ilvl="0" w:tplc="0ED44F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5"/>
    <w:rsid w:val="00012EFF"/>
    <w:rsid w:val="000262E6"/>
    <w:rsid w:val="000D3B15"/>
    <w:rsid w:val="000E1AAA"/>
    <w:rsid w:val="00102CCC"/>
    <w:rsid w:val="001520D2"/>
    <w:rsid w:val="0017604C"/>
    <w:rsid w:val="001D1518"/>
    <w:rsid w:val="00226C5F"/>
    <w:rsid w:val="00231E56"/>
    <w:rsid w:val="002F5F0E"/>
    <w:rsid w:val="0038796C"/>
    <w:rsid w:val="003D3671"/>
    <w:rsid w:val="004761F0"/>
    <w:rsid w:val="004C1E4F"/>
    <w:rsid w:val="004C6269"/>
    <w:rsid w:val="004E3E37"/>
    <w:rsid w:val="004F0638"/>
    <w:rsid w:val="00525A38"/>
    <w:rsid w:val="00570CFF"/>
    <w:rsid w:val="00587AD8"/>
    <w:rsid w:val="006D219B"/>
    <w:rsid w:val="00781F69"/>
    <w:rsid w:val="007B2F2C"/>
    <w:rsid w:val="00817015"/>
    <w:rsid w:val="008367E2"/>
    <w:rsid w:val="008D639E"/>
    <w:rsid w:val="00944265"/>
    <w:rsid w:val="00982C08"/>
    <w:rsid w:val="00983B16"/>
    <w:rsid w:val="009C0A15"/>
    <w:rsid w:val="009D3C7D"/>
    <w:rsid w:val="00B00F90"/>
    <w:rsid w:val="00B25BD5"/>
    <w:rsid w:val="00B455E8"/>
    <w:rsid w:val="00C704DC"/>
    <w:rsid w:val="00CA23CA"/>
    <w:rsid w:val="00D347A2"/>
    <w:rsid w:val="00D55800"/>
    <w:rsid w:val="00E13AA3"/>
    <w:rsid w:val="00EA745E"/>
    <w:rsid w:val="00EB42C9"/>
    <w:rsid w:val="00EB53BB"/>
    <w:rsid w:val="00F44CC9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AAF"/>
  <w15:docId w15:val="{96D02484-1F5E-4AB1-89A1-0077CE17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0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7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C6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69"/>
  </w:style>
  <w:style w:type="paragraph" w:styleId="Stopka">
    <w:name w:val="footer"/>
    <w:basedOn w:val="Normalny"/>
    <w:link w:val="StopkaZnak"/>
    <w:uiPriority w:val="99"/>
    <w:unhideWhenUsed/>
    <w:rsid w:val="007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69"/>
  </w:style>
  <w:style w:type="paragraph" w:styleId="Tekstdymka">
    <w:name w:val="Balloon Text"/>
    <w:basedOn w:val="Normalny"/>
    <w:link w:val="TekstdymkaZnak"/>
    <w:uiPriority w:val="99"/>
    <w:semiHidden/>
    <w:unhideWhenUsed/>
    <w:rsid w:val="003D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C95C-9ED1-442D-AAAF-8A858AC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Katarzyna</cp:lastModifiedBy>
  <cp:revision>4</cp:revision>
  <cp:lastPrinted>2020-07-23T07:25:00Z</cp:lastPrinted>
  <dcterms:created xsi:type="dcterms:W3CDTF">2020-07-22T13:24:00Z</dcterms:created>
  <dcterms:modified xsi:type="dcterms:W3CDTF">2020-07-23T10:15:00Z</dcterms:modified>
</cp:coreProperties>
</file>