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34" w:rsidRDefault="00F96434" w:rsidP="00F96434">
      <w:pPr>
        <w:pStyle w:val="NormalnyWeb"/>
        <w:spacing w:after="0" w:line="360" w:lineRule="auto"/>
      </w:pPr>
    </w:p>
    <w:p w:rsidR="00F96434" w:rsidRDefault="00F96434" w:rsidP="00F96434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F96434" w:rsidRDefault="00F96434" w:rsidP="00F96434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42-217 CZĘSTOCHOWA</w:t>
      </w:r>
    </w:p>
    <w:p w:rsidR="00F96434" w:rsidRDefault="00F96434" w:rsidP="00F96434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F96434" w:rsidRDefault="00F96434" w:rsidP="00F96434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inspektora ds. kontroli wewnętrznej w Oddziale Audytu i Kontroli Wewnętrznej</w:t>
      </w:r>
    </w:p>
    <w:p w:rsidR="00F96434" w:rsidRDefault="00F96434" w:rsidP="00F96434">
      <w:pPr>
        <w:pStyle w:val="NormalnyWeb"/>
        <w:spacing w:after="0" w:line="360" w:lineRule="auto"/>
      </w:pPr>
    </w:p>
    <w:p w:rsidR="00F96434" w:rsidRDefault="00F96434" w:rsidP="00F96434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 xml:space="preserve">Komisja </w:t>
      </w:r>
      <w:r>
        <w:rPr>
          <w:i/>
          <w:iCs/>
          <w:sz w:val="30"/>
          <w:szCs w:val="30"/>
        </w:rPr>
        <w:t>Rekrutacyjna zakwal</w:t>
      </w:r>
      <w:r>
        <w:rPr>
          <w:i/>
          <w:iCs/>
          <w:sz w:val="30"/>
          <w:szCs w:val="30"/>
        </w:rPr>
        <w:t>ifikowała i wybrała kandydaturę:</w:t>
      </w:r>
    </w:p>
    <w:p w:rsidR="00F96434" w:rsidRDefault="00F96434" w:rsidP="00F96434">
      <w:pPr>
        <w:pStyle w:val="NormalnyWeb"/>
        <w:spacing w:after="0" w:line="360" w:lineRule="auto"/>
        <w:jc w:val="center"/>
      </w:pPr>
    </w:p>
    <w:p w:rsidR="00F96434" w:rsidRDefault="00F96434" w:rsidP="00F96434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Pana Mirosława Kuli zamieszkałego w Częstochowie</w:t>
      </w:r>
    </w:p>
    <w:p w:rsidR="00F96434" w:rsidRDefault="00F96434" w:rsidP="00F96434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>który w trakcie prze</w:t>
      </w:r>
      <w:r>
        <w:rPr>
          <w:i/>
          <w:iCs/>
          <w:sz w:val="30"/>
          <w:szCs w:val="30"/>
        </w:rPr>
        <w:t xml:space="preserve">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 łącznie 30 punktów.</w:t>
      </w:r>
    </w:p>
    <w:p w:rsidR="00F96434" w:rsidRDefault="00F96434" w:rsidP="00F96434">
      <w:pPr>
        <w:pStyle w:val="NormalnyWeb"/>
        <w:spacing w:after="0" w:line="360" w:lineRule="auto"/>
      </w:pPr>
    </w:p>
    <w:p w:rsidR="00F96434" w:rsidRDefault="00F96434" w:rsidP="00F96434">
      <w:pPr>
        <w:pStyle w:val="NormalnyWeb"/>
        <w:spacing w:after="0" w:line="360" w:lineRule="auto"/>
      </w:pPr>
    </w:p>
    <w:p w:rsidR="00F96434" w:rsidRDefault="00F96434" w:rsidP="00F96434">
      <w:pPr>
        <w:pStyle w:val="NormalnyWeb"/>
        <w:spacing w:after="0" w:line="360" w:lineRule="auto"/>
      </w:pPr>
    </w:p>
    <w:p w:rsidR="00F96434" w:rsidRDefault="00F96434" w:rsidP="00F96434">
      <w:pPr>
        <w:pStyle w:val="NormalnyWeb"/>
        <w:spacing w:after="0" w:line="360" w:lineRule="auto"/>
      </w:pPr>
    </w:p>
    <w:p w:rsidR="00F96434" w:rsidRDefault="00F96434" w:rsidP="00F96434">
      <w:pPr>
        <w:pStyle w:val="NormalnyWeb"/>
        <w:spacing w:after="0" w:line="360" w:lineRule="auto"/>
      </w:pPr>
      <w:bookmarkStart w:id="0" w:name="_GoBack"/>
      <w:bookmarkEnd w:id="0"/>
    </w:p>
    <w:p w:rsidR="00F96434" w:rsidRDefault="00F96434" w:rsidP="00F96434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17 września 2020 r.</w:t>
      </w:r>
    </w:p>
    <w:p w:rsidR="00F96434" w:rsidRDefault="00F96434" w:rsidP="00F96434">
      <w:pPr>
        <w:pStyle w:val="NormalnyWeb"/>
        <w:spacing w:after="0" w:line="360" w:lineRule="auto"/>
      </w:pPr>
    </w:p>
    <w:p w:rsidR="0059150F" w:rsidRDefault="0059150F"/>
    <w:sectPr w:rsidR="0059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4"/>
    <w:rsid w:val="0059150F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6E36-8D9C-4699-A92A-AD0901C2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64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2020-09-18T07:09:00Z</dcterms:created>
  <dcterms:modified xsi:type="dcterms:W3CDTF">2020-09-18T07:09:00Z</dcterms:modified>
</cp:coreProperties>
</file>