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268D" w14:textId="77777777" w:rsidR="006A2110" w:rsidRPr="00AB2FFA" w:rsidRDefault="006A2110" w:rsidP="006A21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AB2FF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Załącznik nr </w:t>
      </w:r>
      <w:r w:rsidR="00E90E58" w:rsidRPr="00AB2FF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5</w:t>
      </w:r>
    </w:p>
    <w:p w14:paraId="6591E010" w14:textId="77777777" w:rsidR="006A2110" w:rsidRDefault="006A2110" w:rsidP="006A2110">
      <w:pPr>
        <w:pStyle w:val="Bezodstpw"/>
        <w:jc w:val="both"/>
        <w:rPr>
          <w:rFonts w:cs="Segoe UI"/>
          <w:sz w:val="24"/>
          <w:szCs w:val="24"/>
        </w:rPr>
      </w:pPr>
    </w:p>
    <w:p w14:paraId="284DB4C8" w14:textId="77777777" w:rsidR="00AB2FFA" w:rsidRDefault="00AB2FFA" w:rsidP="006A2110">
      <w:pPr>
        <w:pStyle w:val="Bezodstpw"/>
        <w:jc w:val="both"/>
        <w:rPr>
          <w:rFonts w:cs="Segoe UI"/>
          <w:sz w:val="24"/>
          <w:szCs w:val="24"/>
        </w:rPr>
      </w:pPr>
    </w:p>
    <w:p w14:paraId="481D36DF" w14:textId="77777777" w:rsidR="006A2110" w:rsidRPr="003428A8" w:rsidRDefault="006A2110" w:rsidP="006A2110">
      <w:pPr>
        <w:pStyle w:val="Bezodstpw"/>
        <w:jc w:val="both"/>
        <w:rPr>
          <w:rFonts w:cs="Segoe UI"/>
          <w:sz w:val="24"/>
          <w:szCs w:val="24"/>
        </w:rPr>
      </w:pPr>
      <w:r w:rsidRPr="003428A8">
        <w:rPr>
          <w:rFonts w:cs="Segoe UI"/>
          <w:sz w:val="24"/>
          <w:szCs w:val="24"/>
        </w:rPr>
        <w:t>……………………………………………..</w:t>
      </w:r>
      <w:r>
        <w:rPr>
          <w:rFonts w:cs="Segoe UI"/>
          <w:sz w:val="24"/>
          <w:szCs w:val="24"/>
        </w:rPr>
        <w:tab/>
      </w:r>
      <w:r>
        <w:rPr>
          <w:rFonts w:cs="Segoe UI"/>
          <w:sz w:val="24"/>
          <w:szCs w:val="24"/>
        </w:rPr>
        <w:tab/>
      </w:r>
      <w:r>
        <w:rPr>
          <w:rFonts w:cs="Segoe UI"/>
          <w:sz w:val="24"/>
          <w:szCs w:val="24"/>
        </w:rPr>
        <w:tab/>
      </w:r>
      <w:r>
        <w:rPr>
          <w:rFonts w:cs="Segoe UI"/>
          <w:sz w:val="24"/>
          <w:szCs w:val="24"/>
        </w:rPr>
        <w:tab/>
      </w:r>
      <w:r>
        <w:rPr>
          <w:rFonts w:cs="Segoe UI"/>
          <w:sz w:val="24"/>
          <w:szCs w:val="24"/>
        </w:rPr>
        <w:tab/>
      </w:r>
    </w:p>
    <w:p w14:paraId="23CED72A" w14:textId="77777777" w:rsidR="006A2110" w:rsidRPr="00C02600" w:rsidRDefault="006A2110" w:rsidP="006A211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02600">
        <w:rPr>
          <w:rFonts w:ascii="Times New Roman" w:hAnsi="Times New Roman" w:cs="Times New Roman"/>
          <w:sz w:val="20"/>
          <w:szCs w:val="20"/>
        </w:rPr>
        <w:t>Pieczęć wykonawcy</w:t>
      </w:r>
    </w:p>
    <w:p w14:paraId="51212B0B" w14:textId="77777777" w:rsidR="006A2110" w:rsidRDefault="006A2110" w:rsidP="006A2110">
      <w:pPr>
        <w:pStyle w:val="Bezodstpw"/>
        <w:jc w:val="both"/>
        <w:rPr>
          <w:rFonts w:cs="Segoe UI"/>
          <w:sz w:val="24"/>
          <w:szCs w:val="24"/>
        </w:rPr>
      </w:pPr>
    </w:p>
    <w:p w14:paraId="599F1A3A" w14:textId="77777777" w:rsidR="00BE70F5" w:rsidRPr="003428A8" w:rsidRDefault="00BE70F5" w:rsidP="006A2110">
      <w:pPr>
        <w:pStyle w:val="Bezodstpw"/>
        <w:jc w:val="both"/>
        <w:rPr>
          <w:rFonts w:cs="Segoe UI"/>
          <w:sz w:val="24"/>
          <w:szCs w:val="24"/>
        </w:rPr>
      </w:pPr>
    </w:p>
    <w:p w14:paraId="47BDFB1D" w14:textId="584E411D" w:rsidR="006A2110" w:rsidRPr="00AB2FFA" w:rsidRDefault="006A2110" w:rsidP="006A21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FFA">
        <w:rPr>
          <w:rFonts w:ascii="Segoe UI" w:hAnsi="Segoe UI" w:cs="Segoe UI"/>
        </w:rPr>
        <w:t xml:space="preserve">dot. </w:t>
      </w:r>
      <w:r w:rsidRPr="00AB2FFA">
        <w:rPr>
          <w:rFonts w:ascii="Times New Roman" w:eastAsia="Times New Roman" w:hAnsi="Times New Roman" w:cs="Times New Roman"/>
          <w:b/>
          <w:sz w:val="24"/>
          <w:szCs w:val="24"/>
        </w:rPr>
        <w:t>OK.272</w:t>
      </w:r>
      <w:r w:rsidR="00E922A4">
        <w:rPr>
          <w:rFonts w:ascii="Times New Roman" w:eastAsia="Times New Roman" w:hAnsi="Times New Roman" w:cs="Times New Roman"/>
          <w:b/>
          <w:sz w:val="24"/>
          <w:szCs w:val="24"/>
        </w:rPr>
        <w:t>.58.</w:t>
      </w:r>
      <w:r w:rsidRPr="00AB2FF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5338C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14DCB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5E5756E2" w14:textId="77777777" w:rsidR="006A2110" w:rsidRPr="003428A8" w:rsidRDefault="006A2110" w:rsidP="006A2110">
      <w:pPr>
        <w:pStyle w:val="Bezodstpw"/>
        <w:jc w:val="both"/>
        <w:rPr>
          <w:rFonts w:cs="Segoe UI"/>
          <w:sz w:val="24"/>
          <w:szCs w:val="24"/>
        </w:rPr>
      </w:pPr>
    </w:p>
    <w:p w14:paraId="57AD03A7" w14:textId="77777777" w:rsidR="006A2110" w:rsidRDefault="006A2110" w:rsidP="006A211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2600">
        <w:rPr>
          <w:rFonts w:ascii="Times New Roman" w:hAnsi="Times New Roman" w:cs="Times New Roman"/>
          <w:b/>
          <w:sz w:val="28"/>
          <w:szCs w:val="28"/>
          <w:u w:val="single"/>
        </w:rPr>
        <w:t>O Ś W I A D C Z E N I E</w:t>
      </w:r>
    </w:p>
    <w:p w14:paraId="2371F88F" w14:textId="77777777" w:rsidR="006A2110" w:rsidRPr="00C02600" w:rsidRDefault="006A2110" w:rsidP="006A211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6594616" w14:textId="65C689F7" w:rsidR="005725E0" w:rsidRPr="00E56CF7" w:rsidRDefault="006A2110" w:rsidP="00E56CF7">
      <w:pPr>
        <w:spacing w:before="60" w:after="60"/>
        <w:jc w:val="both"/>
        <w:rPr>
          <w:rFonts w:ascii="Times New Roman" w:hAnsi="Times New Roman"/>
        </w:rPr>
      </w:pPr>
      <w:r w:rsidRPr="00E56CF7">
        <w:rPr>
          <w:rFonts w:ascii="Times New Roman" w:hAnsi="Times New Roman" w:cs="Times New Roman"/>
          <w:sz w:val="24"/>
          <w:szCs w:val="24"/>
        </w:rPr>
        <w:t xml:space="preserve">Przystępując do udziału w zapytaniu ofertowym  na usługę </w:t>
      </w:r>
      <w:bookmarkStart w:id="0" w:name="_Hlk82432360"/>
      <w:r w:rsidR="00E922A4">
        <w:rPr>
          <w:rFonts w:ascii="Times New Roman" w:hAnsi="Times New Roman" w:cs="Times New Roman"/>
          <w:b/>
          <w:bCs/>
          <w:sz w:val="24"/>
          <w:szCs w:val="24"/>
        </w:rPr>
        <w:t>„Usuwanie pojazdów z dróg na terenie Powiatu Częstochowskiego i umieszczanie ich na parkingu strzeżonym”</w:t>
      </w:r>
      <w:bookmarkEnd w:id="0"/>
      <w:r w:rsidRPr="00E56CF7">
        <w:rPr>
          <w:rFonts w:ascii="Times New Roman" w:hAnsi="Times New Roman" w:cs="Times New Roman"/>
          <w:sz w:val="24"/>
          <w:szCs w:val="24"/>
        </w:rPr>
        <w:t xml:space="preserve">  zgodnie z zapisem  art. 130</w:t>
      </w:r>
      <w:r w:rsidR="0062292B" w:rsidRPr="00E56CF7">
        <w:rPr>
          <w:rFonts w:ascii="Times New Roman" w:hAnsi="Times New Roman" w:cs="Times New Roman"/>
          <w:sz w:val="24"/>
          <w:szCs w:val="24"/>
        </w:rPr>
        <w:t xml:space="preserve"> </w:t>
      </w:r>
      <w:r w:rsidRPr="00E56CF7">
        <w:rPr>
          <w:rFonts w:ascii="Times New Roman" w:hAnsi="Times New Roman" w:cs="Times New Roman"/>
          <w:sz w:val="24"/>
          <w:szCs w:val="24"/>
        </w:rPr>
        <w:t xml:space="preserve">a ustawy z dnia 20 czerwca 1997 r. Prawo o ruchu drogowym </w:t>
      </w:r>
      <w:proofErr w:type="spellStart"/>
      <w:r w:rsidR="005338C3" w:rsidRPr="00E56CF7">
        <w:rPr>
          <w:rFonts w:ascii="Times New Roman" w:hAnsi="Times New Roman"/>
          <w:sz w:val="24"/>
          <w:szCs w:val="24"/>
        </w:rPr>
        <w:t>drogowym</w:t>
      </w:r>
      <w:proofErr w:type="spellEnd"/>
      <w:r w:rsidR="005338C3" w:rsidRPr="00E56CF7">
        <w:rPr>
          <w:rFonts w:ascii="Times New Roman" w:hAnsi="Times New Roman"/>
          <w:sz w:val="24"/>
          <w:szCs w:val="24"/>
        </w:rPr>
        <w:t xml:space="preserve"> </w:t>
      </w:r>
      <w:r w:rsidR="00E922A4">
        <w:rPr>
          <w:rFonts w:ascii="Times New Roman" w:hAnsi="Times New Roman"/>
          <w:sz w:val="24"/>
          <w:szCs w:val="24"/>
        </w:rPr>
        <w:br/>
      </w:r>
      <w:r w:rsidR="00E56CF7" w:rsidRPr="00E56CF7">
        <w:rPr>
          <w:rStyle w:val="markedcontent"/>
          <w:rFonts w:ascii="Times New Roman" w:hAnsi="Times New Roman" w:cs="Times New Roman"/>
        </w:rPr>
        <w:t xml:space="preserve">(Dz. U. z 2022 r. poz. 988, z </w:t>
      </w:r>
      <w:proofErr w:type="spellStart"/>
      <w:r w:rsidR="00E56CF7" w:rsidRPr="00E56CF7">
        <w:rPr>
          <w:rStyle w:val="markedcontent"/>
          <w:rFonts w:ascii="Times New Roman" w:hAnsi="Times New Roman" w:cs="Times New Roman"/>
        </w:rPr>
        <w:t>póź</w:t>
      </w:r>
      <w:proofErr w:type="spellEnd"/>
      <w:r w:rsidR="00E56CF7" w:rsidRPr="00E56CF7">
        <w:rPr>
          <w:rStyle w:val="markedcontent"/>
          <w:rFonts w:ascii="Times New Roman" w:hAnsi="Times New Roman" w:cs="Times New Roman"/>
        </w:rPr>
        <w:t xml:space="preserve"> zm.)</w:t>
      </w:r>
      <w:r w:rsidR="00E56CF7" w:rsidRPr="00E56CF7">
        <w:rPr>
          <w:rFonts w:ascii="Times New Roman" w:eastAsia="Times New Roman" w:hAnsi="Times New Roman" w:cs="Times New Roman"/>
          <w:iCs/>
          <w:spacing w:val="20"/>
          <w:shd w:val="clear" w:color="auto" w:fill="FFFFFF"/>
        </w:rPr>
        <w:t xml:space="preserve">, </w:t>
      </w:r>
      <w:r w:rsidR="0000556A" w:rsidRPr="00E56CF7">
        <w:rPr>
          <w:rFonts w:ascii="Times New Roman" w:hAnsi="Times New Roman" w:cs="Times New Roman"/>
          <w:sz w:val="24"/>
          <w:szCs w:val="24"/>
        </w:rPr>
        <w:t>r</w:t>
      </w:r>
      <w:r w:rsidRPr="00E56CF7">
        <w:rPr>
          <w:rFonts w:ascii="Times New Roman" w:hAnsi="Times New Roman" w:cs="Times New Roman"/>
          <w:sz w:val="24"/>
          <w:szCs w:val="24"/>
        </w:rPr>
        <w:t>ozporządzeniem Ministra Spraw Wewnętrznych z dnia 13 listopada 2012 r. w sprawie warunków technicznych parkingów, na które są usuwane pojazdy przewożące towary niebezpieczne (Dz. U. z 2012 r. poz. 1293) oraz Rozporządzeniem Ministra Spraw Wewnętrznych i Administracji z dnia 22 czerwca 2011 r. w sprawie usuwania pojazdów, których używanie może zagrażać bezpieczeństwu lub porządkowi ruchu drogowego albo utrudniającyc</w:t>
      </w:r>
      <w:r w:rsidR="00AB2FFA" w:rsidRPr="00E56CF7">
        <w:rPr>
          <w:rFonts w:ascii="Times New Roman" w:hAnsi="Times New Roman" w:cs="Times New Roman"/>
          <w:sz w:val="24"/>
          <w:szCs w:val="24"/>
        </w:rPr>
        <w:t xml:space="preserve">h prowadzenie akcji ratowniczej </w:t>
      </w:r>
      <w:r w:rsidR="005237D9" w:rsidRPr="00E56CF7">
        <w:rPr>
          <w:rFonts w:ascii="Times New Roman" w:hAnsi="Times New Roman"/>
          <w:sz w:val="24"/>
          <w:szCs w:val="24"/>
        </w:rPr>
        <w:t xml:space="preserve">( </w:t>
      </w:r>
      <w:r w:rsidR="005237D9" w:rsidRPr="00E56CF7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Dz. U. z 2018 r. poz.2285 </w:t>
      </w:r>
      <w:r w:rsidR="005237D9" w:rsidRPr="00E56CF7"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  <w:t xml:space="preserve">). </w:t>
      </w:r>
      <w:r w:rsidRPr="00E56CF7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C1C9B" w:rsidRPr="00E56CF7">
        <w:rPr>
          <w:rFonts w:ascii="Times New Roman" w:hAnsi="Times New Roman" w:cs="Times New Roman"/>
          <w:sz w:val="24"/>
          <w:szCs w:val="24"/>
        </w:rPr>
        <w:t>oświadcza, że w ramach podpisanej umowy</w:t>
      </w:r>
      <w:r w:rsidR="00AB2FFA" w:rsidRPr="00E56CF7">
        <w:rPr>
          <w:rFonts w:ascii="Times New Roman" w:hAnsi="Times New Roman" w:cs="Times New Roman"/>
          <w:sz w:val="24"/>
          <w:szCs w:val="24"/>
        </w:rPr>
        <w:t xml:space="preserve"> dotyczącej ww. zadania</w:t>
      </w:r>
      <w:r w:rsidR="0015640F" w:rsidRPr="00E56CF7">
        <w:rPr>
          <w:rFonts w:ascii="Times New Roman" w:hAnsi="Times New Roman" w:cs="Times New Roman"/>
          <w:sz w:val="24"/>
          <w:szCs w:val="24"/>
        </w:rPr>
        <w:t xml:space="preserve"> zobowiązuje się </w:t>
      </w:r>
      <w:r w:rsidR="005C1C9B" w:rsidRPr="00E56CF7">
        <w:rPr>
          <w:rFonts w:ascii="Times New Roman" w:hAnsi="Times New Roman" w:cs="Times New Roman"/>
          <w:sz w:val="24"/>
          <w:szCs w:val="24"/>
        </w:rPr>
        <w:t xml:space="preserve">do przewiezienia holowanego pojazdu </w:t>
      </w:r>
      <w:r w:rsidR="00566C8E" w:rsidRPr="00E56CF7">
        <w:rPr>
          <w:rFonts w:ascii="Times New Roman" w:hAnsi="Times New Roman" w:cs="Times New Roman"/>
          <w:sz w:val="24"/>
          <w:szCs w:val="24"/>
        </w:rPr>
        <w:t xml:space="preserve">przewożącego materiały </w:t>
      </w:r>
      <w:r w:rsidR="005C1C9B" w:rsidRPr="00E56CF7">
        <w:rPr>
          <w:rFonts w:ascii="Times New Roman" w:hAnsi="Times New Roman" w:cs="Times New Roman"/>
          <w:sz w:val="24"/>
          <w:szCs w:val="24"/>
        </w:rPr>
        <w:t xml:space="preserve">niebezpieczne na parking strzeżony dla pojazdów </w:t>
      </w:r>
      <w:r w:rsidR="00566C8E" w:rsidRPr="00E56CF7">
        <w:rPr>
          <w:rFonts w:ascii="Times New Roman" w:hAnsi="Times New Roman" w:cs="Times New Roman"/>
          <w:sz w:val="24"/>
          <w:szCs w:val="24"/>
        </w:rPr>
        <w:t xml:space="preserve">przewożących materiały </w:t>
      </w:r>
      <w:r w:rsidR="00CA78B5" w:rsidRPr="00E56CF7">
        <w:rPr>
          <w:rFonts w:ascii="Times New Roman" w:hAnsi="Times New Roman" w:cs="Times New Roman"/>
          <w:sz w:val="24"/>
          <w:szCs w:val="24"/>
        </w:rPr>
        <w:t>niebezpieczne</w:t>
      </w:r>
      <w:r w:rsidR="00AB2FFA" w:rsidRPr="00E56CF7">
        <w:rPr>
          <w:rFonts w:ascii="Times New Roman" w:hAnsi="Times New Roman" w:cs="Times New Roman"/>
          <w:sz w:val="24"/>
          <w:szCs w:val="24"/>
        </w:rPr>
        <w:t>.</w:t>
      </w:r>
      <w:r w:rsidR="005C1C9B" w:rsidRPr="00E56C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2A66B" w14:textId="77777777" w:rsidR="006A2110" w:rsidRPr="00E56CF7" w:rsidRDefault="00676A75" w:rsidP="00E56C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56CF7">
        <w:rPr>
          <w:rFonts w:ascii="Times New Roman" w:hAnsi="Times New Roman" w:cs="Times New Roman"/>
          <w:sz w:val="24"/>
          <w:szCs w:val="24"/>
        </w:rPr>
        <w:t>O fakcie</w:t>
      </w:r>
      <w:r w:rsidR="005C1C9B" w:rsidRPr="00E56CF7">
        <w:rPr>
          <w:rFonts w:ascii="Times New Roman" w:hAnsi="Times New Roman" w:cs="Times New Roman"/>
          <w:sz w:val="24"/>
          <w:szCs w:val="24"/>
        </w:rPr>
        <w:t xml:space="preserve"> </w:t>
      </w:r>
      <w:r w:rsidRPr="00E56CF7">
        <w:rPr>
          <w:rFonts w:ascii="Times New Roman" w:hAnsi="Times New Roman" w:cs="Times New Roman"/>
          <w:sz w:val="24"/>
          <w:szCs w:val="24"/>
        </w:rPr>
        <w:t xml:space="preserve">transportu takiego pojazdu </w:t>
      </w:r>
      <w:r w:rsidR="00AB2FFA" w:rsidRPr="00E56CF7">
        <w:rPr>
          <w:rFonts w:ascii="Times New Roman" w:hAnsi="Times New Roman" w:cs="Times New Roman"/>
          <w:sz w:val="24"/>
          <w:szCs w:val="24"/>
        </w:rPr>
        <w:t>W</w:t>
      </w:r>
      <w:r w:rsidR="00EF562C" w:rsidRPr="00E56CF7">
        <w:rPr>
          <w:rFonts w:ascii="Times New Roman" w:hAnsi="Times New Roman" w:cs="Times New Roman"/>
          <w:sz w:val="24"/>
          <w:szCs w:val="24"/>
        </w:rPr>
        <w:t xml:space="preserve">ykonawca </w:t>
      </w:r>
      <w:r w:rsidRPr="00E56CF7">
        <w:rPr>
          <w:rFonts w:ascii="Times New Roman" w:hAnsi="Times New Roman" w:cs="Times New Roman"/>
          <w:sz w:val="24"/>
          <w:szCs w:val="24"/>
        </w:rPr>
        <w:t xml:space="preserve">powiadomi </w:t>
      </w:r>
      <w:r w:rsidR="00EF562C" w:rsidRPr="00E56CF7">
        <w:rPr>
          <w:rFonts w:ascii="Times New Roman" w:hAnsi="Times New Roman" w:cs="Times New Roman"/>
          <w:sz w:val="24"/>
          <w:szCs w:val="24"/>
        </w:rPr>
        <w:t xml:space="preserve">w ciągu </w:t>
      </w:r>
      <w:r w:rsidR="00FF169F" w:rsidRPr="00E56CF7">
        <w:rPr>
          <w:rFonts w:ascii="Times New Roman" w:hAnsi="Times New Roman" w:cs="Times New Roman"/>
          <w:sz w:val="24"/>
          <w:szCs w:val="24"/>
        </w:rPr>
        <w:t>24 godzin</w:t>
      </w:r>
      <w:r w:rsidR="00EF562C" w:rsidRPr="00E56CF7">
        <w:rPr>
          <w:rFonts w:ascii="Times New Roman" w:hAnsi="Times New Roman" w:cs="Times New Roman"/>
          <w:sz w:val="24"/>
          <w:szCs w:val="24"/>
        </w:rPr>
        <w:t xml:space="preserve"> </w:t>
      </w:r>
      <w:r w:rsidR="005C1C9B" w:rsidRPr="00E56CF7">
        <w:rPr>
          <w:rFonts w:ascii="Times New Roman" w:hAnsi="Times New Roman" w:cs="Times New Roman"/>
          <w:sz w:val="24"/>
          <w:szCs w:val="24"/>
        </w:rPr>
        <w:t xml:space="preserve">pisemnie </w:t>
      </w:r>
      <w:r w:rsidR="00EF562C" w:rsidRPr="00E56CF7">
        <w:rPr>
          <w:rFonts w:ascii="Times New Roman" w:hAnsi="Times New Roman" w:cs="Times New Roman"/>
          <w:sz w:val="24"/>
          <w:szCs w:val="24"/>
        </w:rPr>
        <w:t>Z</w:t>
      </w:r>
      <w:r w:rsidR="00E90E58" w:rsidRPr="00E56CF7">
        <w:rPr>
          <w:rFonts w:ascii="Times New Roman" w:hAnsi="Times New Roman" w:cs="Times New Roman"/>
          <w:sz w:val="24"/>
          <w:szCs w:val="24"/>
        </w:rPr>
        <w:t>amawiającego</w:t>
      </w:r>
      <w:r w:rsidR="00466891" w:rsidRPr="00E56CF7">
        <w:rPr>
          <w:rFonts w:ascii="Times New Roman" w:hAnsi="Times New Roman" w:cs="Times New Roman"/>
          <w:sz w:val="24"/>
          <w:szCs w:val="24"/>
        </w:rPr>
        <w:t xml:space="preserve"> </w:t>
      </w:r>
      <w:r w:rsidR="00AB2FFA" w:rsidRPr="00E56CF7">
        <w:rPr>
          <w:rFonts w:ascii="Times New Roman" w:hAnsi="Times New Roman" w:cs="Times New Roman"/>
          <w:sz w:val="24"/>
          <w:szCs w:val="24"/>
        </w:rPr>
        <w:t>podając lokalizację parkingu dla pojazdów przewożących materiały niebezpieczne</w:t>
      </w:r>
      <w:r w:rsidR="0000556A" w:rsidRPr="00E56CF7">
        <w:rPr>
          <w:rFonts w:ascii="Times New Roman" w:hAnsi="Times New Roman" w:cs="Times New Roman"/>
          <w:sz w:val="24"/>
          <w:szCs w:val="24"/>
        </w:rPr>
        <w:t>,</w:t>
      </w:r>
      <w:r w:rsidR="00AB2FFA" w:rsidRPr="00E56CF7">
        <w:rPr>
          <w:rFonts w:ascii="Times New Roman" w:hAnsi="Times New Roman" w:cs="Times New Roman"/>
          <w:sz w:val="24"/>
          <w:szCs w:val="24"/>
        </w:rPr>
        <w:t xml:space="preserve"> na który odholował pojazd</w:t>
      </w:r>
      <w:r w:rsidR="005C1C9B" w:rsidRPr="00E56CF7">
        <w:rPr>
          <w:rFonts w:ascii="Times New Roman" w:hAnsi="Times New Roman" w:cs="Times New Roman"/>
          <w:sz w:val="24"/>
          <w:szCs w:val="24"/>
        </w:rPr>
        <w:t>.</w:t>
      </w:r>
    </w:p>
    <w:p w14:paraId="571703FA" w14:textId="77777777" w:rsidR="005725E0" w:rsidRPr="00AB2FFA" w:rsidRDefault="005725E0" w:rsidP="005725E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007500" w14:textId="77777777" w:rsidR="005725E0" w:rsidRPr="00AB2FFA" w:rsidRDefault="005725E0" w:rsidP="00572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95390D" w14:textId="77777777" w:rsidR="005725E0" w:rsidRPr="00AB2FFA" w:rsidRDefault="005725E0" w:rsidP="005725E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B2FFA">
        <w:rPr>
          <w:rFonts w:ascii="Times New Roman" w:hAnsi="Times New Roman"/>
          <w:sz w:val="24"/>
          <w:szCs w:val="24"/>
        </w:rPr>
        <w:t xml:space="preserve">Parking dla pojazdów przewożących materiały niebezpieczne. </w:t>
      </w:r>
    </w:p>
    <w:p w14:paraId="24BA561B" w14:textId="77777777" w:rsidR="005725E0" w:rsidRPr="00AB2FFA" w:rsidRDefault="005725E0" w:rsidP="005725E0">
      <w:pPr>
        <w:jc w:val="both"/>
        <w:rPr>
          <w:rFonts w:ascii="Times New Roman" w:hAnsi="Times New Roman"/>
          <w:sz w:val="24"/>
          <w:szCs w:val="24"/>
        </w:rPr>
      </w:pPr>
      <w:r w:rsidRPr="00AB2FFA">
        <w:rPr>
          <w:rFonts w:ascii="Times New Roman" w:hAnsi="Times New Roman"/>
          <w:sz w:val="24"/>
          <w:szCs w:val="24"/>
        </w:rPr>
        <w:t xml:space="preserve"> – podać lokalizację:</w:t>
      </w:r>
    </w:p>
    <w:p w14:paraId="1B860DFF" w14:textId="77777777" w:rsidR="006A2110" w:rsidRDefault="005725E0" w:rsidP="005725E0">
      <w:pPr>
        <w:spacing w:after="240" w:line="360" w:lineRule="auto"/>
        <w:jc w:val="both"/>
        <w:rPr>
          <w:rFonts w:cs="Segoe UI"/>
          <w:color w:val="FF0000"/>
        </w:rPr>
      </w:pPr>
      <w:r w:rsidRPr="00AB2FFA">
        <w:rPr>
          <w:rFonts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.</w:t>
      </w:r>
    </w:p>
    <w:p w14:paraId="00D3AE5B" w14:textId="77777777" w:rsidR="00FC2880" w:rsidRDefault="00FC2880" w:rsidP="00FC2880">
      <w:pPr>
        <w:spacing w:after="0"/>
        <w:rPr>
          <w:rFonts w:cs="Segoe UI"/>
          <w:color w:val="FF0000"/>
        </w:rPr>
      </w:pPr>
    </w:p>
    <w:p w14:paraId="53D48DCF" w14:textId="77777777" w:rsidR="00E56CF7" w:rsidRDefault="00E56CF7" w:rsidP="00FC2880">
      <w:pPr>
        <w:spacing w:after="0"/>
        <w:rPr>
          <w:rFonts w:cs="Segoe UI"/>
          <w:color w:val="FF0000"/>
        </w:rPr>
      </w:pPr>
    </w:p>
    <w:p w14:paraId="1C51133F" w14:textId="77777777" w:rsidR="00E56CF7" w:rsidRDefault="00E56CF7" w:rsidP="00FC2880">
      <w:pPr>
        <w:spacing w:after="0"/>
        <w:rPr>
          <w:rFonts w:cs="Segoe UI"/>
          <w:color w:val="FF0000"/>
        </w:rPr>
      </w:pPr>
    </w:p>
    <w:p w14:paraId="6D5C1D0B" w14:textId="77777777" w:rsidR="00E56CF7" w:rsidRPr="005725E0" w:rsidRDefault="00E56CF7" w:rsidP="00FC2880">
      <w:pPr>
        <w:spacing w:after="0"/>
        <w:rPr>
          <w:rFonts w:cs="Segoe UI"/>
          <w:color w:val="FF0000"/>
        </w:rPr>
      </w:pPr>
    </w:p>
    <w:p w14:paraId="01D321F1" w14:textId="77777777" w:rsidR="006A2110" w:rsidRPr="003428A8" w:rsidRDefault="006A2110" w:rsidP="006A2110">
      <w:pPr>
        <w:pStyle w:val="Bezodstpw"/>
        <w:jc w:val="both"/>
        <w:rPr>
          <w:rFonts w:cs="Segoe UI"/>
          <w:sz w:val="24"/>
          <w:szCs w:val="24"/>
        </w:rPr>
      </w:pPr>
    </w:p>
    <w:p w14:paraId="1BC9C03E" w14:textId="77777777" w:rsidR="006A2110" w:rsidRPr="005D4D90" w:rsidRDefault="006A2110" w:rsidP="006A2110">
      <w:pPr>
        <w:pStyle w:val="Bezodstpw"/>
        <w:jc w:val="both"/>
        <w:rPr>
          <w:rFonts w:ascii="Times New Roman" w:hAnsi="Times New Roman" w:cs="Times New Roman"/>
        </w:rPr>
      </w:pPr>
      <w:r w:rsidRPr="005D4D90">
        <w:rPr>
          <w:rFonts w:ascii="Times New Roman" w:hAnsi="Times New Roman" w:cs="Times New Roman"/>
        </w:rPr>
        <w:t>…....................................................                                         ….............................................................</w:t>
      </w:r>
    </w:p>
    <w:p w14:paraId="25E0CC04" w14:textId="77777777" w:rsidR="00F47991" w:rsidRPr="00E56CF7" w:rsidRDefault="006A2110" w:rsidP="00E56CF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5D4D90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D4D90">
        <w:rPr>
          <w:rFonts w:ascii="Times New Roman" w:hAnsi="Times New Roman" w:cs="Times New Roman"/>
          <w:sz w:val="20"/>
          <w:szCs w:val="20"/>
        </w:rPr>
        <w:t xml:space="preserve">                    (podpis osoby upoważnionej)</w:t>
      </w:r>
    </w:p>
    <w:p w14:paraId="3BFF767E" w14:textId="77777777" w:rsidR="00F47991" w:rsidRDefault="00F47991" w:rsidP="00F47991">
      <w:pPr>
        <w:pStyle w:val="Textbody"/>
        <w:tabs>
          <w:tab w:val="left" w:pos="-180"/>
        </w:tabs>
        <w:ind w:left="-15" w:firstLine="15"/>
        <w:jc w:val="both"/>
        <w:rPr>
          <w:rFonts w:ascii="Arial" w:hAnsi="Arial" w:cs="Arial"/>
          <w:sz w:val="22"/>
          <w:szCs w:val="22"/>
        </w:rPr>
      </w:pPr>
    </w:p>
    <w:p w14:paraId="52718CB9" w14:textId="77777777" w:rsidR="006A2110" w:rsidRPr="005725E0" w:rsidRDefault="00F47991" w:rsidP="005725E0">
      <w:pPr>
        <w:pStyle w:val="Standarduser"/>
      </w:pPr>
      <w:r>
        <w:rPr>
          <w:rFonts w:ascii="Verdana" w:hAnsi="Verdana" w:cs="Verdana"/>
          <w:sz w:val="18"/>
          <w:szCs w:val="18"/>
        </w:rPr>
        <w:t xml:space="preserve">  </w:t>
      </w:r>
    </w:p>
    <w:sectPr w:rsidR="006A2110" w:rsidRPr="005725E0" w:rsidSect="002F5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5F3D"/>
    <w:multiLevelType w:val="hybridMultilevel"/>
    <w:tmpl w:val="F10CD93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1163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110"/>
    <w:rsid w:val="0000556A"/>
    <w:rsid w:val="00013BD8"/>
    <w:rsid w:val="000A5FDA"/>
    <w:rsid w:val="00150F70"/>
    <w:rsid w:val="0015640F"/>
    <w:rsid w:val="0017567C"/>
    <w:rsid w:val="001E1BB9"/>
    <w:rsid w:val="002F218D"/>
    <w:rsid w:val="002F5490"/>
    <w:rsid w:val="00380908"/>
    <w:rsid w:val="003E4255"/>
    <w:rsid w:val="00466891"/>
    <w:rsid w:val="004669EF"/>
    <w:rsid w:val="004B1EC5"/>
    <w:rsid w:val="005237D9"/>
    <w:rsid w:val="005338C3"/>
    <w:rsid w:val="0056061E"/>
    <w:rsid w:val="00566C8E"/>
    <w:rsid w:val="005725E0"/>
    <w:rsid w:val="00592A11"/>
    <w:rsid w:val="005C1C9B"/>
    <w:rsid w:val="005D4797"/>
    <w:rsid w:val="005D67F6"/>
    <w:rsid w:val="0062292B"/>
    <w:rsid w:val="0062366C"/>
    <w:rsid w:val="0067129E"/>
    <w:rsid w:val="00676A75"/>
    <w:rsid w:val="00697E96"/>
    <w:rsid w:val="006A2110"/>
    <w:rsid w:val="00834E14"/>
    <w:rsid w:val="008F2651"/>
    <w:rsid w:val="009676F3"/>
    <w:rsid w:val="009F6477"/>
    <w:rsid w:val="00A61830"/>
    <w:rsid w:val="00A9289A"/>
    <w:rsid w:val="00AB2FFA"/>
    <w:rsid w:val="00B92239"/>
    <w:rsid w:val="00BC4611"/>
    <w:rsid w:val="00BD3F45"/>
    <w:rsid w:val="00BE70F5"/>
    <w:rsid w:val="00C14DCB"/>
    <w:rsid w:val="00C16FD6"/>
    <w:rsid w:val="00CA78B5"/>
    <w:rsid w:val="00CD7682"/>
    <w:rsid w:val="00E259E7"/>
    <w:rsid w:val="00E562D2"/>
    <w:rsid w:val="00E56CF7"/>
    <w:rsid w:val="00E80F64"/>
    <w:rsid w:val="00E847A5"/>
    <w:rsid w:val="00E90E58"/>
    <w:rsid w:val="00E922A4"/>
    <w:rsid w:val="00EF562C"/>
    <w:rsid w:val="00F47991"/>
    <w:rsid w:val="00F56C2E"/>
    <w:rsid w:val="00FB10B1"/>
    <w:rsid w:val="00FB33E9"/>
    <w:rsid w:val="00FC2880"/>
    <w:rsid w:val="00FF169F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ECF4"/>
  <w15:docId w15:val="{9F132590-2051-4B98-83FC-A1616D3A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211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A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479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47991"/>
    <w:pPr>
      <w:spacing w:after="120"/>
    </w:pPr>
  </w:style>
  <w:style w:type="paragraph" w:customStyle="1" w:styleId="Nagwek31">
    <w:name w:val="Nagłówek 31"/>
    <w:basedOn w:val="Standard"/>
    <w:next w:val="Standard"/>
    <w:rsid w:val="00F47991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paragraph" w:customStyle="1" w:styleId="TableContents">
    <w:name w:val="Table Contents"/>
    <w:basedOn w:val="Standard"/>
    <w:rsid w:val="00F47991"/>
    <w:pPr>
      <w:suppressLineNumbers/>
    </w:pPr>
  </w:style>
  <w:style w:type="paragraph" w:customStyle="1" w:styleId="Standarduser">
    <w:name w:val="Standard (user)"/>
    <w:rsid w:val="00F479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fa-IR"/>
    </w:rPr>
  </w:style>
  <w:style w:type="paragraph" w:customStyle="1" w:styleId="WW-Lista-kontynuacja">
    <w:name w:val="WW-Lista - kontynuacja"/>
    <w:basedOn w:val="Standard"/>
    <w:rsid w:val="00F47991"/>
    <w:pPr>
      <w:suppressAutoHyphens w:val="0"/>
      <w:spacing w:after="120"/>
      <w:ind w:left="283"/>
    </w:pPr>
    <w:rPr>
      <w:rFonts w:cs="Mangal"/>
    </w:rPr>
  </w:style>
  <w:style w:type="character" w:customStyle="1" w:styleId="markedcontent">
    <w:name w:val="markedcontent"/>
    <w:basedOn w:val="Domylnaczcionkaakapitu"/>
    <w:rsid w:val="0053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37</cp:revision>
  <cp:lastPrinted>2021-09-09T12:05:00Z</cp:lastPrinted>
  <dcterms:created xsi:type="dcterms:W3CDTF">2019-10-22T11:40:00Z</dcterms:created>
  <dcterms:modified xsi:type="dcterms:W3CDTF">2022-09-16T10:20:00Z</dcterms:modified>
</cp:coreProperties>
</file>