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464D" w14:textId="4D8A8560" w:rsidR="009911FF" w:rsidRDefault="009911FF" w:rsidP="009911FF">
      <w:pPr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  <w:t>Załącznik nr 2</w:t>
      </w:r>
    </w:p>
    <w:p w14:paraId="093F4278" w14:textId="4BE0A326" w:rsidR="009911FF" w:rsidRDefault="009911FF" w:rsidP="005E4AE2">
      <w:pPr>
        <w:spacing w:after="0" w:line="240" w:lineRule="auto"/>
        <w:jc w:val="center"/>
        <w:outlineLvl w:val="7"/>
        <w:rPr>
          <w:rFonts w:ascii="Times New Roman" w:eastAsia="Calibri" w:hAnsi="Times New Roman" w:cs="Times New Roman"/>
          <w:b/>
          <w:color w:val="FF0000"/>
          <w:sz w:val="28"/>
          <w:lang w:eastAsia="ar-SA"/>
        </w:rPr>
      </w:pPr>
      <w:r w:rsidRPr="005838E3">
        <w:rPr>
          <w:rFonts w:ascii="Times New Roman" w:eastAsia="Calibri" w:hAnsi="Times New Roman" w:cs="Times New Roman"/>
          <w:b/>
          <w:color w:val="FF0000"/>
          <w:sz w:val="28"/>
          <w:lang w:eastAsia="ar-SA"/>
        </w:rPr>
        <w:t>Projekt umowy</w:t>
      </w:r>
    </w:p>
    <w:p w14:paraId="03DFC678" w14:textId="77777777" w:rsidR="005E4AE2" w:rsidRDefault="005E4AE2" w:rsidP="005E4AE2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6E5A64" w14:textId="2B750BBC" w:rsidR="005653D7" w:rsidRPr="005838E3" w:rsidRDefault="005653D7" w:rsidP="005653D7">
      <w:pPr>
        <w:spacing w:after="0" w:line="240" w:lineRule="auto"/>
        <w:jc w:val="center"/>
        <w:outlineLvl w:val="7"/>
        <w:rPr>
          <w:rFonts w:ascii="Calibri" w:eastAsia="Times New Roman" w:hAnsi="Calibri" w:cs="Times New Roman"/>
          <w:b/>
          <w:iCs/>
          <w:color w:val="0070C0"/>
          <w:sz w:val="28"/>
          <w:szCs w:val="28"/>
          <w:lang w:eastAsia="pl-PL"/>
        </w:rPr>
      </w:pPr>
      <w:r w:rsidRPr="00583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</w:t>
      </w:r>
      <w:r w:rsidRPr="005838E3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  <w:t xml:space="preserve"> </w:t>
      </w:r>
      <w:r w:rsidRPr="00583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OK.273. </w:t>
      </w:r>
      <w:r w:rsidRPr="005838E3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583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2022</w:t>
      </w:r>
      <w:r w:rsidRPr="005838E3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  <w:t xml:space="preserve"> </w:t>
      </w:r>
    </w:p>
    <w:p w14:paraId="4A36F9EC" w14:textId="1EBAD1C5" w:rsidR="005653D7" w:rsidRPr="005838E3" w:rsidRDefault="005653D7" w:rsidP="0056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38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zawarta w dniu .........</w:t>
      </w:r>
      <w:r w:rsidR="00CA2603" w:rsidRPr="005838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</w:t>
      </w:r>
      <w:r w:rsidRPr="005838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 roku w Częstochowie pomiędzy Powiatem Częstochowskim  z siedzibą w Częstochowie przy ul. Sobieskiego 9, reprezentowanym przez</w:t>
      </w:r>
      <w:r w:rsidR="00326D92" w:rsidRPr="005838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Zarząd w osobach</w:t>
      </w:r>
      <w:r w:rsidRPr="005838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A1EB81D" w14:textId="77777777" w:rsidR="005653D7" w:rsidRPr="005838E3" w:rsidRDefault="005653D7" w:rsidP="005653D7">
      <w:pPr>
        <w:numPr>
          <w:ilvl w:val="3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hanging="21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8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……………………………….………………….………………………………</w:t>
      </w:r>
    </w:p>
    <w:p w14:paraId="478A0128" w14:textId="77777777" w:rsidR="005653D7" w:rsidRPr="005838E3" w:rsidRDefault="005653D7" w:rsidP="005653D7">
      <w:pPr>
        <w:numPr>
          <w:ilvl w:val="3"/>
          <w:numId w:val="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hanging="21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8E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145B4675" w14:textId="77777777" w:rsidR="005653D7" w:rsidRPr="005838E3" w:rsidRDefault="005653D7" w:rsidP="0056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8E3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treści umowy „Zamawiającym”,</w:t>
      </w:r>
    </w:p>
    <w:p w14:paraId="0B6FE68A" w14:textId="000E466A" w:rsidR="005653D7" w:rsidRPr="005838E3" w:rsidRDefault="005653D7" w:rsidP="0056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5838E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</w:t>
      </w:r>
      <w:r w:rsidRPr="005838E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zwanym w treści umowy „Wykonawcą”, następującej treści:</w:t>
      </w:r>
    </w:p>
    <w:p w14:paraId="11A3B8A0" w14:textId="1A8540CB" w:rsidR="005653D7" w:rsidRPr="005838E3" w:rsidRDefault="005653D7" w:rsidP="0056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E91BD" w14:textId="77777777" w:rsidR="005653D7" w:rsidRPr="005838E3" w:rsidRDefault="005653D7" w:rsidP="0056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>§ 1</w:t>
      </w:r>
    </w:p>
    <w:p w14:paraId="0A345BBD" w14:textId="1B72E3CF" w:rsidR="00761170" w:rsidRPr="005838E3" w:rsidRDefault="001372E7" w:rsidP="005653D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>Po przeprowadzeniu postępowania poniżej progu określonego w art. 2 ust. 1 pkt.1 ustawy z</w:t>
      </w:r>
      <w:r w:rsidR="00745950" w:rsidRPr="005838E3">
        <w:rPr>
          <w:rFonts w:ascii="Times New Roman" w:hAnsi="Times New Roman" w:cs="Times New Roman"/>
          <w:sz w:val="24"/>
          <w:szCs w:val="24"/>
        </w:rPr>
        <w:t> </w:t>
      </w:r>
      <w:r w:rsidRPr="005838E3">
        <w:rPr>
          <w:rFonts w:ascii="Times New Roman" w:hAnsi="Times New Roman" w:cs="Times New Roman"/>
          <w:sz w:val="24"/>
          <w:szCs w:val="24"/>
        </w:rPr>
        <w:t xml:space="preserve">dnia 11 września 2019 r. Prawo zamówień publicznych (Dz. U. z 2022, poz. 1710 z </w:t>
      </w:r>
      <w:proofErr w:type="spellStart"/>
      <w:r w:rsidRPr="005838E3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Pr="005838E3">
        <w:rPr>
          <w:rFonts w:ascii="Times New Roman" w:hAnsi="Times New Roman" w:cs="Times New Roman"/>
          <w:sz w:val="24"/>
          <w:szCs w:val="24"/>
        </w:rPr>
        <w:t xml:space="preserve">. </w:t>
      </w:r>
      <w:r w:rsidR="003E35ED">
        <w:rPr>
          <w:rFonts w:ascii="Times New Roman" w:hAnsi="Times New Roman" w:cs="Times New Roman"/>
          <w:sz w:val="24"/>
          <w:szCs w:val="24"/>
        </w:rPr>
        <w:t>z</w:t>
      </w:r>
      <w:r w:rsidRPr="005838E3">
        <w:rPr>
          <w:rFonts w:ascii="Times New Roman" w:hAnsi="Times New Roman" w:cs="Times New Roman"/>
          <w:sz w:val="24"/>
          <w:szCs w:val="24"/>
        </w:rPr>
        <w:t xml:space="preserve">m.) </w:t>
      </w:r>
      <w:r w:rsidR="00761170" w:rsidRPr="005838E3">
        <w:rPr>
          <w:rFonts w:ascii="Times New Roman" w:eastAsia="Times New Roman" w:hAnsi="Times New Roman" w:cs="Times New Roman"/>
          <w:sz w:val="24"/>
          <w:szCs w:val="24"/>
        </w:rPr>
        <w:t xml:space="preserve">Zamawiający zleca, a </w:t>
      </w:r>
      <w:r w:rsidR="005653D7" w:rsidRPr="005838E3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</w:t>
      </w:r>
      <w:r w:rsidR="0025513B" w:rsidRPr="005838E3">
        <w:rPr>
          <w:rFonts w:ascii="Times New Roman" w:eastAsia="Times New Roman" w:hAnsi="Times New Roman" w:cs="Times New Roman"/>
          <w:sz w:val="24"/>
          <w:szCs w:val="24"/>
        </w:rPr>
        <w:t xml:space="preserve">wykonać zlecenie pod nazwą </w:t>
      </w:r>
      <w:r w:rsidR="00761170" w:rsidRPr="005838E3">
        <w:rPr>
          <w:rFonts w:ascii="Times New Roman" w:eastAsia="Times New Roman" w:hAnsi="Times New Roman" w:cs="Times New Roman"/>
          <w:b/>
          <w:bCs/>
          <w:sz w:val="24"/>
          <w:szCs w:val="24"/>
        </w:rPr>
        <w:t>„D</w:t>
      </w:r>
      <w:r w:rsidR="005653D7" w:rsidRPr="005838E3">
        <w:rPr>
          <w:rFonts w:ascii="Times New Roman" w:eastAsia="Times New Roman" w:hAnsi="Times New Roman" w:cs="Times New Roman"/>
          <w:b/>
          <w:bCs/>
          <w:sz w:val="24"/>
          <w:szCs w:val="24"/>
        </w:rPr>
        <w:t>osta</w:t>
      </w:r>
      <w:r w:rsidR="0025513B" w:rsidRPr="005838E3"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 w:rsidR="00761170" w:rsidRPr="005838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</w:t>
      </w:r>
      <w:r w:rsidR="00FC4977" w:rsidRPr="005838E3">
        <w:rPr>
          <w:rFonts w:ascii="Times New Roman" w:hAnsi="Times New Roman" w:cs="Times New Roman"/>
          <w:b/>
          <w:bCs/>
          <w:sz w:val="24"/>
          <w:szCs w:val="24"/>
        </w:rPr>
        <w:t xml:space="preserve"> instal</w:t>
      </w:r>
      <w:r w:rsidR="0025513B" w:rsidRPr="005838E3">
        <w:rPr>
          <w:rFonts w:ascii="Times New Roman" w:hAnsi="Times New Roman" w:cs="Times New Roman"/>
          <w:b/>
          <w:bCs/>
          <w:sz w:val="24"/>
          <w:szCs w:val="24"/>
        </w:rPr>
        <w:t>acja</w:t>
      </w:r>
      <w:r w:rsidR="00FC4977" w:rsidRPr="00583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38E3">
        <w:rPr>
          <w:rFonts w:ascii="Times New Roman" w:hAnsi="Times New Roman" w:cs="Times New Roman"/>
          <w:b/>
          <w:bCs/>
          <w:sz w:val="24"/>
          <w:szCs w:val="24"/>
        </w:rPr>
        <w:t xml:space="preserve">w siedzibie Zamawiającego </w:t>
      </w:r>
      <w:r w:rsidR="00761170" w:rsidRPr="005838E3">
        <w:rPr>
          <w:rFonts w:ascii="Times New Roman" w:hAnsi="Times New Roman" w:cs="Times New Roman"/>
          <w:b/>
          <w:bCs/>
          <w:sz w:val="24"/>
          <w:szCs w:val="24"/>
        </w:rPr>
        <w:t>jedn</w:t>
      </w:r>
      <w:r w:rsidR="0025513B" w:rsidRPr="005838E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761170" w:rsidRPr="005838E3">
        <w:rPr>
          <w:rFonts w:ascii="Times New Roman" w:hAnsi="Times New Roman" w:cs="Times New Roman"/>
          <w:b/>
          <w:bCs/>
          <w:sz w:val="24"/>
          <w:szCs w:val="24"/>
        </w:rPr>
        <w:t xml:space="preserve"> ploter</w:t>
      </w:r>
      <w:r w:rsidR="0025513B" w:rsidRPr="005838E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61170" w:rsidRPr="005838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13B" w:rsidRPr="005838E3">
        <w:rPr>
          <w:rFonts w:ascii="Times New Roman" w:hAnsi="Times New Roman" w:cs="Times New Roman"/>
          <w:b/>
          <w:bCs/>
          <w:sz w:val="24"/>
          <w:szCs w:val="24"/>
        </w:rPr>
        <w:t xml:space="preserve">zintegrowanego ze skanerem </w:t>
      </w:r>
      <w:r w:rsidR="00761170" w:rsidRPr="005838E3">
        <w:rPr>
          <w:rFonts w:ascii="Times New Roman" w:hAnsi="Times New Roman" w:cs="Times New Roman"/>
          <w:b/>
          <w:bCs/>
          <w:sz w:val="24"/>
          <w:szCs w:val="24"/>
        </w:rPr>
        <w:t>formatu A0</w:t>
      </w:r>
      <w:r w:rsidR="00745950" w:rsidRPr="005838E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60E76" w:rsidRPr="005838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332713" w14:textId="7715D2CA" w:rsidR="005653D7" w:rsidRPr="005838E3" w:rsidRDefault="005653D7" w:rsidP="005653D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Opis przedmiotu zamówienia</w:t>
      </w:r>
      <w:r w:rsidR="00497A64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6CC3AC" w14:textId="4B91C7C6" w:rsidR="007F0ECE" w:rsidRPr="005838E3" w:rsidRDefault="007F0ECE" w:rsidP="005653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Minimalne parametry i właściwości urządzenia</w:t>
      </w:r>
      <w:r w:rsidR="00ED593D" w:rsidRPr="005838E3">
        <w:rPr>
          <w:rFonts w:ascii="Times New Roman" w:hAnsi="Times New Roman" w:cs="Times New Roman"/>
          <w:iCs/>
          <w:sz w:val="24"/>
          <w:szCs w:val="24"/>
        </w:rPr>
        <w:t>:</w:t>
      </w:r>
    </w:p>
    <w:p w14:paraId="2588E4DE" w14:textId="4D8A5B20" w:rsidR="007F0ECE" w:rsidRPr="005838E3" w:rsidRDefault="00C60E76" w:rsidP="007F0ECE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k</w:t>
      </w:r>
      <w:r w:rsidR="00E80F66" w:rsidRPr="005838E3">
        <w:rPr>
          <w:rFonts w:ascii="Times New Roman" w:hAnsi="Times New Roman" w:cs="Times New Roman"/>
          <w:iCs/>
          <w:sz w:val="24"/>
          <w:szCs w:val="24"/>
        </w:rPr>
        <w:t>ontroler systemu – wbudowany komputer z ekranem dotykowym o</w:t>
      </w:r>
      <w:r w:rsidR="000F0890">
        <w:rPr>
          <w:rFonts w:ascii="Times New Roman" w:hAnsi="Times New Roman" w:cs="Times New Roman"/>
          <w:iCs/>
          <w:sz w:val="24"/>
          <w:szCs w:val="24"/>
        </w:rPr>
        <w:t> </w:t>
      </w:r>
      <w:r w:rsidR="00E80F66" w:rsidRPr="005838E3">
        <w:rPr>
          <w:rFonts w:ascii="Times New Roman" w:hAnsi="Times New Roman" w:cs="Times New Roman"/>
          <w:iCs/>
          <w:sz w:val="24"/>
          <w:szCs w:val="24"/>
        </w:rPr>
        <w:t xml:space="preserve">przekątnej </w:t>
      </w:r>
      <w:r w:rsidR="00C9061F" w:rsidRPr="005838E3">
        <w:rPr>
          <w:rFonts w:ascii="Times New Roman" w:hAnsi="Times New Roman" w:cs="Times New Roman"/>
          <w:iCs/>
          <w:sz w:val="24"/>
          <w:szCs w:val="24"/>
        </w:rPr>
        <w:t>nie mniejszej niż</w:t>
      </w:r>
      <w:r w:rsidR="00E80F66" w:rsidRPr="005838E3">
        <w:rPr>
          <w:rFonts w:ascii="Times New Roman" w:hAnsi="Times New Roman" w:cs="Times New Roman"/>
          <w:iCs/>
          <w:sz w:val="24"/>
          <w:szCs w:val="24"/>
        </w:rPr>
        <w:t xml:space="preserve"> 15”, pracujący pod kontrolą systemu Windows 10 (64bit)</w:t>
      </w:r>
      <w:r w:rsidR="00893BC5" w:rsidRPr="005838E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207FB" w:rsidRPr="005838E3">
        <w:rPr>
          <w:rFonts w:ascii="Times New Roman" w:hAnsi="Times New Roman" w:cs="Times New Roman"/>
          <w:iCs/>
          <w:sz w:val="24"/>
          <w:szCs w:val="24"/>
        </w:rPr>
        <w:t xml:space="preserve">wyposażony w </w:t>
      </w:r>
      <w:r w:rsidR="00893BC5" w:rsidRPr="005838E3">
        <w:rPr>
          <w:rFonts w:ascii="Times New Roman" w:hAnsi="Times New Roman" w:cs="Times New Roman"/>
          <w:iCs/>
          <w:sz w:val="24"/>
          <w:szCs w:val="24"/>
        </w:rPr>
        <w:t xml:space="preserve">procesor co najmniej </w:t>
      </w:r>
      <w:r w:rsidR="00FF7429" w:rsidRPr="005838E3">
        <w:rPr>
          <w:rFonts w:ascii="Times New Roman" w:hAnsi="Times New Roman" w:cs="Times New Roman"/>
          <w:iCs/>
          <w:sz w:val="24"/>
          <w:szCs w:val="24"/>
        </w:rPr>
        <w:t xml:space="preserve">klasy Intel </w:t>
      </w:r>
      <w:r w:rsidR="00893BC5" w:rsidRPr="005838E3">
        <w:rPr>
          <w:rFonts w:ascii="Times New Roman" w:hAnsi="Times New Roman" w:cs="Times New Roman"/>
          <w:iCs/>
          <w:sz w:val="24"/>
          <w:szCs w:val="24"/>
        </w:rPr>
        <w:t>I3</w:t>
      </w:r>
      <w:r w:rsidR="00FF7429" w:rsidRPr="005838E3">
        <w:rPr>
          <w:rFonts w:ascii="Times New Roman" w:hAnsi="Times New Roman" w:cs="Times New Roman"/>
          <w:iCs/>
          <w:sz w:val="24"/>
          <w:szCs w:val="24"/>
        </w:rPr>
        <w:t xml:space="preserve"> 8 generacji, taktowan</w:t>
      </w:r>
      <w:r w:rsidR="00C9061F" w:rsidRPr="005838E3">
        <w:rPr>
          <w:rFonts w:ascii="Times New Roman" w:hAnsi="Times New Roman" w:cs="Times New Roman"/>
          <w:iCs/>
          <w:sz w:val="24"/>
          <w:szCs w:val="24"/>
        </w:rPr>
        <w:t>y</w:t>
      </w:r>
      <w:r w:rsidR="00FF7429" w:rsidRPr="005838E3">
        <w:rPr>
          <w:rFonts w:ascii="Times New Roman" w:hAnsi="Times New Roman" w:cs="Times New Roman"/>
          <w:iCs/>
          <w:sz w:val="24"/>
          <w:szCs w:val="24"/>
        </w:rPr>
        <w:t xml:space="preserve"> powyżej 3 GHz</w:t>
      </w:r>
      <w:r w:rsidR="00893BC5" w:rsidRPr="005838E3">
        <w:rPr>
          <w:rFonts w:ascii="Times New Roman" w:hAnsi="Times New Roman" w:cs="Times New Roman"/>
          <w:iCs/>
          <w:sz w:val="24"/>
          <w:szCs w:val="24"/>
        </w:rPr>
        <w:t xml:space="preserve">, dysk SSD </w:t>
      </w:r>
      <w:r w:rsidR="006207FB" w:rsidRPr="005838E3">
        <w:rPr>
          <w:rFonts w:ascii="Times New Roman" w:hAnsi="Times New Roman" w:cs="Times New Roman"/>
          <w:iCs/>
          <w:sz w:val="24"/>
          <w:szCs w:val="24"/>
        </w:rPr>
        <w:t>o</w:t>
      </w:r>
      <w:r w:rsidR="00C9061F" w:rsidRPr="00583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93BC5" w:rsidRPr="005838E3">
        <w:rPr>
          <w:rFonts w:ascii="Times New Roman" w:hAnsi="Times New Roman" w:cs="Times New Roman"/>
          <w:iCs/>
          <w:sz w:val="24"/>
          <w:szCs w:val="24"/>
        </w:rPr>
        <w:t>min</w:t>
      </w:r>
      <w:r w:rsidR="00C9061F" w:rsidRPr="005838E3">
        <w:rPr>
          <w:rFonts w:ascii="Times New Roman" w:hAnsi="Times New Roman" w:cs="Times New Roman"/>
          <w:iCs/>
          <w:sz w:val="24"/>
          <w:szCs w:val="24"/>
        </w:rPr>
        <w:t>imalnej pojemności</w:t>
      </w:r>
      <w:r w:rsidR="00893BC5" w:rsidRPr="005838E3">
        <w:rPr>
          <w:rFonts w:ascii="Times New Roman" w:hAnsi="Times New Roman" w:cs="Times New Roman"/>
          <w:iCs/>
          <w:sz w:val="24"/>
          <w:szCs w:val="24"/>
        </w:rPr>
        <w:t xml:space="preserve"> 256 GB, </w:t>
      </w:r>
      <w:r w:rsidR="006207FB" w:rsidRPr="005838E3">
        <w:rPr>
          <w:rFonts w:ascii="Times New Roman" w:hAnsi="Times New Roman" w:cs="Times New Roman"/>
          <w:iCs/>
          <w:sz w:val="24"/>
          <w:szCs w:val="24"/>
        </w:rPr>
        <w:t xml:space="preserve">co najmniej 8GB </w:t>
      </w:r>
      <w:r w:rsidR="00893BC5" w:rsidRPr="005838E3">
        <w:rPr>
          <w:rFonts w:ascii="Times New Roman" w:hAnsi="Times New Roman" w:cs="Times New Roman"/>
          <w:iCs/>
          <w:sz w:val="24"/>
          <w:szCs w:val="24"/>
        </w:rPr>
        <w:t>pamię</w:t>
      </w:r>
      <w:r w:rsidR="00C9061F" w:rsidRPr="005838E3">
        <w:rPr>
          <w:rFonts w:ascii="Times New Roman" w:hAnsi="Times New Roman" w:cs="Times New Roman"/>
          <w:iCs/>
          <w:sz w:val="24"/>
          <w:szCs w:val="24"/>
        </w:rPr>
        <w:t>ci</w:t>
      </w:r>
      <w:r w:rsidR="00893BC5" w:rsidRPr="005838E3">
        <w:rPr>
          <w:rFonts w:ascii="Times New Roman" w:hAnsi="Times New Roman" w:cs="Times New Roman"/>
          <w:iCs/>
          <w:sz w:val="24"/>
          <w:szCs w:val="24"/>
        </w:rPr>
        <w:t xml:space="preserve"> RAM</w:t>
      </w:r>
      <w:r w:rsidRPr="005838E3">
        <w:rPr>
          <w:rFonts w:ascii="Times New Roman" w:hAnsi="Times New Roman" w:cs="Times New Roman"/>
          <w:iCs/>
          <w:sz w:val="24"/>
          <w:szCs w:val="24"/>
        </w:rPr>
        <w:t>,</w:t>
      </w:r>
    </w:p>
    <w:p w14:paraId="57828B45" w14:textId="17568FBE" w:rsidR="00171AD4" w:rsidRPr="005838E3" w:rsidRDefault="00C60E76" w:rsidP="007F0ECE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u</w:t>
      </w:r>
      <w:r w:rsidR="00C9061F" w:rsidRPr="005838E3">
        <w:rPr>
          <w:rFonts w:ascii="Times New Roman" w:hAnsi="Times New Roman" w:cs="Times New Roman"/>
          <w:iCs/>
          <w:sz w:val="24"/>
          <w:szCs w:val="24"/>
        </w:rPr>
        <w:t>rządzenie musi o</w:t>
      </w:r>
      <w:r w:rsidR="00364D57" w:rsidRPr="005838E3">
        <w:rPr>
          <w:rFonts w:ascii="Times New Roman" w:hAnsi="Times New Roman" w:cs="Times New Roman"/>
          <w:iCs/>
          <w:sz w:val="24"/>
          <w:szCs w:val="24"/>
        </w:rPr>
        <w:t>bsługiwa</w:t>
      </w:r>
      <w:r w:rsidR="00C9061F" w:rsidRPr="005838E3">
        <w:rPr>
          <w:rFonts w:ascii="Times New Roman" w:hAnsi="Times New Roman" w:cs="Times New Roman"/>
          <w:iCs/>
          <w:sz w:val="24"/>
          <w:szCs w:val="24"/>
        </w:rPr>
        <w:t>ć</w:t>
      </w:r>
      <w:r w:rsidR="00364D57" w:rsidRPr="005838E3">
        <w:rPr>
          <w:rFonts w:ascii="Times New Roman" w:hAnsi="Times New Roman" w:cs="Times New Roman"/>
          <w:iCs/>
          <w:sz w:val="24"/>
          <w:szCs w:val="24"/>
        </w:rPr>
        <w:t xml:space="preserve"> interfejs</w:t>
      </w:r>
      <w:r w:rsidR="00B062F1" w:rsidRPr="005838E3">
        <w:rPr>
          <w:rFonts w:ascii="Times New Roman" w:hAnsi="Times New Roman" w:cs="Times New Roman"/>
          <w:iCs/>
          <w:sz w:val="24"/>
          <w:szCs w:val="24"/>
        </w:rPr>
        <w:t>y</w:t>
      </w:r>
      <w:r w:rsidR="00C9061F" w:rsidRPr="005838E3">
        <w:rPr>
          <w:rFonts w:ascii="Times New Roman" w:hAnsi="Times New Roman" w:cs="Times New Roman"/>
          <w:iCs/>
          <w:sz w:val="24"/>
          <w:szCs w:val="24"/>
        </w:rPr>
        <w:t xml:space="preserve"> LAN 100/1000 </w:t>
      </w:r>
      <w:proofErr w:type="spellStart"/>
      <w:r w:rsidR="00C9061F" w:rsidRPr="005838E3">
        <w:rPr>
          <w:rFonts w:ascii="Times New Roman" w:hAnsi="Times New Roman" w:cs="Times New Roman"/>
          <w:iCs/>
          <w:sz w:val="24"/>
          <w:szCs w:val="24"/>
        </w:rPr>
        <w:t>base</w:t>
      </w:r>
      <w:proofErr w:type="spellEnd"/>
      <w:r w:rsidR="00C9061F" w:rsidRPr="005838E3">
        <w:rPr>
          <w:rFonts w:ascii="Times New Roman" w:hAnsi="Times New Roman" w:cs="Times New Roman"/>
          <w:iCs/>
          <w:sz w:val="24"/>
          <w:szCs w:val="24"/>
        </w:rPr>
        <w:t xml:space="preserve">-T i USB 3.0 </w:t>
      </w:r>
      <w:r w:rsidR="00B062F1" w:rsidRPr="005838E3">
        <w:rPr>
          <w:rFonts w:ascii="Times New Roman" w:hAnsi="Times New Roman" w:cs="Times New Roman"/>
          <w:iCs/>
          <w:sz w:val="24"/>
          <w:szCs w:val="24"/>
        </w:rPr>
        <w:t>(zgodny z USB 2.0)</w:t>
      </w:r>
      <w:r w:rsidR="0056303B" w:rsidRPr="005838E3">
        <w:rPr>
          <w:rFonts w:ascii="Times New Roman" w:hAnsi="Times New Roman" w:cs="Times New Roman"/>
          <w:iCs/>
          <w:sz w:val="24"/>
          <w:szCs w:val="24"/>
        </w:rPr>
        <w:t>, umożliwiające bezpośrednie drukowanie i skanowanie</w:t>
      </w:r>
      <w:r w:rsidR="00E86EEC" w:rsidRPr="005838E3">
        <w:rPr>
          <w:rFonts w:ascii="Times New Roman" w:hAnsi="Times New Roman" w:cs="Times New Roman"/>
          <w:iCs/>
          <w:sz w:val="24"/>
          <w:szCs w:val="24"/>
        </w:rPr>
        <w:t xml:space="preserve"> z </w:t>
      </w:r>
      <w:r w:rsidR="00E30CD6" w:rsidRPr="005838E3">
        <w:rPr>
          <w:rFonts w:ascii="Times New Roman" w:hAnsi="Times New Roman" w:cs="Times New Roman"/>
          <w:iCs/>
          <w:sz w:val="24"/>
          <w:szCs w:val="24"/>
        </w:rPr>
        <w:t xml:space="preserve">dysków </w:t>
      </w:r>
      <w:r w:rsidR="00E86EEC" w:rsidRPr="005838E3">
        <w:rPr>
          <w:rFonts w:ascii="Times New Roman" w:hAnsi="Times New Roman" w:cs="Times New Roman"/>
          <w:iCs/>
          <w:sz w:val="24"/>
          <w:szCs w:val="24"/>
        </w:rPr>
        <w:t xml:space="preserve">pendrive i komputerów </w:t>
      </w:r>
      <w:r w:rsidR="00E30CD6" w:rsidRPr="005838E3">
        <w:rPr>
          <w:rFonts w:ascii="Times New Roman" w:hAnsi="Times New Roman" w:cs="Times New Roman"/>
          <w:iCs/>
          <w:sz w:val="24"/>
          <w:szCs w:val="24"/>
        </w:rPr>
        <w:t xml:space="preserve">PC </w:t>
      </w:r>
      <w:r w:rsidR="00E86EEC" w:rsidRPr="005838E3">
        <w:rPr>
          <w:rFonts w:ascii="Times New Roman" w:hAnsi="Times New Roman" w:cs="Times New Roman"/>
          <w:iCs/>
          <w:sz w:val="24"/>
          <w:szCs w:val="24"/>
        </w:rPr>
        <w:t xml:space="preserve">działających pod kontrolą systemów Windows </w:t>
      </w:r>
      <w:r w:rsidR="00E30CD6" w:rsidRPr="005838E3">
        <w:rPr>
          <w:rFonts w:ascii="Times New Roman" w:hAnsi="Times New Roman" w:cs="Times New Roman"/>
          <w:iCs/>
          <w:sz w:val="24"/>
          <w:szCs w:val="24"/>
        </w:rPr>
        <w:t xml:space="preserve">7, 8.1, 10 i 11 </w:t>
      </w:r>
      <w:r w:rsidR="00E86EEC" w:rsidRPr="005838E3">
        <w:rPr>
          <w:rFonts w:ascii="Times New Roman" w:hAnsi="Times New Roman" w:cs="Times New Roman"/>
          <w:iCs/>
          <w:sz w:val="24"/>
          <w:szCs w:val="24"/>
        </w:rPr>
        <w:t>(32-bit i 64-bit)</w:t>
      </w:r>
      <w:r w:rsidRPr="005838E3">
        <w:rPr>
          <w:rFonts w:ascii="Times New Roman" w:hAnsi="Times New Roman" w:cs="Times New Roman"/>
          <w:iCs/>
          <w:sz w:val="24"/>
          <w:szCs w:val="24"/>
        </w:rPr>
        <w:t>,</w:t>
      </w:r>
    </w:p>
    <w:p w14:paraId="6A0C596E" w14:textId="0FCC5A36" w:rsidR="0054660D" w:rsidRPr="005838E3" w:rsidRDefault="00C60E76" w:rsidP="0054660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u</w:t>
      </w:r>
      <w:r w:rsidR="0054660D" w:rsidRPr="005838E3">
        <w:rPr>
          <w:rFonts w:ascii="Times New Roman" w:hAnsi="Times New Roman" w:cs="Times New Roman"/>
          <w:iCs/>
          <w:sz w:val="24"/>
          <w:szCs w:val="24"/>
        </w:rPr>
        <w:t>rządzenie, a także wszystkie jego moduły, sterowniki i dołączone oprogramowanie musi się komunikować z użytkownikiem w języku polskim</w:t>
      </w:r>
      <w:r w:rsidRPr="005838E3">
        <w:rPr>
          <w:rFonts w:ascii="Times New Roman" w:hAnsi="Times New Roman" w:cs="Times New Roman"/>
          <w:iCs/>
          <w:sz w:val="24"/>
          <w:szCs w:val="24"/>
        </w:rPr>
        <w:t>,</w:t>
      </w:r>
    </w:p>
    <w:p w14:paraId="713E25ED" w14:textId="5DD553B2" w:rsidR="00E80F66" w:rsidRPr="005838E3" w:rsidRDefault="00C60E76" w:rsidP="00FF7429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s</w:t>
      </w:r>
      <w:r w:rsidR="00FF7429" w:rsidRPr="005838E3">
        <w:rPr>
          <w:rFonts w:ascii="Times New Roman" w:hAnsi="Times New Roman" w:cs="Times New Roman"/>
          <w:iCs/>
          <w:sz w:val="24"/>
          <w:szCs w:val="24"/>
        </w:rPr>
        <w:t>kaner</w:t>
      </w:r>
      <w:r w:rsidR="00D01767" w:rsidRPr="005838E3">
        <w:rPr>
          <w:rFonts w:ascii="Times New Roman" w:hAnsi="Times New Roman" w:cs="Times New Roman"/>
          <w:iCs/>
          <w:sz w:val="24"/>
          <w:szCs w:val="24"/>
        </w:rPr>
        <w:t>:</w:t>
      </w:r>
    </w:p>
    <w:p w14:paraId="666BA3C2" w14:textId="72A19309" w:rsidR="00FF7429" w:rsidRPr="005838E3" w:rsidRDefault="00FF7429" w:rsidP="00FF7429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 xml:space="preserve">Technologia skanowania </w:t>
      </w:r>
      <w:r w:rsidR="00B062F1" w:rsidRPr="005838E3">
        <w:rPr>
          <w:rFonts w:ascii="Times New Roman" w:hAnsi="Times New Roman" w:cs="Times New Roman"/>
          <w:iCs/>
          <w:sz w:val="24"/>
          <w:szCs w:val="24"/>
        </w:rPr>
        <w:t xml:space="preserve">musi być </w:t>
      </w:r>
      <w:r w:rsidR="00C9061F" w:rsidRPr="005838E3">
        <w:rPr>
          <w:rFonts w:ascii="Times New Roman" w:hAnsi="Times New Roman" w:cs="Times New Roman"/>
          <w:iCs/>
          <w:sz w:val="24"/>
          <w:szCs w:val="24"/>
        </w:rPr>
        <w:t xml:space="preserve">realizowana za pośrednictwem </w:t>
      </w:r>
      <w:r w:rsidRPr="005838E3">
        <w:rPr>
          <w:rFonts w:ascii="Times New Roman" w:hAnsi="Times New Roman" w:cs="Times New Roman"/>
          <w:iCs/>
          <w:sz w:val="24"/>
          <w:szCs w:val="24"/>
        </w:rPr>
        <w:t xml:space="preserve"> pojedy</w:t>
      </w:r>
      <w:r w:rsidR="00B062F1" w:rsidRPr="005838E3">
        <w:rPr>
          <w:rFonts w:ascii="Times New Roman" w:hAnsi="Times New Roman" w:cs="Times New Roman"/>
          <w:iCs/>
          <w:sz w:val="24"/>
          <w:szCs w:val="24"/>
        </w:rPr>
        <w:t>n</w:t>
      </w:r>
      <w:r w:rsidRPr="005838E3">
        <w:rPr>
          <w:rFonts w:ascii="Times New Roman" w:hAnsi="Times New Roman" w:cs="Times New Roman"/>
          <w:iCs/>
          <w:sz w:val="24"/>
          <w:szCs w:val="24"/>
        </w:rPr>
        <w:t>cz</w:t>
      </w:r>
      <w:r w:rsidR="00B062F1" w:rsidRPr="005838E3">
        <w:rPr>
          <w:rFonts w:ascii="Times New Roman" w:hAnsi="Times New Roman" w:cs="Times New Roman"/>
          <w:iCs/>
          <w:sz w:val="24"/>
          <w:szCs w:val="24"/>
        </w:rPr>
        <w:t>e</w:t>
      </w:r>
      <w:r w:rsidR="00C9061F" w:rsidRPr="005838E3">
        <w:rPr>
          <w:rFonts w:ascii="Times New Roman" w:hAnsi="Times New Roman" w:cs="Times New Roman"/>
          <w:iCs/>
          <w:sz w:val="24"/>
          <w:szCs w:val="24"/>
        </w:rPr>
        <w:t>go</w:t>
      </w:r>
      <w:r w:rsidRPr="005838E3">
        <w:rPr>
          <w:rFonts w:ascii="Times New Roman" w:hAnsi="Times New Roman" w:cs="Times New Roman"/>
          <w:iCs/>
          <w:sz w:val="24"/>
          <w:szCs w:val="24"/>
        </w:rPr>
        <w:t xml:space="preserve"> sensor</w:t>
      </w:r>
      <w:r w:rsidR="00C9061F" w:rsidRPr="005838E3">
        <w:rPr>
          <w:rFonts w:ascii="Times New Roman" w:hAnsi="Times New Roman" w:cs="Times New Roman"/>
          <w:iCs/>
          <w:sz w:val="24"/>
          <w:szCs w:val="24"/>
        </w:rPr>
        <w:t>a</w:t>
      </w:r>
      <w:r w:rsidR="00B062F1" w:rsidRPr="005838E3">
        <w:rPr>
          <w:rFonts w:ascii="Times New Roman" w:hAnsi="Times New Roman" w:cs="Times New Roman"/>
          <w:iCs/>
          <w:sz w:val="24"/>
          <w:szCs w:val="24"/>
        </w:rPr>
        <w:t xml:space="preserve"> o rozdzielczości optycznej minimum 1200 DPI, umożliwiającego skanowanie w 24-bitowym kolorze i 8-bitowej skali szarości</w:t>
      </w:r>
      <w:r w:rsidR="002B6C4E" w:rsidRPr="005838E3">
        <w:rPr>
          <w:rFonts w:ascii="Times New Roman" w:hAnsi="Times New Roman" w:cs="Times New Roman"/>
          <w:iCs/>
          <w:sz w:val="24"/>
          <w:szCs w:val="24"/>
        </w:rPr>
        <w:t>.</w:t>
      </w:r>
    </w:p>
    <w:p w14:paraId="67213FCC" w14:textId="7F2942B9" w:rsidR="005653D7" w:rsidRPr="005838E3" w:rsidRDefault="00C81639" w:rsidP="007F0ECE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 xml:space="preserve">Skaner musi </w:t>
      </w:r>
      <w:r w:rsidR="00A67B72" w:rsidRPr="005838E3">
        <w:rPr>
          <w:rFonts w:ascii="Times New Roman" w:hAnsi="Times New Roman" w:cs="Times New Roman"/>
          <w:iCs/>
          <w:sz w:val="24"/>
          <w:szCs w:val="24"/>
        </w:rPr>
        <w:t>obsługiwać</w:t>
      </w:r>
      <w:r w:rsidRPr="005838E3">
        <w:rPr>
          <w:rFonts w:ascii="Times New Roman" w:hAnsi="Times New Roman" w:cs="Times New Roman"/>
          <w:iCs/>
          <w:sz w:val="24"/>
          <w:szCs w:val="24"/>
        </w:rPr>
        <w:t xml:space="preserve"> materiały o s</w:t>
      </w:r>
      <w:r w:rsidR="00FF7429" w:rsidRPr="005838E3">
        <w:rPr>
          <w:rFonts w:ascii="Times New Roman" w:hAnsi="Times New Roman" w:cs="Times New Roman"/>
          <w:iCs/>
          <w:sz w:val="24"/>
          <w:szCs w:val="24"/>
        </w:rPr>
        <w:t>zerokoś</w:t>
      </w:r>
      <w:r w:rsidRPr="005838E3">
        <w:rPr>
          <w:rFonts w:ascii="Times New Roman" w:hAnsi="Times New Roman" w:cs="Times New Roman"/>
          <w:iCs/>
          <w:sz w:val="24"/>
          <w:szCs w:val="24"/>
        </w:rPr>
        <w:t>ci</w:t>
      </w:r>
      <w:r w:rsidR="00FF7429" w:rsidRPr="00583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838E3">
        <w:rPr>
          <w:rFonts w:ascii="Times New Roman" w:hAnsi="Times New Roman" w:cs="Times New Roman"/>
          <w:iCs/>
          <w:sz w:val="24"/>
          <w:szCs w:val="24"/>
        </w:rPr>
        <w:t xml:space="preserve">do </w:t>
      </w:r>
      <w:r w:rsidR="00FF7429" w:rsidRPr="005838E3">
        <w:rPr>
          <w:rFonts w:ascii="Times New Roman" w:hAnsi="Times New Roman" w:cs="Times New Roman"/>
          <w:iCs/>
          <w:sz w:val="24"/>
          <w:szCs w:val="24"/>
        </w:rPr>
        <w:t>914 mm (36”)</w:t>
      </w:r>
      <w:r w:rsidR="00A67B72" w:rsidRPr="005838E3">
        <w:rPr>
          <w:rFonts w:ascii="Times New Roman" w:hAnsi="Times New Roman" w:cs="Times New Roman"/>
          <w:iCs/>
          <w:sz w:val="24"/>
          <w:szCs w:val="24"/>
        </w:rPr>
        <w:t>,</w:t>
      </w:r>
      <w:r w:rsidRPr="005838E3">
        <w:rPr>
          <w:rFonts w:ascii="Times New Roman" w:hAnsi="Times New Roman" w:cs="Times New Roman"/>
          <w:iCs/>
          <w:sz w:val="24"/>
          <w:szCs w:val="24"/>
        </w:rPr>
        <w:t xml:space="preserve"> długości do 5m</w:t>
      </w:r>
      <w:r w:rsidR="00515524" w:rsidRPr="00583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7B72" w:rsidRPr="005838E3">
        <w:rPr>
          <w:rFonts w:ascii="Times New Roman" w:hAnsi="Times New Roman" w:cs="Times New Roman"/>
          <w:iCs/>
          <w:sz w:val="24"/>
          <w:szCs w:val="24"/>
        </w:rPr>
        <w:t xml:space="preserve">i grubości do 1mm, </w:t>
      </w:r>
      <w:r w:rsidR="00515524" w:rsidRPr="005838E3">
        <w:rPr>
          <w:rFonts w:ascii="Times New Roman" w:hAnsi="Times New Roman" w:cs="Times New Roman"/>
          <w:iCs/>
          <w:sz w:val="24"/>
          <w:szCs w:val="24"/>
        </w:rPr>
        <w:t xml:space="preserve">przy zapisie plików w formatach pdf, </w:t>
      </w:r>
      <w:proofErr w:type="spellStart"/>
      <w:r w:rsidR="00515524" w:rsidRPr="005838E3">
        <w:rPr>
          <w:rFonts w:ascii="Times New Roman" w:hAnsi="Times New Roman" w:cs="Times New Roman"/>
          <w:iCs/>
          <w:sz w:val="24"/>
          <w:szCs w:val="24"/>
        </w:rPr>
        <w:t>jpeg</w:t>
      </w:r>
      <w:proofErr w:type="spellEnd"/>
      <w:r w:rsidR="00515524" w:rsidRPr="005838E3">
        <w:rPr>
          <w:rFonts w:ascii="Times New Roman" w:hAnsi="Times New Roman" w:cs="Times New Roman"/>
          <w:iCs/>
          <w:sz w:val="24"/>
          <w:szCs w:val="24"/>
        </w:rPr>
        <w:t xml:space="preserve"> i </w:t>
      </w:r>
      <w:proofErr w:type="spellStart"/>
      <w:r w:rsidR="00515524" w:rsidRPr="005838E3">
        <w:rPr>
          <w:rFonts w:ascii="Times New Roman" w:hAnsi="Times New Roman" w:cs="Times New Roman"/>
          <w:iCs/>
          <w:sz w:val="24"/>
          <w:szCs w:val="24"/>
        </w:rPr>
        <w:t>tiff</w:t>
      </w:r>
      <w:proofErr w:type="spellEnd"/>
      <w:r w:rsidRPr="005838E3">
        <w:rPr>
          <w:rFonts w:ascii="Times New Roman" w:hAnsi="Times New Roman" w:cs="Times New Roman"/>
          <w:iCs/>
          <w:sz w:val="24"/>
          <w:szCs w:val="24"/>
        </w:rPr>
        <w:t xml:space="preserve"> w pełnym kolorze </w:t>
      </w:r>
      <w:r w:rsidR="00515524" w:rsidRPr="005838E3">
        <w:rPr>
          <w:rFonts w:ascii="Times New Roman" w:hAnsi="Times New Roman" w:cs="Times New Roman"/>
          <w:iCs/>
          <w:sz w:val="24"/>
          <w:szCs w:val="24"/>
        </w:rPr>
        <w:t>(24-bit)</w:t>
      </w:r>
      <w:r w:rsidRPr="005838E3">
        <w:rPr>
          <w:rFonts w:ascii="Times New Roman" w:hAnsi="Times New Roman" w:cs="Times New Roman"/>
          <w:iCs/>
          <w:sz w:val="24"/>
          <w:szCs w:val="24"/>
        </w:rPr>
        <w:t>.</w:t>
      </w:r>
    </w:p>
    <w:p w14:paraId="6CF1BCD9" w14:textId="2378DB96" w:rsidR="00E05771" w:rsidRPr="005838E3" w:rsidRDefault="00E05771" w:rsidP="007F0ECE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Materiały do skanowania muszą być podawane od przodu, ścieżka skanowanych dokumentów musi umożliwiać skanowanie materiałów mało elastycznych (gruby papier, karton) o grubości do 1mm.</w:t>
      </w:r>
    </w:p>
    <w:p w14:paraId="2C1DE780" w14:textId="2E98898F" w:rsidR="00ED2EBD" w:rsidRPr="005838E3" w:rsidRDefault="00ED2EBD" w:rsidP="007F0ECE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 xml:space="preserve">Urządzenie musi </w:t>
      </w:r>
      <w:r w:rsidR="002B6C4E" w:rsidRPr="005838E3">
        <w:rPr>
          <w:rFonts w:ascii="Times New Roman" w:hAnsi="Times New Roman" w:cs="Times New Roman"/>
          <w:iCs/>
          <w:sz w:val="24"/>
          <w:szCs w:val="24"/>
        </w:rPr>
        <w:t>posiadać funkcję automatycznego wykrywania szerokości i dłu</w:t>
      </w:r>
      <w:r w:rsidR="001B69A1" w:rsidRPr="005838E3">
        <w:rPr>
          <w:rFonts w:ascii="Times New Roman" w:hAnsi="Times New Roman" w:cs="Times New Roman"/>
          <w:iCs/>
          <w:sz w:val="24"/>
          <w:szCs w:val="24"/>
        </w:rPr>
        <w:t>g</w:t>
      </w:r>
      <w:r w:rsidR="002B6C4E" w:rsidRPr="005838E3">
        <w:rPr>
          <w:rFonts w:ascii="Times New Roman" w:hAnsi="Times New Roman" w:cs="Times New Roman"/>
          <w:iCs/>
          <w:sz w:val="24"/>
          <w:szCs w:val="24"/>
        </w:rPr>
        <w:t>ości skanowanych materiałów.</w:t>
      </w:r>
    </w:p>
    <w:p w14:paraId="23208742" w14:textId="5707CAFE" w:rsidR="00194867" w:rsidRPr="005838E3" w:rsidRDefault="00194867" w:rsidP="007F0ECE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Minimalna szybkość skanowania do komputera</w:t>
      </w:r>
      <w:r w:rsidR="00D10708" w:rsidRPr="00583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7B72" w:rsidRPr="005838E3">
        <w:rPr>
          <w:rFonts w:ascii="Times New Roman" w:hAnsi="Times New Roman" w:cs="Times New Roman"/>
          <w:iCs/>
          <w:sz w:val="24"/>
          <w:szCs w:val="24"/>
        </w:rPr>
        <w:t>materiałów</w:t>
      </w:r>
      <w:r w:rsidR="002B6C4E" w:rsidRPr="00583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7B72" w:rsidRPr="005838E3">
        <w:rPr>
          <w:rFonts w:ascii="Times New Roman" w:hAnsi="Times New Roman" w:cs="Times New Roman"/>
          <w:iCs/>
          <w:sz w:val="24"/>
          <w:szCs w:val="24"/>
        </w:rPr>
        <w:t>o</w:t>
      </w:r>
      <w:r w:rsidR="002B6C4E" w:rsidRPr="005838E3">
        <w:rPr>
          <w:rFonts w:ascii="Times New Roman" w:hAnsi="Times New Roman" w:cs="Times New Roman"/>
          <w:iCs/>
          <w:sz w:val="24"/>
          <w:szCs w:val="24"/>
        </w:rPr>
        <w:t> </w:t>
      </w:r>
      <w:r w:rsidR="00D10708" w:rsidRPr="005838E3">
        <w:rPr>
          <w:rFonts w:ascii="Times New Roman" w:hAnsi="Times New Roman" w:cs="Times New Roman"/>
          <w:iCs/>
          <w:sz w:val="24"/>
          <w:szCs w:val="24"/>
        </w:rPr>
        <w:t>szer</w:t>
      </w:r>
      <w:r w:rsidR="00A67B72" w:rsidRPr="005838E3">
        <w:rPr>
          <w:rFonts w:ascii="Times New Roman" w:hAnsi="Times New Roman" w:cs="Times New Roman"/>
          <w:iCs/>
          <w:sz w:val="24"/>
          <w:szCs w:val="24"/>
        </w:rPr>
        <w:t>okości</w:t>
      </w:r>
      <w:r w:rsidR="00D10708" w:rsidRPr="005838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7B72" w:rsidRPr="005838E3">
        <w:rPr>
          <w:rFonts w:ascii="Times New Roman" w:hAnsi="Times New Roman" w:cs="Times New Roman"/>
          <w:iCs/>
          <w:sz w:val="24"/>
          <w:szCs w:val="24"/>
        </w:rPr>
        <w:t>914mm</w:t>
      </w:r>
      <w:r w:rsidR="00D10708" w:rsidRPr="005838E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67B72" w:rsidRPr="005838E3">
        <w:rPr>
          <w:rFonts w:ascii="Times New Roman" w:hAnsi="Times New Roman" w:cs="Times New Roman"/>
          <w:iCs/>
          <w:sz w:val="24"/>
          <w:szCs w:val="24"/>
        </w:rPr>
        <w:t xml:space="preserve">przy zapisie w </w:t>
      </w:r>
      <w:r w:rsidR="00D10708" w:rsidRPr="005838E3">
        <w:rPr>
          <w:rFonts w:ascii="Times New Roman" w:hAnsi="Times New Roman" w:cs="Times New Roman"/>
          <w:iCs/>
          <w:sz w:val="24"/>
          <w:szCs w:val="24"/>
        </w:rPr>
        <w:t>24</w:t>
      </w:r>
      <w:r w:rsidR="00A67B72" w:rsidRPr="005838E3">
        <w:rPr>
          <w:rFonts w:ascii="Times New Roman" w:hAnsi="Times New Roman" w:cs="Times New Roman"/>
          <w:iCs/>
          <w:sz w:val="24"/>
          <w:szCs w:val="24"/>
        </w:rPr>
        <w:t>-</w:t>
      </w:r>
      <w:r w:rsidR="00D10708" w:rsidRPr="005838E3">
        <w:rPr>
          <w:rFonts w:ascii="Times New Roman" w:hAnsi="Times New Roman" w:cs="Times New Roman"/>
          <w:iCs/>
          <w:sz w:val="24"/>
          <w:szCs w:val="24"/>
        </w:rPr>
        <w:t>bit</w:t>
      </w:r>
      <w:r w:rsidR="00A67B72" w:rsidRPr="005838E3">
        <w:rPr>
          <w:rFonts w:ascii="Times New Roman" w:hAnsi="Times New Roman" w:cs="Times New Roman"/>
          <w:iCs/>
          <w:sz w:val="24"/>
          <w:szCs w:val="24"/>
        </w:rPr>
        <w:t xml:space="preserve">owym </w:t>
      </w:r>
      <w:r w:rsidR="00D10708" w:rsidRPr="005838E3">
        <w:rPr>
          <w:rFonts w:ascii="Times New Roman" w:hAnsi="Times New Roman" w:cs="Times New Roman"/>
          <w:iCs/>
          <w:sz w:val="24"/>
          <w:szCs w:val="24"/>
        </w:rPr>
        <w:t>kolor</w:t>
      </w:r>
      <w:r w:rsidR="00A67B72" w:rsidRPr="005838E3">
        <w:rPr>
          <w:rFonts w:ascii="Times New Roman" w:hAnsi="Times New Roman" w:cs="Times New Roman"/>
          <w:iCs/>
          <w:sz w:val="24"/>
          <w:szCs w:val="24"/>
        </w:rPr>
        <w:t>ze i</w:t>
      </w:r>
      <w:r w:rsidR="002B6C4E" w:rsidRPr="005838E3">
        <w:rPr>
          <w:rFonts w:ascii="Times New Roman" w:hAnsi="Times New Roman" w:cs="Times New Roman"/>
          <w:iCs/>
          <w:sz w:val="24"/>
          <w:szCs w:val="24"/>
        </w:rPr>
        <w:t> </w:t>
      </w:r>
      <w:r w:rsidR="00A67B72" w:rsidRPr="005838E3">
        <w:rPr>
          <w:rFonts w:ascii="Times New Roman" w:hAnsi="Times New Roman" w:cs="Times New Roman"/>
          <w:iCs/>
          <w:sz w:val="24"/>
          <w:szCs w:val="24"/>
        </w:rPr>
        <w:t>rozdzielczości</w:t>
      </w:r>
      <w:r w:rsidR="00D10708" w:rsidRPr="005838E3">
        <w:rPr>
          <w:rFonts w:ascii="Times New Roman" w:hAnsi="Times New Roman" w:cs="Times New Roman"/>
          <w:iCs/>
          <w:sz w:val="24"/>
          <w:szCs w:val="24"/>
        </w:rPr>
        <w:t xml:space="preserve"> 200 </w:t>
      </w:r>
      <w:proofErr w:type="spellStart"/>
      <w:r w:rsidR="00D10708" w:rsidRPr="005838E3">
        <w:rPr>
          <w:rFonts w:ascii="Times New Roman" w:hAnsi="Times New Roman" w:cs="Times New Roman"/>
          <w:iCs/>
          <w:sz w:val="24"/>
          <w:szCs w:val="24"/>
        </w:rPr>
        <w:t>dpi</w:t>
      </w:r>
      <w:proofErr w:type="spellEnd"/>
      <w:r w:rsidR="00D10708" w:rsidRPr="005838E3">
        <w:rPr>
          <w:rFonts w:ascii="Times New Roman" w:hAnsi="Times New Roman" w:cs="Times New Roman"/>
          <w:iCs/>
          <w:sz w:val="24"/>
          <w:szCs w:val="24"/>
        </w:rPr>
        <w:t xml:space="preserve"> nie może </w:t>
      </w:r>
      <w:r w:rsidR="00A67B72" w:rsidRPr="005838E3">
        <w:rPr>
          <w:rFonts w:ascii="Times New Roman" w:hAnsi="Times New Roman" w:cs="Times New Roman"/>
          <w:iCs/>
          <w:sz w:val="24"/>
          <w:szCs w:val="24"/>
        </w:rPr>
        <w:t xml:space="preserve">być </w:t>
      </w:r>
      <w:r w:rsidR="00D10708" w:rsidRPr="005838E3">
        <w:rPr>
          <w:rFonts w:ascii="Times New Roman" w:hAnsi="Times New Roman" w:cs="Times New Roman"/>
          <w:iCs/>
          <w:sz w:val="24"/>
          <w:szCs w:val="24"/>
        </w:rPr>
        <w:t>niższa niż 6cm/s.</w:t>
      </w:r>
    </w:p>
    <w:p w14:paraId="686FB428" w14:textId="47F02C0A" w:rsidR="009E668D" w:rsidRPr="005838E3" w:rsidRDefault="00D575CC" w:rsidP="009E668D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d</w:t>
      </w:r>
      <w:r w:rsidR="008C26D6" w:rsidRPr="005838E3">
        <w:rPr>
          <w:rFonts w:ascii="Times New Roman" w:hAnsi="Times New Roman" w:cs="Times New Roman"/>
          <w:iCs/>
          <w:sz w:val="24"/>
          <w:szCs w:val="24"/>
        </w:rPr>
        <w:t>r</w:t>
      </w:r>
      <w:r w:rsidR="009E668D" w:rsidRPr="005838E3">
        <w:rPr>
          <w:rFonts w:ascii="Times New Roman" w:hAnsi="Times New Roman" w:cs="Times New Roman"/>
          <w:iCs/>
          <w:sz w:val="24"/>
          <w:szCs w:val="24"/>
        </w:rPr>
        <w:t>ukarka</w:t>
      </w:r>
      <w:r w:rsidR="00D01767" w:rsidRPr="005838E3">
        <w:rPr>
          <w:rFonts w:ascii="Times New Roman" w:hAnsi="Times New Roman" w:cs="Times New Roman"/>
          <w:iCs/>
          <w:sz w:val="24"/>
          <w:szCs w:val="24"/>
        </w:rPr>
        <w:t xml:space="preserve"> (ploter):</w:t>
      </w:r>
    </w:p>
    <w:p w14:paraId="67649AD2" w14:textId="6674088A" w:rsidR="00214705" w:rsidRPr="005838E3" w:rsidRDefault="00214705" w:rsidP="0021470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lastRenderedPageBreak/>
        <w:t>Drukarka musi posiadać minimum 128 GB pamięci RAM (w</w:t>
      </w:r>
      <w:r w:rsidR="000F0890">
        <w:rPr>
          <w:rFonts w:ascii="Times New Roman" w:hAnsi="Times New Roman" w:cs="Times New Roman"/>
          <w:iCs/>
          <w:sz w:val="24"/>
          <w:szCs w:val="24"/>
        </w:rPr>
        <w:t> </w:t>
      </w:r>
      <w:r w:rsidRPr="005838E3">
        <w:rPr>
          <w:rFonts w:ascii="Times New Roman" w:hAnsi="Times New Roman" w:cs="Times New Roman"/>
          <w:iCs/>
          <w:sz w:val="24"/>
          <w:szCs w:val="24"/>
        </w:rPr>
        <w:t>tym min. 2 GB pamięci fizycznej</w:t>
      </w:r>
      <w:r w:rsidR="006207FB" w:rsidRPr="005838E3">
        <w:rPr>
          <w:rFonts w:ascii="Times New Roman" w:hAnsi="Times New Roman" w:cs="Times New Roman"/>
          <w:iCs/>
          <w:sz w:val="24"/>
          <w:szCs w:val="24"/>
        </w:rPr>
        <w:t>)</w:t>
      </w:r>
      <w:r w:rsidRPr="005838E3">
        <w:rPr>
          <w:rFonts w:ascii="Times New Roman" w:hAnsi="Times New Roman" w:cs="Times New Roman"/>
          <w:iCs/>
          <w:sz w:val="24"/>
          <w:szCs w:val="24"/>
        </w:rPr>
        <w:t xml:space="preserve"> oraz dysk twardy o</w:t>
      </w:r>
      <w:r w:rsidR="000F0890">
        <w:rPr>
          <w:rFonts w:ascii="Times New Roman" w:hAnsi="Times New Roman" w:cs="Times New Roman"/>
          <w:iCs/>
          <w:sz w:val="24"/>
          <w:szCs w:val="24"/>
        </w:rPr>
        <w:t> </w:t>
      </w:r>
      <w:r w:rsidRPr="005838E3">
        <w:rPr>
          <w:rFonts w:ascii="Times New Roman" w:hAnsi="Times New Roman" w:cs="Times New Roman"/>
          <w:iCs/>
          <w:sz w:val="24"/>
          <w:szCs w:val="24"/>
        </w:rPr>
        <w:t>pojemności co najmniej 500 GB.</w:t>
      </w:r>
    </w:p>
    <w:p w14:paraId="709D497B" w14:textId="38FCB38F" w:rsidR="009E668D" w:rsidRPr="005838E3" w:rsidRDefault="0078220E" w:rsidP="009E668D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Druk realizowany będzie w p</w:t>
      </w:r>
      <w:r w:rsidR="009E668D" w:rsidRPr="005838E3">
        <w:rPr>
          <w:rFonts w:ascii="Times New Roman" w:hAnsi="Times New Roman" w:cs="Times New Roman"/>
          <w:iCs/>
          <w:sz w:val="24"/>
          <w:szCs w:val="24"/>
        </w:rPr>
        <w:t>igmentow</w:t>
      </w:r>
      <w:r w:rsidR="006207FB" w:rsidRPr="005838E3">
        <w:rPr>
          <w:rFonts w:ascii="Times New Roman" w:hAnsi="Times New Roman" w:cs="Times New Roman"/>
          <w:iCs/>
          <w:sz w:val="24"/>
          <w:szCs w:val="24"/>
        </w:rPr>
        <w:t>ej</w:t>
      </w:r>
      <w:r w:rsidR="009E668D" w:rsidRPr="005838E3">
        <w:rPr>
          <w:rFonts w:ascii="Times New Roman" w:hAnsi="Times New Roman" w:cs="Times New Roman"/>
          <w:iCs/>
          <w:sz w:val="24"/>
          <w:szCs w:val="24"/>
        </w:rPr>
        <w:t xml:space="preserve"> technologi</w:t>
      </w:r>
      <w:r w:rsidRPr="005838E3">
        <w:rPr>
          <w:rFonts w:ascii="Times New Roman" w:hAnsi="Times New Roman" w:cs="Times New Roman"/>
          <w:iCs/>
          <w:sz w:val="24"/>
          <w:szCs w:val="24"/>
        </w:rPr>
        <w:t>i</w:t>
      </w:r>
      <w:r w:rsidR="009E668D" w:rsidRPr="005838E3">
        <w:rPr>
          <w:rFonts w:ascii="Times New Roman" w:hAnsi="Times New Roman" w:cs="Times New Roman"/>
          <w:iCs/>
          <w:sz w:val="24"/>
          <w:szCs w:val="24"/>
        </w:rPr>
        <w:t xml:space="preserve"> druku</w:t>
      </w:r>
      <w:r w:rsidRPr="005838E3">
        <w:rPr>
          <w:rFonts w:ascii="Times New Roman" w:hAnsi="Times New Roman" w:cs="Times New Roman"/>
          <w:iCs/>
          <w:sz w:val="24"/>
          <w:szCs w:val="24"/>
        </w:rPr>
        <w:t>,</w:t>
      </w:r>
      <w:r w:rsidR="009E668D" w:rsidRPr="005838E3">
        <w:rPr>
          <w:rFonts w:ascii="Times New Roman" w:hAnsi="Times New Roman" w:cs="Times New Roman"/>
          <w:iCs/>
          <w:sz w:val="24"/>
          <w:szCs w:val="24"/>
        </w:rPr>
        <w:t xml:space="preserve"> w</w:t>
      </w:r>
      <w:r w:rsidR="000F0890">
        <w:rPr>
          <w:rFonts w:ascii="Times New Roman" w:hAnsi="Times New Roman" w:cs="Times New Roman"/>
          <w:iCs/>
          <w:sz w:val="24"/>
          <w:szCs w:val="24"/>
        </w:rPr>
        <w:t> </w:t>
      </w:r>
      <w:r w:rsidR="009E668D" w:rsidRPr="005838E3">
        <w:rPr>
          <w:rFonts w:ascii="Times New Roman" w:hAnsi="Times New Roman" w:cs="Times New Roman"/>
          <w:iCs/>
          <w:sz w:val="24"/>
          <w:szCs w:val="24"/>
        </w:rPr>
        <w:t>kolorze</w:t>
      </w:r>
      <w:r w:rsidRPr="005838E3">
        <w:rPr>
          <w:rFonts w:ascii="Times New Roman" w:hAnsi="Times New Roman" w:cs="Times New Roman"/>
          <w:iCs/>
          <w:sz w:val="24"/>
          <w:szCs w:val="24"/>
        </w:rPr>
        <w:t>,</w:t>
      </w:r>
      <w:r w:rsidR="002B6C4E" w:rsidRPr="005838E3">
        <w:rPr>
          <w:rFonts w:ascii="Times New Roman" w:hAnsi="Times New Roman" w:cs="Times New Roman"/>
          <w:iCs/>
          <w:sz w:val="24"/>
          <w:szCs w:val="24"/>
        </w:rPr>
        <w:t xml:space="preserve"> w rozdzielczości co najmniej 1200 DPI</w:t>
      </w:r>
      <w:r w:rsidRPr="005838E3">
        <w:rPr>
          <w:rFonts w:ascii="Times New Roman" w:hAnsi="Times New Roman" w:cs="Times New Roman"/>
          <w:iCs/>
          <w:sz w:val="24"/>
          <w:szCs w:val="24"/>
        </w:rPr>
        <w:t>,</w:t>
      </w:r>
      <w:r w:rsidR="002B6C4E" w:rsidRPr="005838E3">
        <w:rPr>
          <w:rFonts w:ascii="Times New Roman" w:hAnsi="Times New Roman" w:cs="Times New Roman"/>
          <w:iCs/>
          <w:sz w:val="24"/>
          <w:szCs w:val="24"/>
        </w:rPr>
        <w:t xml:space="preserve"> przy użyciu jednej głowicy drukującej i pięciu zbiorników z</w:t>
      </w:r>
      <w:r w:rsidR="000F0890">
        <w:rPr>
          <w:rFonts w:ascii="Times New Roman" w:hAnsi="Times New Roman" w:cs="Times New Roman"/>
          <w:iCs/>
          <w:sz w:val="24"/>
          <w:szCs w:val="24"/>
        </w:rPr>
        <w:t> </w:t>
      </w:r>
      <w:r w:rsidR="002B6C4E" w:rsidRPr="005838E3">
        <w:rPr>
          <w:rFonts w:ascii="Times New Roman" w:hAnsi="Times New Roman" w:cs="Times New Roman"/>
          <w:iCs/>
          <w:sz w:val="24"/>
          <w:szCs w:val="24"/>
        </w:rPr>
        <w:t>atramentem o minimalnej pojemności 700 ml każdy.</w:t>
      </w:r>
    </w:p>
    <w:p w14:paraId="39A68365" w14:textId="651DB691" w:rsidR="00364D57" w:rsidRPr="005838E3" w:rsidRDefault="00E86EEC" w:rsidP="008C26D6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W zestawie z urządzeniem dostarczone zostaną atramenty o</w:t>
      </w:r>
      <w:r w:rsidR="000F0890">
        <w:rPr>
          <w:rFonts w:ascii="Times New Roman" w:hAnsi="Times New Roman" w:cs="Times New Roman"/>
          <w:iCs/>
          <w:sz w:val="24"/>
          <w:szCs w:val="24"/>
        </w:rPr>
        <w:t> </w:t>
      </w:r>
      <w:r w:rsidRPr="005838E3">
        <w:rPr>
          <w:rFonts w:ascii="Times New Roman" w:hAnsi="Times New Roman" w:cs="Times New Roman"/>
          <w:iCs/>
          <w:sz w:val="24"/>
          <w:szCs w:val="24"/>
        </w:rPr>
        <w:t>minimalnej objętości 700ml dla każdego koloru.</w:t>
      </w:r>
    </w:p>
    <w:p w14:paraId="42F45571" w14:textId="7D395E07" w:rsidR="008C26D6" w:rsidRPr="005838E3" w:rsidRDefault="008C26D6" w:rsidP="009E668D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 xml:space="preserve">Dokładność </w:t>
      </w:r>
      <w:r w:rsidR="00E30CD6" w:rsidRPr="005838E3">
        <w:rPr>
          <w:rFonts w:ascii="Times New Roman" w:hAnsi="Times New Roman" w:cs="Times New Roman"/>
          <w:iCs/>
          <w:sz w:val="24"/>
          <w:szCs w:val="24"/>
        </w:rPr>
        <w:t xml:space="preserve">odwzorowania linii nie może być gorsza </w:t>
      </w:r>
      <w:r w:rsidRPr="005838E3">
        <w:rPr>
          <w:rFonts w:ascii="Times New Roman" w:hAnsi="Times New Roman" w:cs="Times New Roman"/>
          <w:iCs/>
          <w:sz w:val="24"/>
          <w:szCs w:val="24"/>
        </w:rPr>
        <w:t>niż 0.1%</w:t>
      </w:r>
    </w:p>
    <w:p w14:paraId="54BFA080" w14:textId="390F0475" w:rsidR="00F4742F" w:rsidRPr="005838E3" w:rsidRDefault="00F4742F" w:rsidP="00F4742F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Urządzenie musi umożliwiać wydruk na papierze o</w:t>
      </w:r>
      <w:r w:rsidR="000F0890">
        <w:rPr>
          <w:rFonts w:ascii="Times New Roman" w:hAnsi="Times New Roman" w:cs="Times New Roman"/>
          <w:iCs/>
          <w:sz w:val="24"/>
          <w:szCs w:val="24"/>
        </w:rPr>
        <w:t> </w:t>
      </w:r>
      <w:r w:rsidRPr="005838E3">
        <w:rPr>
          <w:rFonts w:ascii="Times New Roman" w:hAnsi="Times New Roman" w:cs="Times New Roman"/>
          <w:iCs/>
          <w:sz w:val="24"/>
          <w:szCs w:val="24"/>
        </w:rPr>
        <w:t>szerokościach od 2</w:t>
      </w:r>
      <w:r w:rsidR="006207FB" w:rsidRPr="005838E3">
        <w:rPr>
          <w:rFonts w:ascii="Times New Roman" w:hAnsi="Times New Roman" w:cs="Times New Roman"/>
          <w:iCs/>
          <w:sz w:val="24"/>
          <w:szCs w:val="24"/>
        </w:rPr>
        <w:t>10</w:t>
      </w:r>
      <w:r w:rsidRPr="005838E3">
        <w:rPr>
          <w:rFonts w:ascii="Times New Roman" w:hAnsi="Times New Roman" w:cs="Times New Roman"/>
          <w:iCs/>
          <w:sz w:val="24"/>
          <w:szCs w:val="24"/>
        </w:rPr>
        <w:t>mm do 914mm i długości od 2</w:t>
      </w:r>
      <w:r w:rsidR="006207FB" w:rsidRPr="005838E3">
        <w:rPr>
          <w:rFonts w:ascii="Times New Roman" w:hAnsi="Times New Roman" w:cs="Times New Roman"/>
          <w:iCs/>
          <w:sz w:val="24"/>
          <w:szCs w:val="24"/>
        </w:rPr>
        <w:t>10</w:t>
      </w:r>
      <w:r w:rsidRPr="005838E3">
        <w:rPr>
          <w:rFonts w:ascii="Times New Roman" w:hAnsi="Times New Roman" w:cs="Times New Roman"/>
          <w:iCs/>
          <w:sz w:val="24"/>
          <w:szCs w:val="24"/>
        </w:rPr>
        <w:t>mm do 5m.</w:t>
      </w:r>
      <w:r w:rsidR="0078220E" w:rsidRPr="005838E3">
        <w:rPr>
          <w:rFonts w:ascii="Times New Roman" w:hAnsi="Times New Roman" w:cs="Times New Roman"/>
          <w:iCs/>
          <w:sz w:val="24"/>
          <w:szCs w:val="24"/>
        </w:rPr>
        <w:t xml:space="preserve"> Niezadrukowane marginesy nie mogą przekraczać 3mm z każdej strony.</w:t>
      </w:r>
    </w:p>
    <w:p w14:paraId="34468377" w14:textId="77777777" w:rsidR="00D75D51" w:rsidRPr="005838E3" w:rsidRDefault="00D75D51" w:rsidP="00F4742F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Przed wydrukiem urządzenie powinno umożliwiać podgląd wydruku.</w:t>
      </w:r>
    </w:p>
    <w:p w14:paraId="0632B551" w14:textId="2061F3DE" w:rsidR="00F4742F" w:rsidRPr="005838E3" w:rsidRDefault="00090823" w:rsidP="0056303B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Urządzenie musi być wyposażone w minimum dwa podajniki rolkowe z automatycznym przełączaniem</w:t>
      </w:r>
      <w:r w:rsidR="00C61981" w:rsidRPr="005838E3">
        <w:rPr>
          <w:rFonts w:ascii="Times New Roman" w:hAnsi="Times New Roman" w:cs="Times New Roman"/>
          <w:iCs/>
          <w:sz w:val="24"/>
          <w:szCs w:val="24"/>
        </w:rPr>
        <w:t xml:space="preserve"> i obcinaniem </w:t>
      </w:r>
      <w:r w:rsidR="00955C64" w:rsidRPr="005838E3">
        <w:rPr>
          <w:rFonts w:ascii="Times New Roman" w:hAnsi="Times New Roman" w:cs="Times New Roman"/>
          <w:iCs/>
          <w:sz w:val="24"/>
          <w:szCs w:val="24"/>
        </w:rPr>
        <w:t>oraz automatycznym wykrywaniem szerokości i grubości nośnika</w:t>
      </w:r>
      <w:r w:rsidR="00883165" w:rsidRPr="005838E3">
        <w:rPr>
          <w:rFonts w:ascii="Times New Roman" w:hAnsi="Times New Roman" w:cs="Times New Roman"/>
          <w:iCs/>
          <w:sz w:val="24"/>
          <w:szCs w:val="24"/>
        </w:rPr>
        <w:t>.</w:t>
      </w:r>
      <w:r w:rsidR="00F4742F" w:rsidRPr="005838E3">
        <w:rPr>
          <w:rFonts w:ascii="Times New Roman" w:hAnsi="Times New Roman" w:cs="Times New Roman"/>
          <w:iCs/>
          <w:sz w:val="24"/>
          <w:szCs w:val="24"/>
        </w:rPr>
        <w:t xml:space="preserve"> Ładowanie nośników musi odbywać się automatycznie </w:t>
      </w:r>
      <w:r w:rsidR="006616BA" w:rsidRPr="005838E3">
        <w:rPr>
          <w:rFonts w:ascii="Times New Roman" w:hAnsi="Times New Roman" w:cs="Times New Roman"/>
          <w:iCs/>
          <w:sz w:val="24"/>
          <w:szCs w:val="24"/>
        </w:rPr>
        <w:t>od przodu</w:t>
      </w:r>
      <w:r w:rsidR="00955C64" w:rsidRPr="005838E3">
        <w:rPr>
          <w:rFonts w:ascii="Times New Roman" w:hAnsi="Times New Roman" w:cs="Times New Roman"/>
          <w:iCs/>
          <w:sz w:val="24"/>
          <w:szCs w:val="24"/>
        </w:rPr>
        <w:t xml:space="preserve">. Papier musi być </w:t>
      </w:r>
      <w:r w:rsidR="006616BA" w:rsidRPr="005838E3">
        <w:rPr>
          <w:rFonts w:ascii="Times New Roman" w:hAnsi="Times New Roman" w:cs="Times New Roman"/>
          <w:iCs/>
          <w:sz w:val="24"/>
          <w:szCs w:val="24"/>
        </w:rPr>
        <w:t>przechowywan</w:t>
      </w:r>
      <w:r w:rsidR="00955C64" w:rsidRPr="005838E3">
        <w:rPr>
          <w:rFonts w:ascii="Times New Roman" w:hAnsi="Times New Roman" w:cs="Times New Roman"/>
          <w:iCs/>
          <w:sz w:val="24"/>
          <w:szCs w:val="24"/>
        </w:rPr>
        <w:t xml:space="preserve">y </w:t>
      </w:r>
      <w:r w:rsidR="006616BA" w:rsidRPr="005838E3">
        <w:rPr>
          <w:rFonts w:ascii="Times New Roman" w:hAnsi="Times New Roman" w:cs="Times New Roman"/>
          <w:iCs/>
          <w:sz w:val="24"/>
          <w:szCs w:val="24"/>
        </w:rPr>
        <w:t>w zamkniętej przestrzeni.</w:t>
      </w:r>
      <w:r w:rsidR="00955C64" w:rsidRPr="005838E3">
        <w:rPr>
          <w:rFonts w:ascii="Times New Roman" w:hAnsi="Times New Roman" w:cs="Times New Roman"/>
          <w:iCs/>
          <w:sz w:val="24"/>
          <w:szCs w:val="24"/>
        </w:rPr>
        <w:t xml:space="preserve">  Do zestawu dołączona zostanie odpowiednia ilość uchwytów i adapterów dla mediów o średnicy tuby 2” i 3”.</w:t>
      </w:r>
    </w:p>
    <w:p w14:paraId="094341B0" w14:textId="1C0851B1" w:rsidR="00090823" w:rsidRPr="005838E3" w:rsidRDefault="00883165" w:rsidP="0056303B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Urządzenie musi również umożliwiać wydruk na arkuszach za pośrednictwem dedykowanego podajnika</w:t>
      </w:r>
      <w:r w:rsidR="00DF4101" w:rsidRPr="005838E3">
        <w:rPr>
          <w:rFonts w:ascii="Times New Roman" w:hAnsi="Times New Roman" w:cs="Times New Roman"/>
          <w:iCs/>
          <w:sz w:val="24"/>
          <w:szCs w:val="24"/>
        </w:rPr>
        <w:t xml:space="preserve"> ręcznego.</w:t>
      </w:r>
    </w:p>
    <w:p w14:paraId="00994334" w14:textId="77777777" w:rsidR="00D75D51" w:rsidRPr="005838E3" w:rsidRDefault="00D75D51" w:rsidP="00D75D51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Informacja o ilości nośnika na rolce powinna być wyświetlana na panelu lub bezpośrednio na urządzeniu.</w:t>
      </w:r>
    </w:p>
    <w:p w14:paraId="033DBEA0" w14:textId="59204EEC" w:rsidR="00FC4977" w:rsidRPr="005838E3" w:rsidRDefault="00FC4977" w:rsidP="009E668D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 xml:space="preserve">Odbiór </w:t>
      </w:r>
      <w:r w:rsidR="00D75D51" w:rsidRPr="005838E3">
        <w:rPr>
          <w:rFonts w:ascii="Times New Roman" w:hAnsi="Times New Roman" w:cs="Times New Roman"/>
          <w:iCs/>
          <w:sz w:val="24"/>
          <w:szCs w:val="24"/>
        </w:rPr>
        <w:t xml:space="preserve">wydruków </w:t>
      </w:r>
      <w:r w:rsidR="00955C64" w:rsidRPr="005838E3">
        <w:rPr>
          <w:rFonts w:ascii="Times New Roman" w:hAnsi="Times New Roman" w:cs="Times New Roman"/>
          <w:iCs/>
          <w:sz w:val="24"/>
          <w:szCs w:val="24"/>
        </w:rPr>
        <w:t xml:space="preserve">ma być </w:t>
      </w:r>
      <w:r w:rsidR="00D75D51" w:rsidRPr="005838E3">
        <w:rPr>
          <w:rFonts w:ascii="Times New Roman" w:hAnsi="Times New Roman" w:cs="Times New Roman"/>
          <w:iCs/>
          <w:sz w:val="24"/>
          <w:szCs w:val="24"/>
        </w:rPr>
        <w:t xml:space="preserve">realizowany </w:t>
      </w:r>
      <w:r w:rsidRPr="005838E3">
        <w:rPr>
          <w:rFonts w:ascii="Times New Roman" w:hAnsi="Times New Roman" w:cs="Times New Roman"/>
          <w:iCs/>
          <w:sz w:val="24"/>
          <w:szCs w:val="24"/>
        </w:rPr>
        <w:t xml:space="preserve">od przodu z kosza odbiorczego </w:t>
      </w:r>
      <w:r w:rsidR="00955C64" w:rsidRPr="005838E3">
        <w:rPr>
          <w:rFonts w:ascii="Times New Roman" w:hAnsi="Times New Roman" w:cs="Times New Roman"/>
          <w:iCs/>
          <w:sz w:val="24"/>
          <w:szCs w:val="24"/>
        </w:rPr>
        <w:t xml:space="preserve">oraz z </w:t>
      </w:r>
      <w:r w:rsidRPr="005838E3">
        <w:rPr>
          <w:rFonts w:ascii="Times New Roman" w:hAnsi="Times New Roman" w:cs="Times New Roman"/>
          <w:iCs/>
          <w:sz w:val="24"/>
          <w:szCs w:val="24"/>
        </w:rPr>
        <w:t>tacy górnej</w:t>
      </w:r>
      <w:r w:rsidR="00955C64" w:rsidRPr="005838E3">
        <w:rPr>
          <w:rFonts w:ascii="Times New Roman" w:hAnsi="Times New Roman" w:cs="Times New Roman"/>
          <w:iCs/>
          <w:sz w:val="24"/>
          <w:szCs w:val="24"/>
        </w:rPr>
        <w:t>.</w:t>
      </w:r>
    </w:p>
    <w:p w14:paraId="5C107D1B" w14:textId="5700590B" w:rsidR="0056303B" w:rsidRPr="005838E3" w:rsidRDefault="00190FF7" w:rsidP="009E668D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 xml:space="preserve">Prędkość druku formatu A1 </w:t>
      </w:r>
      <w:r w:rsidR="00E12D7E" w:rsidRPr="005838E3">
        <w:rPr>
          <w:rFonts w:ascii="Times New Roman" w:hAnsi="Times New Roman" w:cs="Times New Roman"/>
          <w:iCs/>
          <w:sz w:val="24"/>
          <w:szCs w:val="24"/>
        </w:rPr>
        <w:t>nie powinna być mniejsza niż 4</w:t>
      </w:r>
      <w:r w:rsidR="000F0890">
        <w:rPr>
          <w:rFonts w:ascii="Times New Roman" w:hAnsi="Times New Roman" w:cs="Times New Roman"/>
          <w:iCs/>
          <w:sz w:val="24"/>
          <w:szCs w:val="24"/>
        </w:rPr>
        <w:t> </w:t>
      </w:r>
      <w:r w:rsidR="00E12D7E" w:rsidRPr="005838E3">
        <w:rPr>
          <w:rFonts w:ascii="Times New Roman" w:hAnsi="Times New Roman" w:cs="Times New Roman"/>
          <w:iCs/>
          <w:sz w:val="24"/>
          <w:szCs w:val="24"/>
        </w:rPr>
        <w:t>arkusze na minutę.</w:t>
      </w:r>
    </w:p>
    <w:p w14:paraId="669503CC" w14:textId="35B613E8" w:rsidR="00745950" w:rsidRPr="005838E3" w:rsidRDefault="00C60E76" w:rsidP="0074595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 xml:space="preserve">Wykonawca dostarczy przedmiot zamówienia </w:t>
      </w:r>
      <w:r w:rsidR="00745950" w:rsidRPr="005838E3">
        <w:rPr>
          <w:rFonts w:ascii="Times New Roman" w:hAnsi="Times New Roman" w:cs="Times New Roman"/>
          <w:sz w:val="24"/>
          <w:szCs w:val="24"/>
        </w:rPr>
        <w:t xml:space="preserve">na swój koszt i ryzyko do siedziby Zamawiającego </w:t>
      </w:r>
      <w:r w:rsidRPr="005838E3">
        <w:rPr>
          <w:rFonts w:ascii="Times New Roman" w:hAnsi="Times New Roman" w:cs="Times New Roman"/>
          <w:sz w:val="24"/>
          <w:szCs w:val="24"/>
        </w:rPr>
        <w:t>znajdującej się pod adresem „</w:t>
      </w:r>
      <w:r w:rsidR="00745950" w:rsidRPr="005838E3">
        <w:rPr>
          <w:rFonts w:ascii="Times New Roman" w:hAnsi="Times New Roman" w:cs="Times New Roman"/>
          <w:sz w:val="24"/>
          <w:szCs w:val="24"/>
        </w:rPr>
        <w:t>Starostwo Powiatowe w</w:t>
      </w:r>
      <w:r w:rsidR="003E35ED">
        <w:rPr>
          <w:rFonts w:ascii="Times New Roman" w:hAnsi="Times New Roman" w:cs="Times New Roman"/>
          <w:sz w:val="24"/>
          <w:szCs w:val="24"/>
        </w:rPr>
        <w:t> </w:t>
      </w:r>
      <w:r w:rsidR="00745950" w:rsidRPr="005838E3">
        <w:rPr>
          <w:rFonts w:ascii="Times New Roman" w:hAnsi="Times New Roman" w:cs="Times New Roman"/>
          <w:sz w:val="24"/>
          <w:szCs w:val="24"/>
        </w:rPr>
        <w:t>Częstochowie</w:t>
      </w:r>
      <w:r w:rsidRPr="005838E3">
        <w:rPr>
          <w:rFonts w:ascii="Times New Roman" w:hAnsi="Times New Roman" w:cs="Times New Roman"/>
          <w:sz w:val="24"/>
          <w:szCs w:val="24"/>
        </w:rPr>
        <w:t xml:space="preserve">, </w:t>
      </w:r>
      <w:r w:rsidR="00745950" w:rsidRPr="005838E3">
        <w:rPr>
          <w:rFonts w:ascii="Times New Roman" w:hAnsi="Times New Roman" w:cs="Times New Roman"/>
          <w:sz w:val="24"/>
          <w:szCs w:val="24"/>
        </w:rPr>
        <w:t>ul. Sobieskiego 9, 42-217 Częstochowa</w:t>
      </w:r>
      <w:r w:rsidRPr="005838E3">
        <w:rPr>
          <w:rFonts w:ascii="Times New Roman" w:hAnsi="Times New Roman" w:cs="Times New Roman"/>
          <w:sz w:val="24"/>
          <w:szCs w:val="24"/>
        </w:rPr>
        <w:t>”</w:t>
      </w:r>
      <w:r w:rsidR="00745950" w:rsidRPr="005838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128011" w14:textId="7DD897A0" w:rsidR="0054660D" w:rsidRPr="005838E3" w:rsidRDefault="0078309D" w:rsidP="005653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 xml:space="preserve">Dostarczane urządzenie musi być fabrycznie nowe, </w:t>
      </w:r>
      <w:r w:rsidR="00256F84" w:rsidRPr="005838E3">
        <w:rPr>
          <w:rFonts w:ascii="Times New Roman" w:hAnsi="Times New Roman" w:cs="Times New Roman"/>
          <w:iCs/>
          <w:sz w:val="24"/>
          <w:szCs w:val="24"/>
        </w:rPr>
        <w:t>kompletne</w:t>
      </w:r>
      <w:r w:rsidR="0054660D" w:rsidRPr="005838E3">
        <w:rPr>
          <w:rFonts w:ascii="Times New Roman" w:hAnsi="Times New Roman" w:cs="Times New Roman"/>
          <w:iCs/>
          <w:sz w:val="24"/>
          <w:szCs w:val="24"/>
        </w:rPr>
        <w:t xml:space="preserve"> i sprawne technicznie wraz ze wszystkimi niezbędnymi sterownikami, </w:t>
      </w:r>
      <w:r w:rsidRPr="005838E3">
        <w:rPr>
          <w:rFonts w:ascii="Times New Roman" w:hAnsi="Times New Roman" w:cs="Times New Roman"/>
          <w:iCs/>
          <w:sz w:val="24"/>
          <w:szCs w:val="24"/>
        </w:rPr>
        <w:t>wyprodukowane nie wcześniej niż w roku 2021.</w:t>
      </w:r>
    </w:p>
    <w:p w14:paraId="74207580" w14:textId="012D222C" w:rsidR="0054660D" w:rsidRPr="005838E3" w:rsidRDefault="0054660D" w:rsidP="005653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>Całość dostawy będzie posiadała wymagane certyfikaty CE lub deklaracje zgodności oraz instrukcje obsługi w języku polskim najpóźniej w dniu podpisania protokołu odbioru.</w:t>
      </w:r>
    </w:p>
    <w:p w14:paraId="4C5A4DAE" w14:textId="34C7E81D" w:rsidR="00CA2603" w:rsidRPr="005838E3" w:rsidRDefault="0078309D" w:rsidP="005653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Nie dopuszcza się dostawy urządzenia odnawianego, powystawowego lub używanego w celach demonstracyjnych czy testowych.</w:t>
      </w:r>
      <w:r w:rsidR="000E328A" w:rsidRPr="005838E3">
        <w:rPr>
          <w:rFonts w:ascii="Times New Roman" w:hAnsi="Times New Roman" w:cs="Times New Roman"/>
          <w:iCs/>
          <w:sz w:val="24"/>
          <w:szCs w:val="24"/>
        </w:rPr>
        <w:t xml:space="preserve"> Dostawa urządzenia musi nastąpić w oryginalnych opakowaniach fabrycznych.</w:t>
      </w:r>
    </w:p>
    <w:p w14:paraId="5C081427" w14:textId="2D7C99C3" w:rsidR="0078309D" w:rsidRPr="005838E3" w:rsidRDefault="0078309D" w:rsidP="005653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Urządzenie musi pochodzić z oficjalnego kanału dystrybucji producenta i musi być objęte gwarancją i serwisem producenta lub autoryzowanego przez niego partnera serwisowego na terenie UE.</w:t>
      </w:r>
    </w:p>
    <w:p w14:paraId="2023879D" w14:textId="488E69FF" w:rsidR="00337EC9" w:rsidRPr="005838E3" w:rsidRDefault="00337EC9" w:rsidP="005653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W okresie trwania gwarancji wszystkie wymagane przeglądy, wraz z kosztami dojazdu</w:t>
      </w:r>
      <w:r w:rsidR="003B5F5C" w:rsidRPr="005838E3">
        <w:rPr>
          <w:rFonts w:ascii="Times New Roman" w:hAnsi="Times New Roman" w:cs="Times New Roman"/>
          <w:iCs/>
          <w:sz w:val="24"/>
          <w:szCs w:val="24"/>
        </w:rPr>
        <w:t xml:space="preserve"> i ewentualnymi częściami, z wyłączeniem atramentów i głowicy</w:t>
      </w:r>
      <w:r w:rsidRPr="005838E3">
        <w:rPr>
          <w:rFonts w:ascii="Times New Roman" w:hAnsi="Times New Roman" w:cs="Times New Roman"/>
          <w:iCs/>
          <w:sz w:val="24"/>
          <w:szCs w:val="24"/>
        </w:rPr>
        <w:t>, zostaną wykonane nieodpłatnie.</w:t>
      </w:r>
    </w:p>
    <w:p w14:paraId="70990F8B" w14:textId="09424036" w:rsidR="000E328A" w:rsidRPr="005838E3" w:rsidRDefault="000E328A" w:rsidP="005653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lastRenderedPageBreak/>
        <w:t>Urządzenie musi być gotowe do pracy bez dodatkowych kosztów</w:t>
      </w:r>
      <w:r w:rsidR="00EA77BB" w:rsidRPr="005838E3">
        <w:rPr>
          <w:rFonts w:ascii="Times New Roman" w:hAnsi="Times New Roman" w:cs="Times New Roman"/>
          <w:iCs/>
          <w:sz w:val="24"/>
          <w:szCs w:val="24"/>
        </w:rPr>
        <w:t>.</w:t>
      </w:r>
    </w:p>
    <w:p w14:paraId="305679CC" w14:textId="7852D0F2" w:rsidR="00954A49" w:rsidRPr="005838E3" w:rsidRDefault="00256F84" w:rsidP="005653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38E3">
        <w:rPr>
          <w:rFonts w:ascii="Times New Roman" w:hAnsi="Times New Roman" w:cs="Times New Roman"/>
          <w:iCs/>
          <w:sz w:val="24"/>
          <w:szCs w:val="24"/>
        </w:rPr>
        <w:t>Dodatkowo Wykonawca przeprowadzi s</w:t>
      </w:r>
      <w:r w:rsidR="00954A49" w:rsidRPr="005838E3">
        <w:rPr>
          <w:rFonts w:ascii="Times New Roman" w:hAnsi="Times New Roman" w:cs="Times New Roman"/>
          <w:iCs/>
          <w:sz w:val="24"/>
          <w:szCs w:val="24"/>
        </w:rPr>
        <w:t>zkolenie pracowników w zakresie prawidłowej obsługi systemu w siedzibie Zamawiającego</w:t>
      </w:r>
      <w:r w:rsidRPr="005838E3">
        <w:rPr>
          <w:rFonts w:ascii="Times New Roman" w:hAnsi="Times New Roman" w:cs="Times New Roman"/>
          <w:iCs/>
          <w:sz w:val="24"/>
          <w:szCs w:val="24"/>
        </w:rPr>
        <w:t>.</w:t>
      </w:r>
    </w:p>
    <w:p w14:paraId="03F0489D" w14:textId="77777777" w:rsidR="002101DD" w:rsidRPr="005838E3" w:rsidRDefault="002101DD" w:rsidP="0056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936040" w14:textId="48085D4E" w:rsidR="005653D7" w:rsidRPr="005838E3" w:rsidRDefault="005653D7" w:rsidP="0056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>§ 2</w:t>
      </w:r>
    </w:p>
    <w:p w14:paraId="3AE02136" w14:textId="2C8940DB" w:rsidR="005653D7" w:rsidRPr="005838E3" w:rsidRDefault="005653D7" w:rsidP="005653D7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 xml:space="preserve">Termin realizacji: </w:t>
      </w:r>
      <w:r w:rsidR="00EA77BB" w:rsidRPr="005838E3">
        <w:rPr>
          <w:rFonts w:ascii="Times New Roman" w:hAnsi="Times New Roman" w:cs="Times New Roman"/>
          <w:b/>
          <w:sz w:val="24"/>
          <w:szCs w:val="24"/>
        </w:rPr>
        <w:t>60</w:t>
      </w:r>
      <w:r w:rsidRPr="005838E3">
        <w:rPr>
          <w:rFonts w:ascii="Times New Roman" w:hAnsi="Times New Roman" w:cs="Times New Roman"/>
          <w:b/>
          <w:sz w:val="24"/>
          <w:szCs w:val="24"/>
        </w:rPr>
        <w:t xml:space="preserve"> dni od daty podpisania umowy.</w:t>
      </w:r>
    </w:p>
    <w:p w14:paraId="4366E3AB" w14:textId="59DB4FD3" w:rsidR="005653D7" w:rsidRPr="005838E3" w:rsidRDefault="005653D7" w:rsidP="005653D7">
      <w:pPr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 xml:space="preserve">O terminie dostawy Wykonawca powiadomi Zamawiającego e-mailem na adres </w:t>
      </w:r>
      <w:hyperlink r:id="rId8" w:history="1">
        <w:r w:rsidR="00EA77BB" w:rsidRPr="005838E3">
          <w:rPr>
            <w:rStyle w:val="Hipercze"/>
            <w:rFonts w:ascii="Times New Roman" w:hAnsi="Times New Roman" w:cs="Times New Roman"/>
            <w:sz w:val="24"/>
            <w:szCs w:val="24"/>
          </w:rPr>
          <w:t>odgk@czestochowa.powiat.pl</w:t>
        </w:r>
      </w:hyperlink>
      <w:r w:rsidRPr="005838E3">
        <w:rPr>
          <w:rFonts w:ascii="Times New Roman" w:hAnsi="Times New Roman" w:cs="Times New Roman"/>
          <w:sz w:val="24"/>
          <w:szCs w:val="24"/>
        </w:rPr>
        <w:t xml:space="preserve">, przynajmniej </w:t>
      </w:r>
      <w:r w:rsidR="00ED593D" w:rsidRPr="005838E3">
        <w:rPr>
          <w:rFonts w:ascii="Times New Roman" w:hAnsi="Times New Roman" w:cs="Times New Roman"/>
          <w:sz w:val="24"/>
          <w:szCs w:val="24"/>
        </w:rPr>
        <w:t xml:space="preserve">na </w:t>
      </w:r>
      <w:r w:rsidR="00D575CC" w:rsidRPr="005838E3">
        <w:rPr>
          <w:rFonts w:ascii="Times New Roman" w:hAnsi="Times New Roman" w:cs="Times New Roman"/>
          <w:sz w:val="24"/>
          <w:szCs w:val="24"/>
        </w:rPr>
        <w:t>trzy</w:t>
      </w:r>
      <w:r w:rsidRPr="005838E3">
        <w:rPr>
          <w:rFonts w:ascii="Times New Roman" w:hAnsi="Times New Roman" w:cs="Times New Roman"/>
          <w:sz w:val="24"/>
          <w:szCs w:val="24"/>
        </w:rPr>
        <w:t xml:space="preserve"> dni przed jej planowanym wykonaniem.</w:t>
      </w:r>
    </w:p>
    <w:p w14:paraId="5D38E2CC" w14:textId="3E5A8758" w:rsidR="005653D7" w:rsidRPr="005838E3" w:rsidRDefault="005653D7" w:rsidP="005653D7">
      <w:pPr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>Wykonawca zobowiązuje się do właściwego opakowania i załadowania przedmiotu umowy oraz zabezpieczenia na czas przewozu, aby wydać go Zamawiającemu w należytym stanie. Odpowiedzialność za ewentualne szkody powstałe w trakcie dostawy ponosi Wykonawca.</w:t>
      </w:r>
    </w:p>
    <w:p w14:paraId="6A61977B" w14:textId="6FB1D0D2" w:rsidR="005653D7" w:rsidRPr="005838E3" w:rsidRDefault="005653D7" w:rsidP="005653D7">
      <w:pPr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>Odbiór przedmiotu umowy nastąpi w formie protokołu odbioru, podpisanego przez obie strony umowy, po wykonaniu dostawy</w:t>
      </w:r>
      <w:r w:rsidR="00ED593D" w:rsidRPr="005838E3">
        <w:rPr>
          <w:rFonts w:ascii="Times New Roman" w:hAnsi="Times New Roman" w:cs="Times New Roman"/>
          <w:sz w:val="24"/>
          <w:szCs w:val="24"/>
        </w:rPr>
        <w:t xml:space="preserve"> do budynku i pomieszcze</w:t>
      </w:r>
      <w:r w:rsidR="00D575CC" w:rsidRPr="005838E3">
        <w:rPr>
          <w:rFonts w:ascii="Times New Roman" w:hAnsi="Times New Roman" w:cs="Times New Roman"/>
          <w:sz w:val="24"/>
          <w:szCs w:val="24"/>
        </w:rPr>
        <w:t>nia</w:t>
      </w:r>
      <w:r w:rsidR="00ED593D" w:rsidRPr="005838E3">
        <w:rPr>
          <w:rFonts w:ascii="Times New Roman" w:hAnsi="Times New Roman" w:cs="Times New Roman"/>
          <w:sz w:val="24"/>
          <w:szCs w:val="24"/>
        </w:rPr>
        <w:t xml:space="preserve"> wskazan</w:t>
      </w:r>
      <w:r w:rsidR="00D575CC" w:rsidRPr="005838E3">
        <w:rPr>
          <w:rFonts w:ascii="Times New Roman" w:hAnsi="Times New Roman" w:cs="Times New Roman"/>
          <w:sz w:val="24"/>
          <w:szCs w:val="24"/>
        </w:rPr>
        <w:t>ego</w:t>
      </w:r>
      <w:r w:rsidR="00ED593D" w:rsidRPr="005838E3">
        <w:rPr>
          <w:rFonts w:ascii="Times New Roman" w:hAnsi="Times New Roman" w:cs="Times New Roman"/>
          <w:sz w:val="24"/>
          <w:szCs w:val="24"/>
        </w:rPr>
        <w:t xml:space="preserve"> przez Zamawiającego oraz</w:t>
      </w:r>
      <w:r w:rsidR="00EA77BB" w:rsidRPr="005838E3">
        <w:rPr>
          <w:rFonts w:ascii="Times New Roman" w:hAnsi="Times New Roman" w:cs="Times New Roman"/>
          <w:sz w:val="24"/>
          <w:szCs w:val="24"/>
        </w:rPr>
        <w:t xml:space="preserve"> instalacji </w:t>
      </w:r>
      <w:r w:rsidR="00ED593D" w:rsidRPr="005838E3">
        <w:rPr>
          <w:rFonts w:ascii="Times New Roman" w:hAnsi="Times New Roman" w:cs="Times New Roman"/>
          <w:sz w:val="24"/>
          <w:szCs w:val="24"/>
        </w:rPr>
        <w:t xml:space="preserve">urządzenia </w:t>
      </w:r>
      <w:r w:rsidR="00EA77BB" w:rsidRPr="005838E3">
        <w:rPr>
          <w:rFonts w:ascii="Times New Roman" w:hAnsi="Times New Roman" w:cs="Times New Roman"/>
          <w:sz w:val="24"/>
          <w:szCs w:val="24"/>
        </w:rPr>
        <w:t xml:space="preserve">i </w:t>
      </w:r>
      <w:r w:rsidR="00ED593D" w:rsidRPr="005838E3">
        <w:rPr>
          <w:rFonts w:ascii="Times New Roman" w:hAnsi="Times New Roman" w:cs="Times New Roman"/>
          <w:sz w:val="24"/>
          <w:szCs w:val="24"/>
        </w:rPr>
        <w:t>prze</w:t>
      </w:r>
      <w:r w:rsidR="00EA77BB" w:rsidRPr="005838E3">
        <w:rPr>
          <w:rFonts w:ascii="Times New Roman" w:hAnsi="Times New Roman" w:cs="Times New Roman"/>
          <w:sz w:val="24"/>
          <w:szCs w:val="24"/>
        </w:rPr>
        <w:t>szkoleni</w:t>
      </w:r>
      <w:r w:rsidR="00D575CC" w:rsidRPr="005838E3">
        <w:rPr>
          <w:rFonts w:ascii="Times New Roman" w:hAnsi="Times New Roman" w:cs="Times New Roman"/>
          <w:sz w:val="24"/>
          <w:szCs w:val="24"/>
        </w:rPr>
        <w:t>u</w:t>
      </w:r>
      <w:r w:rsidR="00EA77BB" w:rsidRPr="005838E3">
        <w:rPr>
          <w:rFonts w:ascii="Times New Roman" w:hAnsi="Times New Roman" w:cs="Times New Roman"/>
          <w:sz w:val="24"/>
          <w:szCs w:val="24"/>
        </w:rPr>
        <w:t xml:space="preserve"> pracowników</w:t>
      </w:r>
      <w:r w:rsidRPr="005838E3">
        <w:rPr>
          <w:rFonts w:ascii="Times New Roman" w:hAnsi="Times New Roman" w:cs="Times New Roman"/>
          <w:sz w:val="24"/>
          <w:szCs w:val="24"/>
        </w:rPr>
        <w:t>.</w:t>
      </w:r>
    </w:p>
    <w:p w14:paraId="3CFD2EB0" w14:textId="77777777" w:rsidR="005653D7" w:rsidRPr="005838E3" w:rsidRDefault="005653D7" w:rsidP="0056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F4EA15" w14:textId="77777777" w:rsidR="005653D7" w:rsidRPr="005838E3" w:rsidRDefault="005653D7" w:rsidP="0056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>§ 3</w:t>
      </w:r>
    </w:p>
    <w:p w14:paraId="69C500CB" w14:textId="41ED3120" w:rsidR="005653D7" w:rsidRPr="005838E3" w:rsidRDefault="005653D7" w:rsidP="001D46A7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Wartość przedmiotu umowy</w:t>
      </w:r>
      <w:r w:rsidR="00745950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950" w:rsidRPr="005838E3">
        <w:rPr>
          <w:rFonts w:ascii="Times New Roman" w:hAnsi="Times New Roman" w:cs="Times New Roman"/>
          <w:sz w:val="24"/>
          <w:szCs w:val="24"/>
        </w:rPr>
        <w:t xml:space="preserve">zgodnie ofertą z dnia ………………, </w:t>
      </w: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została określona na kwotę brutto ……………. złotych (słownie  złotych:</w:t>
      </w:r>
      <w:r w:rsidR="00745950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745950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………………..,00/100).</w:t>
      </w:r>
    </w:p>
    <w:p w14:paraId="45BC4B6E" w14:textId="68DABFCC" w:rsidR="005653D7" w:rsidRPr="005838E3" w:rsidRDefault="005653D7" w:rsidP="001D46A7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Kwota określona w ust.1 zawiera wszelkie koszty związane z realizacją zadania, o którym </w:t>
      </w: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mowa w § 1 niezbędne do wykonania </w:t>
      </w:r>
      <w:r w:rsidR="001D46A7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153DDB" w14:textId="3E3B6723" w:rsidR="000003DE" w:rsidRPr="005838E3" w:rsidRDefault="000003DE" w:rsidP="001D46A7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oświadcza, że rachunek płatności nr ……………………………………... należy do Wykonawcy umowy i został dla niego utworzony </w:t>
      </w:r>
      <w:r w:rsidR="00E17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wydzielony rachunek VAT na cele prowadzonej działalności gospodarczej</w:t>
      </w:r>
      <w:r w:rsidR="00E17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numerze ……………………………… </w:t>
      </w: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1A3759" w14:textId="113425AA" w:rsidR="005653D7" w:rsidRPr="005838E3" w:rsidRDefault="005653D7" w:rsidP="001D46A7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Zapłata wynagrodzenia nastąpi przelewem na rachunek </w:t>
      </w:r>
      <w:r w:rsidR="000003DE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płatności</w:t>
      </w: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Wykonawcy</w:t>
      </w:r>
      <w:r w:rsidR="00B46DA0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54AEA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wskazany w</w:t>
      </w:r>
      <w:r w:rsidR="000F089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54AEA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ust. 3, </w:t>
      </w:r>
      <w:r w:rsidR="00B46DA0" w:rsidRPr="005838E3">
        <w:rPr>
          <w:rFonts w:ascii="Times New Roman" w:hAnsi="Times New Roman" w:cs="Times New Roman"/>
          <w:sz w:val="24"/>
          <w:szCs w:val="24"/>
        </w:rPr>
        <w:t>na podstawie faktury w terminie 14 dni od daty jej otrzymania przez Zamawiającego.</w:t>
      </w:r>
    </w:p>
    <w:p w14:paraId="10D46655" w14:textId="77777777" w:rsidR="00ED593D" w:rsidRPr="005838E3" w:rsidRDefault="00ED593D" w:rsidP="001D46A7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Podstawą wystawienia faktury jest podpisanie przez strony umowy protokołu odbioru przedmiotu umowy bez zastrzeżeń.</w:t>
      </w:r>
    </w:p>
    <w:p w14:paraId="61CA16F0" w14:textId="3E9C58B4" w:rsidR="005653D7" w:rsidRPr="005838E3" w:rsidRDefault="005653D7" w:rsidP="001D46A7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W przypadku wystawienia faktury elektronicznej, musi ona zostać przesłana za pośrednictwem  Platformy Elektronicznego Fakturowania, zgodnie z przepisami ustawy z</w:t>
      </w:r>
      <w:r w:rsidR="000F089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9 listopada 2018 r. o elektronicznym fakturowaniu w zamówieniach publicznych koncesjach na roboty budowlane lub usługi oraz partnerstwie publiczno-prywatnym </w:t>
      </w:r>
      <w:r w:rsidR="00380B0E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(Dz.U. z 2020r. poz. 1666) </w:t>
      </w: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oraz zawierać następujące dane: Nabywca: Powiat Częstochowski, ul. Jana III Sobieskiego 9, NIP 573-27-88-125, GLN 5907751124007.</w:t>
      </w:r>
    </w:p>
    <w:p w14:paraId="20DEEB94" w14:textId="77777777" w:rsidR="005653D7" w:rsidRPr="005838E3" w:rsidRDefault="005653D7" w:rsidP="005653D7">
      <w:pPr>
        <w:pStyle w:val="Zwykytekst"/>
        <w:ind w:left="720"/>
      </w:pPr>
    </w:p>
    <w:p w14:paraId="299E55D7" w14:textId="70805C9A" w:rsidR="005653D7" w:rsidRPr="005838E3" w:rsidRDefault="005653D7" w:rsidP="005653D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 xml:space="preserve">§ </w:t>
      </w:r>
      <w:r w:rsidR="00380B0E" w:rsidRPr="005838E3">
        <w:rPr>
          <w:rFonts w:ascii="Times New Roman" w:hAnsi="Times New Roman" w:cs="Times New Roman"/>
          <w:sz w:val="24"/>
          <w:szCs w:val="24"/>
        </w:rPr>
        <w:t>4</w:t>
      </w:r>
    </w:p>
    <w:p w14:paraId="3A4FEAC7" w14:textId="34E2B509" w:rsidR="005653D7" w:rsidRPr="005838E3" w:rsidRDefault="005653D7" w:rsidP="005653D7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 xml:space="preserve">Wykonawca udzieli </w:t>
      </w:r>
      <w:r w:rsidR="00147DA9" w:rsidRPr="005838E3">
        <w:rPr>
          <w:rFonts w:ascii="Times New Roman" w:hAnsi="Times New Roman" w:cs="Times New Roman"/>
          <w:sz w:val="24"/>
          <w:szCs w:val="24"/>
        </w:rPr>
        <w:t>24 miesięc</w:t>
      </w:r>
      <w:r w:rsidR="005B0BE6" w:rsidRPr="005838E3">
        <w:rPr>
          <w:rFonts w:ascii="Times New Roman" w:hAnsi="Times New Roman" w:cs="Times New Roman"/>
          <w:sz w:val="24"/>
          <w:szCs w:val="24"/>
        </w:rPr>
        <w:t>znej</w:t>
      </w:r>
      <w:r w:rsidRPr="005838E3">
        <w:rPr>
          <w:rFonts w:ascii="Times New Roman" w:hAnsi="Times New Roman" w:cs="Times New Roman"/>
          <w:sz w:val="24"/>
          <w:szCs w:val="24"/>
        </w:rPr>
        <w:t xml:space="preserve"> gwarancji na dostarczony sprzęt, chyba że producent urządzenia zapewnia dłuższy okres gwarancji. W takim przypadku będzie obowiązywać gwarancja producenta.</w:t>
      </w:r>
    </w:p>
    <w:p w14:paraId="26EEADAF" w14:textId="3729A5F6" w:rsidR="005653D7" w:rsidRPr="005838E3" w:rsidRDefault="005653D7" w:rsidP="005653D7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>Serwis gwarancyjny będzie świadczony w miejscu zainstalowania sprzętu</w:t>
      </w:r>
      <w:r w:rsidR="00A80F36" w:rsidRPr="005838E3">
        <w:rPr>
          <w:rFonts w:ascii="Times New Roman" w:hAnsi="Times New Roman" w:cs="Times New Roman"/>
          <w:sz w:val="24"/>
          <w:szCs w:val="24"/>
        </w:rPr>
        <w:t>.</w:t>
      </w:r>
    </w:p>
    <w:p w14:paraId="2D89E0CD" w14:textId="0EB2AC95" w:rsidR="005653D7" w:rsidRPr="005838E3" w:rsidRDefault="005653D7" w:rsidP="005653D7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>Serwis urządze</w:t>
      </w:r>
      <w:r w:rsidR="00A80F36" w:rsidRPr="005838E3">
        <w:rPr>
          <w:rFonts w:ascii="Times New Roman" w:hAnsi="Times New Roman" w:cs="Times New Roman"/>
          <w:sz w:val="24"/>
          <w:szCs w:val="24"/>
        </w:rPr>
        <w:t>nia</w:t>
      </w:r>
      <w:r w:rsidRPr="005838E3">
        <w:rPr>
          <w:rFonts w:ascii="Times New Roman" w:hAnsi="Times New Roman" w:cs="Times New Roman"/>
          <w:sz w:val="24"/>
          <w:szCs w:val="24"/>
        </w:rPr>
        <w:t xml:space="preserve"> będzie realizowany przez producenta lub autoryzowanego partnera serwisowego producenta.</w:t>
      </w:r>
    </w:p>
    <w:p w14:paraId="1D81E43A" w14:textId="4EBF1728" w:rsidR="005653D7" w:rsidRPr="005838E3" w:rsidRDefault="005653D7" w:rsidP="005653D7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 xml:space="preserve">Wykonawca zobowiązuje się </w:t>
      </w:r>
      <w:r w:rsidR="00A80F36" w:rsidRPr="005838E3">
        <w:rPr>
          <w:rFonts w:ascii="Times New Roman" w:hAnsi="Times New Roman" w:cs="Times New Roman"/>
          <w:sz w:val="24"/>
          <w:szCs w:val="24"/>
        </w:rPr>
        <w:t xml:space="preserve">do naprawy </w:t>
      </w:r>
      <w:r w:rsidRPr="005838E3">
        <w:rPr>
          <w:rFonts w:ascii="Times New Roman" w:hAnsi="Times New Roman" w:cs="Times New Roman"/>
          <w:sz w:val="24"/>
          <w:szCs w:val="24"/>
        </w:rPr>
        <w:t>uszkodzon</w:t>
      </w:r>
      <w:r w:rsidR="00A80F36" w:rsidRPr="005838E3">
        <w:rPr>
          <w:rFonts w:ascii="Times New Roman" w:hAnsi="Times New Roman" w:cs="Times New Roman"/>
          <w:sz w:val="24"/>
          <w:szCs w:val="24"/>
        </w:rPr>
        <w:t>ego</w:t>
      </w:r>
      <w:r w:rsidRPr="005838E3">
        <w:rPr>
          <w:rFonts w:ascii="Times New Roman" w:hAnsi="Times New Roman" w:cs="Times New Roman"/>
          <w:sz w:val="24"/>
          <w:szCs w:val="24"/>
        </w:rPr>
        <w:t xml:space="preserve"> sprzęt</w:t>
      </w:r>
      <w:r w:rsidR="00A80F36" w:rsidRPr="005838E3">
        <w:rPr>
          <w:rFonts w:ascii="Times New Roman" w:hAnsi="Times New Roman" w:cs="Times New Roman"/>
          <w:sz w:val="24"/>
          <w:szCs w:val="24"/>
        </w:rPr>
        <w:t>u</w:t>
      </w:r>
      <w:r w:rsidRPr="005838E3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A80F36" w:rsidRPr="005838E3">
        <w:rPr>
          <w:rFonts w:ascii="Times New Roman" w:hAnsi="Times New Roman" w:cs="Times New Roman"/>
          <w:sz w:val="24"/>
          <w:szCs w:val="24"/>
        </w:rPr>
        <w:t>3</w:t>
      </w:r>
      <w:r w:rsidRPr="005838E3">
        <w:rPr>
          <w:rFonts w:ascii="Times New Roman" w:hAnsi="Times New Roman" w:cs="Times New Roman"/>
          <w:sz w:val="24"/>
          <w:szCs w:val="24"/>
        </w:rPr>
        <w:t xml:space="preserve"> dni roboczych od </w:t>
      </w:r>
      <w:r w:rsidRPr="005838E3">
        <w:rPr>
          <w:rFonts w:ascii="Times New Roman" w:hAnsi="Times New Roman"/>
          <w:sz w:val="24"/>
          <w:szCs w:val="24"/>
        </w:rPr>
        <w:t>otrzymania zgłoszenia.</w:t>
      </w:r>
    </w:p>
    <w:p w14:paraId="1B1D510D" w14:textId="77777777" w:rsidR="005653D7" w:rsidRPr="005838E3" w:rsidRDefault="005653D7" w:rsidP="005653D7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>W przypadku niemożności usunięcia uszkodzenia w terminie, Wykonawca zapewni (na czas naprawy) bezpłatnie urządzenie, o parametrach nie gorszych niż naprawiane.</w:t>
      </w:r>
    </w:p>
    <w:p w14:paraId="4EBB1A3E" w14:textId="77777777" w:rsidR="005653D7" w:rsidRPr="005838E3" w:rsidRDefault="005653D7" w:rsidP="005653D7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>W przypadku, gdy konieczne będzie usunięcie awarii poza siedzibą Zamawiającego, Wykonawca odbierze uszkodzony sprzęt z siedziby Zamawiającego i dostarczy po naprawie na własny koszt i ryzyko.</w:t>
      </w:r>
    </w:p>
    <w:p w14:paraId="7AEA910A" w14:textId="1DB85DB5" w:rsidR="005653D7" w:rsidRPr="005838E3" w:rsidRDefault="005653D7" w:rsidP="005653D7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lastRenderedPageBreak/>
        <w:t xml:space="preserve">W razie, gdy naprawa sprzętu potrwa dłużej niż </w:t>
      </w:r>
      <w:r w:rsidR="00754AEA" w:rsidRPr="005838E3">
        <w:rPr>
          <w:rFonts w:ascii="Times New Roman" w:hAnsi="Times New Roman" w:cs="Times New Roman"/>
          <w:sz w:val="24"/>
          <w:szCs w:val="24"/>
        </w:rPr>
        <w:t>3</w:t>
      </w:r>
      <w:r w:rsidRPr="005838E3">
        <w:rPr>
          <w:rFonts w:ascii="Times New Roman" w:hAnsi="Times New Roman" w:cs="Times New Roman"/>
          <w:sz w:val="24"/>
          <w:szCs w:val="24"/>
        </w:rPr>
        <w:t xml:space="preserve"> dni robocz</w:t>
      </w:r>
      <w:r w:rsidR="00754AEA" w:rsidRPr="005838E3">
        <w:rPr>
          <w:rFonts w:ascii="Times New Roman" w:hAnsi="Times New Roman" w:cs="Times New Roman"/>
          <w:sz w:val="24"/>
          <w:szCs w:val="24"/>
        </w:rPr>
        <w:t>e</w:t>
      </w:r>
      <w:r w:rsidRPr="005838E3">
        <w:rPr>
          <w:rFonts w:ascii="Times New Roman" w:hAnsi="Times New Roman" w:cs="Times New Roman"/>
          <w:sz w:val="24"/>
          <w:szCs w:val="24"/>
        </w:rPr>
        <w:t xml:space="preserve">, okres gwarancji będzie wydłużony o czas trwania naprawy. W razie, gdy sprzęt będzie naprawiany więcej niż </w:t>
      </w:r>
      <w:r w:rsidR="00C173CB" w:rsidRPr="005838E3">
        <w:rPr>
          <w:rFonts w:ascii="Times New Roman" w:hAnsi="Times New Roman" w:cs="Times New Roman"/>
          <w:sz w:val="24"/>
          <w:szCs w:val="24"/>
        </w:rPr>
        <w:t>5</w:t>
      </w:r>
      <w:r w:rsidR="000F0890">
        <w:rPr>
          <w:rFonts w:ascii="Times New Roman" w:hAnsi="Times New Roman" w:cs="Times New Roman"/>
          <w:sz w:val="24"/>
          <w:szCs w:val="24"/>
        </w:rPr>
        <w:t> </w:t>
      </w:r>
      <w:r w:rsidRPr="005838E3">
        <w:rPr>
          <w:rFonts w:ascii="Times New Roman" w:hAnsi="Times New Roman" w:cs="Times New Roman"/>
          <w:sz w:val="24"/>
          <w:szCs w:val="24"/>
        </w:rPr>
        <w:t>razy</w:t>
      </w:r>
      <w:r w:rsidR="00A80F36" w:rsidRPr="005838E3">
        <w:rPr>
          <w:rFonts w:ascii="Times New Roman" w:hAnsi="Times New Roman" w:cs="Times New Roman"/>
          <w:sz w:val="24"/>
          <w:szCs w:val="24"/>
        </w:rPr>
        <w:t xml:space="preserve"> w ciągu jednego roku trwania gwarancji</w:t>
      </w:r>
      <w:r w:rsidRPr="005838E3">
        <w:rPr>
          <w:rFonts w:ascii="Times New Roman" w:hAnsi="Times New Roman" w:cs="Times New Roman"/>
          <w:sz w:val="24"/>
          <w:szCs w:val="24"/>
        </w:rPr>
        <w:t xml:space="preserve">, Wykonawca niezwłocznie tj. w terminie nie dłuższym niż </w:t>
      </w:r>
      <w:r w:rsidR="00A80F36" w:rsidRPr="005838E3">
        <w:rPr>
          <w:rFonts w:ascii="Times New Roman" w:hAnsi="Times New Roman" w:cs="Times New Roman"/>
          <w:sz w:val="24"/>
          <w:szCs w:val="24"/>
        </w:rPr>
        <w:t>30</w:t>
      </w:r>
      <w:r w:rsidRPr="005838E3">
        <w:rPr>
          <w:rFonts w:ascii="Times New Roman" w:hAnsi="Times New Roman" w:cs="Times New Roman"/>
          <w:sz w:val="24"/>
          <w:szCs w:val="24"/>
        </w:rPr>
        <w:t xml:space="preserve"> dni kalendarzowych, liczonych od dnia zgłoszenia ostatniej awarii, dokona jego wymiany na sprzęt nowy, wolny od wad, taki sam lub o nie gorszych parametrach technicznych.</w:t>
      </w:r>
    </w:p>
    <w:p w14:paraId="2810C827" w14:textId="77777777" w:rsidR="00C63858" w:rsidRPr="005838E3" w:rsidRDefault="00C63858" w:rsidP="0056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32A78" w14:textId="0A4AF810" w:rsidR="005653D7" w:rsidRPr="005838E3" w:rsidRDefault="005653D7" w:rsidP="0056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 xml:space="preserve">§ </w:t>
      </w:r>
      <w:r w:rsidR="00380B0E" w:rsidRPr="005838E3">
        <w:rPr>
          <w:rFonts w:ascii="Times New Roman" w:hAnsi="Times New Roman" w:cs="Times New Roman"/>
          <w:sz w:val="24"/>
          <w:szCs w:val="24"/>
        </w:rPr>
        <w:t>5</w:t>
      </w:r>
    </w:p>
    <w:p w14:paraId="1F60A391" w14:textId="06C981A0" w:rsidR="00E37C3B" w:rsidRDefault="00E37C3B" w:rsidP="00A32F80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Wykonawca zapłaci Zamawiającemu kar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e:</w:t>
      </w:r>
    </w:p>
    <w:p w14:paraId="6E94AE44" w14:textId="087A8F7D" w:rsidR="00C81B63" w:rsidRPr="005838E3" w:rsidRDefault="00E37C3B" w:rsidP="00E37C3B">
      <w:pPr>
        <w:numPr>
          <w:ilvl w:val="1"/>
          <w:numId w:val="12"/>
        </w:numPr>
        <w:spacing w:after="0" w:line="240" w:lineRule="auto"/>
        <w:ind w:left="1418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653D7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C81B63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zwłokę</w:t>
      </w:r>
      <w:r w:rsidR="005653D7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C81B63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wykonaniu przedmiotu umowy </w:t>
      </w:r>
      <w:r w:rsidR="005653D7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w wysokości 0,</w:t>
      </w:r>
      <w:r w:rsidR="00F73B2E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653D7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% całkowitej wartości brutto umowy za</w:t>
      </w:r>
      <w:r w:rsidR="00380B0E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3D7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każdy dzień </w:t>
      </w:r>
      <w:r w:rsidR="00C81B63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zwłoki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4F9B488" w14:textId="75001008" w:rsidR="00114E60" w:rsidRPr="00114E60" w:rsidRDefault="00E37C3B" w:rsidP="00E37C3B">
      <w:pPr>
        <w:numPr>
          <w:ilvl w:val="1"/>
          <w:numId w:val="12"/>
        </w:numPr>
        <w:spacing w:after="0" w:line="240" w:lineRule="auto"/>
        <w:ind w:left="1418" w:hanging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114E60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razie rozwiązania lub odstąpienia od umowy przez Wykonawcę bądź przez Zamawiającego z przyczyn zależnych od Wykonawcy, Wykonawca zapłaci Zamawiającemu karę umowną w wysokości 20% wynagrodzenia  umownego.</w:t>
      </w:r>
    </w:p>
    <w:p w14:paraId="08BC2182" w14:textId="519B7C9F" w:rsidR="00E37C3B" w:rsidRPr="00E37C3B" w:rsidRDefault="00E37C3B" w:rsidP="003E45C8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C3B">
        <w:rPr>
          <w:rFonts w:ascii="Times New Roman" w:hAnsi="Times New Roman" w:cs="Times New Roman"/>
          <w:color w:val="000000" w:themeColor="text1"/>
          <w:sz w:val="24"/>
          <w:szCs w:val="24"/>
        </w:rPr>
        <w:t>Kary umowne płatne są w terminie 14-dni od dnia doręczenia noty obciążeniowej.</w:t>
      </w:r>
    </w:p>
    <w:p w14:paraId="792722A1" w14:textId="1C126512" w:rsidR="00E37C3B" w:rsidRDefault="00CC6788" w:rsidP="003E45C8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C3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Wykonawca upoważnia Zamawiającego do potrącenia kar umownych z należnego mu wynagrodzenia.</w:t>
      </w:r>
      <w:r w:rsidR="005653D7" w:rsidRPr="00E37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Zapłata </w:t>
      </w:r>
      <w:r w:rsidR="00380B0E" w:rsidRPr="00E37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3D7" w:rsidRPr="00E37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 umownych nie wpływa na zobowiązania Wykonawcy. </w:t>
      </w:r>
    </w:p>
    <w:p w14:paraId="4840108B" w14:textId="5D3A5E68" w:rsidR="00A32F80" w:rsidRPr="00E37C3B" w:rsidRDefault="00A32F80" w:rsidP="003E45C8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C3B">
        <w:rPr>
          <w:rFonts w:ascii="Times New Roman" w:hAnsi="Times New Roman" w:cs="Times New Roman"/>
          <w:color w:val="000000" w:themeColor="text1"/>
          <w:sz w:val="24"/>
          <w:szCs w:val="24"/>
        </w:rPr>
        <w:t>Łączna wysokość kar umownych nie może przekroczyć 30% całkowitej wartości umowy brutto.</w:t>
      </w:r>
    </w:p>
    <w:p w14:paraId="4EAB5F20" w14:textId="77777777" w:rsidR="003E45C8" w:rsidRPr="005838E3" w:rsidRDefault="003E45C8" w:rsidP="003E45C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5F4CD" w14:textId="21FFA3E9" w:rsidR="005653D7" w:rsidRPr="005838E3" w:rsidRDefault="005653D7" w:rsidP="0056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 xml:space="preserve">§ </w:t>
      </w:r>
      <w:r w:rsidR="00380B0E" w:rsidRPr="005838E3">
        <w:rPr>
          <w:rFonts w:ascii="Times New Roman" w:hAnsi="Times New Roman" w:cs="Times New Roman"/>
          <w:sz w:val="24"/>
          <w:szCs w:val="24"/>
        </w:rPr>
        <w:t>6</w:t>
      </w:r>
    </w:p>
    <w:p w14:paraId="165D3E55" w14:textId="48198DD4" w:rsidR="005653D7" w:rsidRPr="005838E3" w:rsidRDefault="005653D7" w:rsidP="00E37C3B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C3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Zamawiający dopuszcza możliwość dokonania istotnych zmian w treści umowy, </w:t>
      </w:r>
      <w:r w:rsidRPr="00E37C3B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br/>
      </w: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stosunku do oferty na podstawie której dokonano wyboru Wykonawcy, w przypadku wystąpienia co najmniej jednej z okoliczności wymienionych poniżej, z uwzględnieniem podawanych warunków ich wprowadzenia oraz zmiany terminu realizacji zamówienia </w:t>
      </w: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przypadku: </w:t>
      </w:r>
    </w:p>
    <w:p w14:paraId="122CFEE6" w14:textId="36F027A9" w:rsidR="005653D7" w:rsidRPr="005838E3" w:rsidRDefault="005653D7" w:rsidP="00380B0E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działania siły wyższej, zdarzeń losowych niezależnych od stron umowy, </w:t>
      </w:r>
    </w:p>
    <w:p w14:paraId="742440AE" w14:textId="545D1E5F" w:rsidR="00A92C5B" w:rsidRDefault="00A92C5B" w:rsidP="00380B0E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wystąpienia nieprzewidzianych okoliczności niezależnych od Wykonawcy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3630E30" w14:textId="5A23FB96" w:rsidR="00120CA6" w:rsidRPr="005838E3" w:rsidRDefault="00120CA6" w:rsidP="00380B0E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zmiany powszechnie obowiązujących przepisów prawa w zakresie mającym wpływ na realizację przedmiotu zamówienia,</w:t>
      </w:r>
    </w:p>
    <w:p w14:paraId="27726C87" w14:textId="22BB9A5E" w:rsidR="005653D7" w:rsidRPr="00A92C5B" w:rsidRDefault="005653D7" w:rsidP="00A92C5B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zmiany stawki podatku VAT </w:t>
      </w:r>
      <w:r w:rsidR="0096583B">
        <w:rPr>
          <w:rFonts w:ascii="Times New Roman" w:hAnsi="Times New Roman" w:cs="Times New Roman"/>
          <w:color w:val="000000" w:themeColor="text1"/>
          <w:sz w:val="24"/>
          <w:szCs w:val="24"/>
        </w:rPr>
        <w:t>w zakresie zmiany wynagrodzenia</w:t>
      </w:r>
      <w:r w:rsidR="00A92C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BA3081" w14:textId="7F917168" w:rsidR="005653D7" w:rsidRPr="005838E3" w:rsidRDefault="005653D7" w:rsidP="00380B0E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Wszelkie zmiany i uzupełnienia treści umowy mogą być dokonywane wyłącznie w formie pisemnie sporządzonego aneksu podpisanego przez obie strony</w:t>
      </w:r>
      <w:r w:rsidR="005B0BE6"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, pod rygorem nieważności</w:t>
      </w:r>
      <w:r w:rsidRPr="005838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E3C105" w14:textId="77777777" w:rsidR="005653D7" w:rsidRPr="005838E3" w:rsidRDefault="005653D7" w:rsidP="005653D7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1C70B5E9" w14:textId="1C211B69" w:rsidR="005653D7" w:rsidRPr="005838E3" w:rsidRDefault="005653D7" w:rsidP="0056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 xml:space="preserve">§ </w:t>
      </w:r>
      <w:r w:rsidR="00380B0E" w:rsidRPr="005838E3">
        <w:rPr>
          <w:rFonts w:ascii="Times New Roman" w:hAnsi="Times New Roman" w:cs="Times New Roman"/>
          <w:sz w:val="24"/>
          <w:szCs w:val="24"/>
        </w:rPr>
        <w:t>7</w:t>
      </w:r>
    </w:p>
    <w:p w14:paraId="2AFF5DFF" w14:textId="3D504305" w:rsidR="005653D7" w:rsidRPr="005838E3" w:rsidRDefault="005653D7" w:rsidP="00565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 xml:space="preserve">W sprawach nieregulowanych niniejszą umową stosuje się </w:t>
      </w:r>
      <w:r w:rsidR="00B82BF0" w:rsidRPr="005838E3">
        <w:rPr>
          <w:rFonts w:ascii="Times New Roman" w:hAnsi="Times New Roman" w:cs="Times New Roman"/>
          <w:sz w:val="24"/>
          <w:szCs w:val="24"/>
        </w:rPr>
        <w:t>powszechnie obowiązujące przepisy prawa polskiego</w:t>
      </w:r>
      <w:r w:rsidRPr="005838E3">
        <w:rPr>
          <w:rFonts w:ascii="Times New Roman" w:hAnsi="Times New Roman" w:cs="Times New Roman"/>
          <w:sz w:val="24"/>
          <w:szCs w:val="24"/>
        </w:rPr>
        <w:t>.</w:t>
      </w:r>
    </w:p>
    <w:p w14:paraId="21C5DBE0" w14:textId="77777777" w:rsidR="005653D7" w:rsidRPr="005838E3" w:rsidRDefault="005653D7" w:rsidP="00565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E9C2A" w14:textId="5CFC3C19" w:rsidR="005653D7" w:rsidRPr="005838E3" w:rsidRDefault="005653D7" w:rsidP="0056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 xml:space="preserve">§ </w:t>
      </w:r>
      <w:r w:rsidR="00380B0E" w:rsidRPr="005838E3">
        <w:rPr>
          <w:rFonts w:ascii="Times New Roman" w:hAnsi="Times New Roman" w:cs="Times New Roman"/>
          <w:sz w:val="24"/>
          <w:szCs w:val="24"/>
        </w:rPr>
        <w:t>8</w:t>
      </w:r>
    </w:p>
    <w:p w14:paraId="7209D178" w14:textId="77777777" w:rsidR="005653D7" w:rsidRPr="005838E3" w:rsidRDefault="005653D7" w:rsidP="00565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8E3">
        <w:rPr>
          <w:rFonts w:ascii="Times New Roman" w:hAnsi="Times New Roman" w:cs="Times New Roman"/>
          <w:sz w:val="24"/>
          <w:szCs w:val="24"/>
        </w:rPr>
        <w:t>Umowę niniejszą sporządza się w trzech egzemplarzach – 2 egzemplarze dla Zamawiającego i 1 egzemplarz dla Wykonawcy.</w:t>
      </w:r>
    </w:p>
    <w:p w14:paraId="7DB5DD1B" w14:textId="77777777" w:rsidR="005653D7" w:rsidRPr="005838E3" w:rsidRDefault="005653D7" w:rsidP="00565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04008" w14:textId="77777777" w:rsidR="005653D7" w:rsidRPr="00BE3719" w:rsidRDefault="005653D7" w:rsidP="005653D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8E3">
        <w:rPr>
          <w:rFonts w:ascii="Times New Roman" w:hAnsi="Times New Roman" w:cs="Times New Roman"/>
          <w:b/>
          <w:bCs/>
          <w:sz w:val="23"/>
          <w:szCs w:val="23"/>
        </w:rPr>
        <w:t xml:space="preserve">     WYKONAWCA</w:t>
      </w:r>
      <w:r w:rsidRPr="005838E3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5838E3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5838E3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5838E3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5838E3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</w:t>
      </w:r>
      <w:r w:rsidRPr="005838E3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           ZAMAWIAJĄCY</w:t>
      </w:r>
    </w:p>
    <w:p w14:paraId="6C3EB32B" w14:textId="3C6C7155" w:rsidR="00886C36" w:rsidRPr="005653D7" w:rsidRDefault="00886C36" w:rsidP="005653D7"/>
    <w:sectPr w:rsidR="00886C36" w:rsidRPr="00565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9C48" w14:textId="77777777" w:rsidR="00735E95" w:rsidRDefault="00735E95" w:rsidP="00D75D51">
      <w:pPr>
        <w:spacing w:after="0" w:line="240" w:lineRule="auto"/>
      </w:pPr>
      <w:r>
        <w:separator/>
      </w:r>
    </w:p>
  </w:endnote>
  <w:endnote w:type="continuationSeparator" w:id="0">
    <w:p w14:paraId="16244006" w14:textId="77777777" w:rsidR="00735E95" w:rsidRDefault="00735E95" w:rsidP="00D7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8F51" w14:textId="77777777" w:rsidR="00735E95" w:rsidRDefault="00735E95" w:rsidP="00D75D51">
      <w:pPr>
        <w:spacing w:after="0" w:line="240" w:lineRule="auto"/>
      </w:pPr>
      <w:r>
        <w:separator/>
      </w:r>
    </w:p>
  </w:footnote>
  <w:footnote w:type="continuationSeparator" w:id="0">
    <w:p w14:paraId="55CF6732" w14:textId="77777777" w:rsidR="00735E95" w:rsidRDefault="00735E95" w:rsidP="00D7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7B1C793E"/>
    <w:name w:val="WW8Num1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22683C"/>
    <w:multiLevelType w:val="hybridMultilevel"/>
    <w:tmpl w:val="2C6C8390"/>
    <w:lvl w:ilvl="0" w:tplc="56102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6503"/>
    <w:multiLevelType w:val="hybridMultilevel"/>
    <w:tmpl w:val="5AA6F124"/>
    <w:lvl w:ilvl="0" w:tplc="A0765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14E6A"/>
    <w:multiLevelType w:val="hybridMultilevel"/>
    <w:tmpl w:val="B5A2A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2452D"/>
    <w:multiLevelType w:val="hybridMultilevel"/>
    <w:tmpl w:val="139C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72C4"/>
    <w:multiLevelType w:val="hybridMultilevel"/>
    <w:tmpl w:val="2A3A5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B33FF"/>
    <w:multiLevelType w:val="hybridMultilevel"/>
    <w:tmpl w:val="A3A8D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A2DFA"/>
    <w:multiLevelType w:val="hybridMultilevel"/>
    <w:tmpl w:val="B5A2A116"/>
    <w:lvl w:ilvl="0" w:tplc="623039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8409A"/>
    <w:multiLevelType w:val="hybridMultilevel"/>
    <w:tmpl w:val="0CB82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34A01"/>
    <w:multiLevelType w:val="hybridMultilevel"/>
    <w:tmpl w:val="A93A97FC"/>
    <w:lvl w:ilvl="0" w:tplc="08EA53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425EC6"/>
    <w:multiLevelType w:val="hybridMultilevel"/>
    <w:tmpl w:val="F674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02B79"/>
    <w:multiLevelType w:val="hybridMultilevel"/>
    <w:tmpl w:val="9D7AFC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24A8B2C0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2081030">
    <w:abstractNumId w:val="7"/>
  </w:num>
  <w:num w:numId="2" w16cid:durableId="1417509693">
    <w:abstractNumId w:val="4"/>
  </w:num>
  <w:num w:numId="3" w16cid:durableId="1319572017">
    <w:abstractNumId w:val="10"/>
  </w:num>
  <w:num w:numId="4" w16cid:durableId="909269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5761815">
    <w:abstractNumId w:val="0"/>
    <w:lvlOverride w:ilvl="0">
      <w:startOverride w:val="1"/>
    </w:lvlOverride>
  </w:num>
  <w:num w:numId="6" w16cid:durableId="1493451884">
    <w:abstractNumId w:val="9"/>
  </w:num>
  <w:num w:numId="7" w16cid:durableId="1809737666">
    <w:abstractNumId w:val="11"/>
  </w:num>
  <w:num w:numId="8" w16cid:durableId="124928678">
    <w:abstractNumId w:val="5"/>
  </w:num>
  <w:num w:numId="9" w16cid:durableId="706182786">
    <w:abstractNumId w:val="1"/>
  </w:num>
  <w:num w:numId="10" w16cid:durableId="54937590">
    <w:abstractNumId w:val="3"/>
  </w:num>
  <w:num w:numId="11" w16cid:durableId="807168034">
    <w:abstractNumId w:val="2"/>
  </w:num>
  <w:num w:numId="12" w16cid:durableId="2120179493">
    <w:abstractNumId w:val="6"/>
  </w:num>
  <w:num w:numId="13" w16cid:durableId="564994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31"/>
    <w:rsid w:val="000003DE"/>
    <w:rsid w:val="00090823"/>
    <w:rsid w:val="000D6677"/>
    <w:rsid w:val="000E328A"/>
    <w:rsid w:val="000F0890"/>
    <w:rsid w:val="00114E60"/>
    <w:rsid w:val="00120CA6"/>
    <w:rsid w:val="001372E7"/>
    <w:rsid w:val="00144A53"/>
    <w:rsid w:val="00147DA9"/>
    <w:rsid w:val="00171AD4"/>
    <w:rsid w:val="00190FF7"/>
    <w:rsid w:val="00191697"/>
    <w:rsid w:val="00194867"/>
    <w:rsid w:val="001B69A1"/>
    <w:rsid w:val="001D46A7"/>
    <w:rsid w:val="002101DD"/>
    <w:rsid w:val="00214705"/>
    <w:rsid w:val="0025513B"/>
    <w:rsid w:val="00256F84"/>
    <w:rsid w:val="0028234B"/>
    <w:rsid w:val="002B6C4E"/>
    <w:rsid w:val="0031458C"/>
    <w:rsid w:val="00326D92"/>
    <w:rsid w:val="00337EC9"/>
    <w:rsid w:val="003560AB"/>
    <w:rsid w:val="00364D57"/>
    <w:rsid w:val="00366948"/>
    <w:rsid w:val="00370F7B"/>
    <w:rsid w:val="00380B0E"/>
    <w:rsid w:val="003B5F5C"/>
    <w:rsid w:val="003E35ED"/>
    <w:rsid w:val="003E45C8"/>
    <w:rsid w:val="00497A64"/>
    <w:rsid w:val="004C2022"/>
    <w:rsid w:val="00515524"/>
    <w:rsid w:val="0054660D"/>
    <w:rsid w:val="0056303B"/>
    <w:rsid w:val="005653D7"/>
    <w:rsid w:val="005838E3"/>
    <w:rsid w:val="005B0BE6"/>
    <w:rsid w:val="005E4AE2"/>
    <w:rsid w:val="005F49BC"/>
    <w:rsid w:val="006207FB"/>
    <w:rsid w:val="006616BA"/>
    <w:rsid w:val="00670B41"/>
    <w:rsid w:val="006A161E"/>
    <w:rsid w:val="006C4BE2"/>
    <w:rsid w:val="00735E95"/>
    <w:rsid w:val="00745950"/>
    <w:rsid w:val="00754AEA"/>
    <w:rsid w:val="00761170"/>
    <w:rsid w:val="0078220E"/>
    <w:rsid w:val="0078309D"/>
    <w:rsid w:val="007D734B"/>
    <w:rsid w:val="007E66B2"/>
    <w:rsid w:val="007E69FD"/>
    <w:rsid w:val="007F0ECE"/>
    <w:rsid w:val="00814874"/>
    <w:rsid w:val="00883165"/>
    <w:rsid w:val="00886C36"/>
    <w:rsid w:val="00893BC5"/>
    <w:rsid w:val="008C26D6"/>
    <w:rsid w:val="008E2E01"/>
    <w:rsid w:val="009306D0"/>
    <w:rsid w:val="00952847"/>
    <w:rsid w:val="00954A49"/>
    <w:rsid w:val="00955C64"/>
    <w:rsid w:val="0096583B"/>
    <w:rsid w:val="00986A21"/>
    <w:rsid w:val="009911FF"/>
    <w:rsid w:val="009B1F59"/>
    <w:rsid w:val="009B7898"/>
    <w:rsid w:val="009E668D"/>
    <w:rsid w:val="009E737F"/>
    <w:rsid w:val="00A32F80"/>
    <w:rsid w:val="00A33A13"/>
    <w:rsid w:val="00A55736"/>
    <w:rsid w:val="00A67B72"/>
    <w:rsid w:val="00A80F36"/>
    <w:rsid w:val="00A92717"/>
    <w:rsid w:val="00A92C5B"/>
    <w:rsid w:val="00B062F1"/>
    <w:rsid w:val="00B46DA0"/>
    <w:rsid w:val="00B70EA9"/>
    <w:rsid w:val="00B82BF0"/>
    <w:rsid w:val="00C173CB"/>
    <w:rsid w:val="00C60E76"/>
    <w:rsid w:val="00C61981"/>
    <w:rsid w:val="00C63858"/>
    <w:rsid w:val="00C81639"/>
    <w:rsid w:val="00C81B63"/>
    <w:rsid w:val="00C9061F"/>
    <w:rsid w:val="00CA2603"/>
    <w:rsid w:val="00CC6788"/>
    <w:rsid w:val="00CD4731"/>
    <w:rsid w:val="00D01767"/>
    <w:rsid w:val="00D10708"/>
    <w:rsid w:val="00D438A4"/>
    <w:rsid w:val="00D575CC"/>
    <w:rsid w:val="00D75D51"/>
    <w:rsid w:val="00DF4101"/>
    <w:rsid w:val="00E056DE"/>
    <w:rsid w:val="00E05771"/>
    <w:rsid w:val="00E12D7E"/>
    <w:rsid w:val="00E174F0"/>
    <w:rsid w:val="00E274D5"/>
    <w:rsid w:val="00E30CD6"/>
    <w:rsid w:val="00E37C3B"/>
    <w:rsid w:val="00E80044"/>
    <w:rsid w:val="00E80F66"/>
    <w:rsid w:val="00E86EEC"/>
    <w:rsid w:val="00EA77BB"/>
    <w:rsid w:val="00ED2EBD"/>
    <w:rsid w:val="00ED593D"/>
    <w:rsid w:val="00F27399"/>
    <w:rsid w:val="00F46151"/>
    <w:rsid w:val="00F4742F"/>
    <w:rsid w:val="00F73B2E"/>
    <w:rsid w:val="00FC4977"/>
    <w:rsid w:val="00FD652F"/>
    <w:rsid w:val="00FE48AE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B503"/>
  <w15:chartTrackingRefBased/>
  <w15:docId w15:val="{74E7051E-C006-4D65-9711-B2105964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7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CD4731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CD4731"/>
  </w:style>
  <w:style w:type="paragraph" w:styleId="Zwykytekst">
    <w:name w:val="Plain Text"/>
    <w:basedOn w:val="Normalny"/>
    <w:link w:val="ZwykytekstZnak"/>
    <w:uiPriority w:val="99"/>
    <w:semiHidden/>
    <w:unhideWhenUsed/>
    <w:rsid w:val="00CD473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D4731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EA77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77B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D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D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gk@czestochowa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18E6-2C8A-46DB-A616-8B36D4B5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4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34</cp:revision>
  <cp:lastPrinted>2022-09-15T09:41:00Z</cp:lastPrinted>
  <dcterms:created xsi:type="dcterms:W3CDTF">2022-09-14T07:17:00Z</dcterms:created>
  <dcterms:modified xsi:type="dcterms:W3CDTF">2022-09-28T09:54:00Z</dcterms:modified>
</cp:coreProperties>
</file>