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A54E" w14:textId="5F5B8967" w:rsidR="00BC3DEB" w:rsidRDefault="00BC3DEB" w:rsidP="00BC3DEB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Załącznik nr </w:t>
      </w:r>
      <w:r w:rsidR="005069C8">
        <w:rPr>
          <w:b/>
          <w:color w:val="0070C0"/>
          <w:sz w:val="28"/>
          <w:szCs w:val="28"/>
        </w:rPr>
        <w:t>2</w:t>
      </w:r>
    </w:p>
    <w:p w14:paraId="478A5EA7" w14:textId="77777777" w:rsidR="00BC3DEB" w:rsidRDefault="00BC3DEB" w:rsidP="00BF7A54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14:paraId="462787A3" w14:textId="7442F3A8" w:rsidR="00BF5297" w:rsidRPr="00BF5297" w:rsidRDefault="00BF5297" w:rsidP="00BF7A54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BF5297">
        <w:rPr>
          <w:b/>
          <w:color w:val="FF0000"/>
          <w:sz w:val="24"/>
          <w:szCs w:val="24"/>
        </w:rPr>
        <w:t>PROJEKT</w:t>
      </w:r>
    </w:p>
    <w:p w14:paraId="2F4FDA24" w14:textId="4CED6706" w:rsidR="00013535" w:rsidRPr="00BF7A54" w:rsidRDefault="00013535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UMOWA Nr ...............</w:t>
      </w:r>
      <w:r w:rsidR="00BF7A54">
        <w:rPr>
          <w:b/>
          <w:sz w:val="24"/>
          <w:szCs w:val="24"/>
        </w:rPr>
        <w:t xml:space="preserve">.... </w:t>
      </w:r>
      <w:r w:rsidRPr="00BF7A54">
        <w:rPr>
          <w:b/>
          <w:sz w:val="24"/>
          <w:szCs w:val="24"/>
        </w:rPr>
        <w:t>2024</w:t>
      </w:r>
    </w:p>
    <w:p w14:paraId="2570598B" w14:textId="77777777" w:rsidR="00232F9D" w:rsidRPr="00503996" w:rsidRDefault="00232F9D" w:rsidP="00232F9D">
      <w:pPr>
        <w:spacing w:line="276" w:lineRule="auto"/>
        <w:jc w:val="both"/>
        <w:rPr>
          <w:sz w:val="24"/>
          <w:szCs w:val="24"/>
        </w:rPr>
      </w:pPr>
      <w:r w:rsidRPr="00503996">
        <w:rPr>
          <w:sz w:val="24"/>
          <w:szCs w:val="24"/>
        </w:rPr>
        <w:t>zawarta w dniu .................................... roku w Częstochowie pomiędzy Powiatem Częstochowskim z siedzibą w Częstochowie, ul. Sobieskiego 9, 42-217 Częstochowa, NIP:</w:t>
      </w:r>
      <w:r w:rsidRPr="00503996">
        <w:rPr>
          <w:bCs/>
          <w:sz w:val="24"/>
          <w:szCs w:val="24"/>
        </w:rPr>
        <w:t xml:space="preserve">573-278-81-25, </w:t>
      </w:r>
      <w:r w:rsidRPr="00503996">
        <w:rPr>
          <w:sz w:val="24"/>
          <w:szCs w:val="24"/>
        </w:rPr>
        <w:t xml:space="preserve">reprezentowanym przez: </w:t>
      </w:r>
    </w:p>
    <w:p w14:paraId="6227E164" w14:textId="77777777" w:rsidR="00013535" w:rsidRPr="00BF7A54" w:rsidRDefault="0001353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…………………………………………………………………………………………………………………………………………………………………………………………………….., zwanym w treści umowy "Zamawiającym"</w:t>
      </w:r>
    </w:p>
    <w:p w14:paraId="2EFEA680" w14:textId="77777777" w:rsidR="00013535" w:rsidRDefault="0001353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……………………………………………………………………………………………………………………………………………………………………………………………………, zwanym w treści umowy "Wykonawcą" następującej treści</w:t>
      </w:r>
    </w:p>
    <w:p w14:paraId="7A4648EC" w14:textId="77777777" w:rsidR="00232F9D" w:rsidRPr="00BF7A54" w:rsidRDefault="00232F9D" w:rsidP="00BF7A54">
      <w:pPr>
        <w:spacing w:line="276" w:lineRule="auto"/>
        <w:jc w:val="both"/>
        <w:rPr>
          <w:sz w:val="24"/>
          <w:szCs w:val="24"/>
        </w:rPr>
      </w:pPr>
    </w:p>
    <w:p w14:paraId="7568906C" w14:textId="77777777" w:rsidR="00013535" w:rsidRPr="00BF7A54" w:rsidRDefault="00013535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§ 1</w:t>
      </w:r>
    </w:p>
    <w:p w14:paraId="477987D4" w14:textId="77777777" w:rsidR="006103F1" w:rsidRPr="00BF7A54" w:rsidRDefault="006103F1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Przedmiot umowy</w:t>
      </w:r>
    </w:p>
    <w:p w14:paraId="1C5CAEF4" w14:textId="77777777" w:rsidR="00C67FAC" w:rsidRDefault="00013535" w:rsidP="00BF7A5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>Zamawiający zleca, a Wykonawca przyjmuje do wykonania</w:t>
      </w:r>
      <w:r w:rsidR="00BF7A54">
        <w:rPr>
          <w:rFonts w:ascii="Times New Roman" w:hAnsi="Times New Roman" w:cs="Times New Roman"/>
          <w:sz w:val="24"/>
          <w:szCs w:val="24"/>
        </w:rPr>
        <w:t xml:space="preserve"> </w:t>
      </w:r>
      <w:r w:rsidRPr="00BF7A54"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325A43">
        <w:rPr>
          <w:rFonts w:ascii="Times New Roman" w:hAnsi="Times New Roman" w:cs="Times New Roman"/>
          <w:b/>
          <w:bCs/>
          <w:sz w:val="24"/>
          <w:szCs w:val="24"/>
        </w:rPr>
        <w:t>Ekspertyzy Technicznej Przeciwpożarowej dla budynku Pałacu Raczyńskich</w:t>
      </w:r>
      <w:r w:rsidRPr="00BF7A54">
        <w:rPr>
          <w:rFonts w:ascii="Times New Roman" w:hAnsi="Times New Roman" w:cs="Times New Roman"/>
          <w:sz w:val="24"/>
          <w:szCs w:val="24"/>
        </w:rPr>
        <w:t xml:space="preserve">, położonego na terenie Zespołu Pałacowo – Parkowego w Złotym Potoku, ul. Kościuszki 9, gm. Janów, wpisanego do rejestru zabytków, w zakresie oceny aktualnego stanu technicznego budynku pod kątem bezpieczeństwa pożarowego oraz wskazanie </w:t>
      </w:r>
      <w:r w:rsidR="001C5B36" w:rsidRPr="00BF7A54">
        <w:rPr>
          <w:rFonts w:ascii="Times New Roman" w:hAnsi="Times New Roman" w:cs="Times New Roman"/>
          <w:sz w:val="24"/>
          <w:szCs w:val="24"/>
        </w:rPr>
        <w:t xml:space="preserve">koniecznych </w:t>
      </w:r>
      <w:r w:rsidRPr="00BF7A54">
        <w:rPr>
          <w:rFonts w:ascii="Times New Roman" w:hAnsi="Times New Roman" w:cs="Times New Roman"/>
          <w:sz w:val="24"/>
          <w:szCs w:val="24"/>
        </w:rPr>
        <w:t xml:space="preserve">rozwiązań </w:t>
      </w:r>
      <w:r w:rsidR="001C5B36" w:rsidRPr="00BF7A54">
        <w:rPr>
          <w:rFonts w:ascii="Times New Roman" w:hAnsi="Times New Roman" w:cs="Times New Roman"/>
          <w:sz w:val="24"/>
          <w:szCs w:val="24"/>
        </w:rPr>
        <w:t>niezbędnych do</w:t>
      </w:r>
      <w:r w:rsidRPr="00BF7A54">
        <w:rPr>
          <w:rFonts w:ascii="Times New Roman" w:hAnsi="Times New Roman" w:cs="Times New Roman"/>
          <w:sz w:val="24"/>
          <w:szCs w:val="24"/>
        </w:rPr>
        <w:t xml:space="preserve"> </w:t>
      </w:r>
      <w:r w:rsidR="001C5B36" w:rsidRPr="00BF7A54">
        <w:rPr>
          <w:rFonts w:ascii="Times New Roman" w:hAnsi="Times New Roman" w:cs="Times New Roman"/>
          <w:sz w:val="24"/>
          <w:szCs w:val="24"/>
        </w:rPr>
        <w:br/>
        <w:t>zastosowania celem a</w:t>
      </w:r>
      <w:r w:rsidRPr="00BF7A54">
        <w:rPr>
          <w:rFonts w:ascii="Times New Roman" w:hAnsi="Times New Roman" w:cs="Times New Roman"/>
          <w:sz w:val="24"/>
          <w:szCs w:val="24"/>
        </w:rPr>
        <w:t xml:space="preserve">daptacji </w:t>
      </w:r>
      <w:r w:rsidR="00A60296" w:rsidRPr="00A60296">
        <w:rPr>
          <w:rFonts w:ascii="Times New Roman" w:hAnsi="Times New Roman" w:cs="Times New Roman"/>
          <w:b/>
          <w:sz w:val="24"/>
          <w:szCs w:val="24"/>
        </w:rPr>
        <w:t>części</w:t>
      </w:r>
      <w:r w:rsidR="00A60296">
        <w:rPr>
          <w:rFonts w:ascii="Times New Roman" w:hAnsi="Times New Roman" w:cs="Times New Roman"/>
          <w:sz w:val="24"/>
          <w:szCs w:val="24"/>
        </w:rPr>
        <w:t xml:space="preserve"> </w:t>
      </w:r>
      <w:r w:rsidRPr="00BF7A54">
        <w:rPr>
          <w:rFonts w:ascii="Times New Roman" w:hAnsi="Times New Roman" w:cs="Times New Roman"/>
          <w:b/>
          <w:sz w:val="24"/>
          <w:szCs w:val="24"/>
        </w:rPr>
        <w:t xml:space="preserve">parteru budynku </w:t>
      </w:r>
      <w:r w:rsidRPr="00BF7A54">
        <w:rPr>
          <w:rFonts w:ascii="Times New Roman" w:hAnsi="Times New Roman" w:cs="Times New Roman"/>
          <w:sz w:val="24"/>
          <w:szCs w:val="24"/>
        </w:rPr>
        <w:t>na cele wystawiennicze</w:t>
      </w:r>
      <w:r w:rsidR="00A60296">
        <w:rPr>
          <w:rFonts w:ascii="Times New Roman" w:hAnsi="Times New Roman" w:cs="Times New Roman"/>
          <w:sz w:val="24"/>
          <w:szCs w:val="24"/>
        </w:rPr>
        <w:t xml:space="preserve">, zgodnie </w:t>
      </w:r>
      <w:r w:rsidR="00A60296">
        <w:rPr>
          <w:rFonts w:ascii="Times New Roman" w:hAnsi="Times New Roman" w:cs="Times New Roman"/>
          <w:sz w:val="24"/>
          <w:szCs w:val="24"/>
        </w:rPr>
        <w:br/>
        <w:t>z załącznikiem graficznym</w:t>
      </w:r>
      <w:r w:rsidR="00C67FAC">
        <w:rPr>
          <w:rFonts w:ascii="Times New Roman" w:hAnsi="Times New Roman" w:cs="Times New Roman"/>
          <w:sz w:val="24"/>
          <w:szCs w:val="24"/>
        </w:rPr>
        <w:t xml:space="preserve">. </w:t>
      </w:r>
      <w:r w:rsidR="00C67FAC" w:rsidRPr="00BF7A54">
        <w:rPr>
          <w:rFonts w:ascii="Times New Roman" w:hAnsi="Times New Roman" w:cs="Times New Roman"/>
          <w:sz w:val="24"/>
          <w:szCs w:val="24"/>
        </w:rPr>
        <w:t xml:space="preserve">Pozostała część budynku będzie całkowicie wyłączona </w:t>
      </w:r>
      <w:r w:rsidR="00A60296">
        <w:rPr>
          <w:rFonts w:ascii="Times New Roman" w:hAnsi="Times New Roman" w:cs="Times New Roman"/>
          <w:sz w:val="24"/>
          <w:szCs w:val="24"/>
        </w:rPr>
        <w:br/>
      </w:r>
      <w:r w:rsidR="00C67FAC" w:rsidRPr="00BF7A54">
        <w:rPr>
          <w:rFonts w:ascii="Times New Roman" w:hAnsi="Times New Roman" w:cs="Times New Roman"/>
          <w:sz w:val="24"/>
          <w:szCs w:val="24"/>
        </w:rPr>
        <w:t xml:space="preserve">z użytkowania. </w:t>
      </w:r>
    </w:p>
    <w:p w14:paraId="2AB07F70" w14:textId="77777777" w:rsidR="002C44D8" w:rsidRPr="00BF7A54" w:rsidRDefault="0044154E" w:rsidP="00BF7A5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techniczna </w:t>
      </w:r>
      <w:r w:rsidR="00907158">
        <w:rPr>
          <w:rFonts w:ascii="Times New Roman" w:hAnsi="Times New Roman" w:cs="Times New Roman"/>
          <w:sz w:val="24"/>
          <w:szCs w:val="24"/>
        </w:rPr>
        <w:t>po</w:t>
      </w:r>
      <w:r w:rsidR="002C44D8" w:rsidRPr="00C67FAC">
        <w:rPr>
          <w:rFonts w:ascii="Times New Roman" w:hAnsi="Times New Roman" w:cs="Times New Roman"/>
          <w:sz w:val="24"/>
          <w:szCs w:val="24"/>
        </w:rPr>
        <w:t xml:space="preserve">winna zostać </w:t>
      </w:r>
      <w:r w:rsidR="004B4AEB">
        <w:rPr>
          <w:rFonts w:ascii="Times New Roman" w:hAnsi="Times New Roman" w:cs="Times New Roman"/>
          <w:sz w:val="24"/>
          <w:szCs w:val="24"/>
        </w:rPr>
        <w:t>opracowana</w:t>
      </w:r>
      <w:r w:rsidR="002C44D8" w:rsidRPr="00C67FAC">
        <w:rPr>
          <w:rFonts w:ascii="Times New Roman" w:hAnsi="Times New Roman" w:cs="Times New Roman"/>
          <w:sz w:val="24"/>
          <w:szCs w:val="24"/>
        </w:rPr>
        <w:t xml:space="preserve"> przez rzeczoznawcę ds. zabezpieczeń przeciwpożarowych </w:t>
      </w:r>
      <w:r w:rsidR="00C67FAC" w:rsidRPr="00C67FAC">
        <w:rPr>
          <w:rFonts w:ascii="Times New Roman" w:hAnsi="Times New Roman" w:cs="Times New Roman"/>
          <w:sz w:val="24"/>
          <w:szCs w:val="24"/>
        </w:rPr>
        <w:t>posiadającego kwalifikacje i prawo do wykonywania zawodu rzeczoznawcy wynikające z ustawy z dnia 24 sierpnia 1991 r. (tekst jedn. Dz</w:t>
      </w:r>
      <w:r w:rsidR="00907158">
        <w:rPr>
          <w:rFonts w:ascii="Times New Roman" w:hAnsi="Times New Roman" w:cs="Times New Roman"/>
          <w:sz w:val="24"/>
          <w:szCs w:val="24"/>
        </w:rPr>
        <w:t>.</w:t>
      </w:r>
      <w:r w:rsidR="00C67FAC" w:rsidRPr="00C67FAC">
        <w:rPr>
          <w:rFonts w:ascii="Times New Roman" w:hAnsi="Times New Roman" w:cs="Times New Roman"/>
          <w:sz w:val="24"/>
          <w:szCs w:val="24"/>
        </w:rPr>
        <w:t xml:space="preserve">U.2022, </w:t>
      </w:r>
      <w:r w:rsidR="00C67FAC">
        <w:rPr>
          <w:rFonts w:ascii="Times New Roman" w:hAnsi="Times New Roman" w:cs="Times New Roman"/>
          <w:sz w:val="24"/>
          <w:szCs w:val="24"/>
        </w:rPr>
        <w:br/>
      </w:r>
      <w:r w:rsidR="00C67FAC" w:rsidRPr="00C67FAC">
        <w:rPr>
          <w:rFonts w:ascii="Times New Roman" w:hAnsi="Times New Roman" w:cs="Times New Roman"/>
          <w:sz w:val="24"/>
          <w:szCs w:val="24"/>
        </w:rPr>
        <w:t>poz. 2057 ze zm.) o ochronie przeciwpożarowej</w:t>
      </w:r>
      <w:r w:rsidR="00C67FAC">
        <w:rPr>
          <w:rFonts w:ascii="Times New Roman" w:hAnsi="Times New Roman" w:cs="Times New Roman"/>
          <w:sz w:val="24"/>
          <w:szCs w:val="24"/>
        </w:rPr>
        <w:t>.</w:t>
      </w:r>
    </w:p>
    <w:p w14:paraId="5015B963" w14:textId="77777777" w:rsidR="002C44D8" w:rsidRPr="004B4AEB" w:rsidRDefault="004B4AEB" w:rsidP="004B4A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B4AEB">
        <w:rPr>
          <w:rFonts w:ascii="Times New Roman" w:hAnsi="Times New Roman" w:cs="Times New Roman"/>
          <w:sz w:val="24"/>
          <w:szCs w:val="24"/>
        </w:rPr>
        <w:t>techniczna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15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winna być opracowana </w:t>
      </w:r>
      <w:r w:rsidRPr="00BF7A54">
        <w:rPr>
          <w:rFonts w:ascii="Times New Roman" w:hAnsi="Times New Roman" w:cs="Times New Roman"/>
          <w:sz w:val="24"/>
          <w:szCs w:val="24"/>
        </w:rPr>
        <w:t xml:space="preserve">zgodnie z postanowieniami Rozporządzeniem </w:t>
      </w:r>
      <w:r w:rsidRPr="00BF7A54">
        <w:rPr>
          <w:rFonts w:ascii="Times New Roman" w:hAnsi="Times New Roman" w:cs="Times New Roman"/>
          <w:bCs/>
          <w:sz w:val="24"/>
          <w:szCs w:val="24"/>
        </w:rPr>
        <w:t>Ministra Infrastruktury z dnia 12 kwietnia 2002 r. w sprawie warunków technicznych, jakim powinny odpowiadać budynki i ich usytuowanie (tekst jedn. Dz.U.2022, poz. 1225).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4D8" w:rsidRPr="004B4AEB">
        <w:rPr>
          <w:rFonts w:ascii="Times New Roman" w:hAnsi="Times New Roman" w:cs="Times New Roman"/>
          <w:sz w:val="24"/>
          <w:szCs w:val="24"/>
        </w:rPr>
        <w:t xml:space="preserve">Ekspertyza powinna zawierać w swojej treści m.in.: analizę zastosowanych rozwiązań </w:t>
      </w:r>
      <w:r w:rsidR="002D6DFC" w:rsidRPr="004B4AEB">
        <w:rPr>
          <w:rFonts w:ascii="Times New Roman" w:hAnsi="Times New Roman" w:cs="Times New Roman"/>
          <w:sz w:val="24"/>
          <w:szCs w:val="24"/>
        </w:rPr>
        <w:t xml:space="preserve">p.poż. i </w:t>
      </w:r>
      <w:r w:rsidR="002C44D8" w:rsidRPr="004B4AEB">
        <w:rPr>
          <w:rFonts w:ascii="Times New Roman" w:hAnsi="Times New Roman" w:cs="Times New Roman"/>
          <w:sz w:val="24"/>
          <w:szCs w:val="24"/>
        </w:rPr>
        <w:t>warunków budowlanych pod kątem zabezpieczenia pożarowego z uwzględnieniem wszystkich elementów wpływa</w:t>
      </w:r>
      <w:r w:rsidR="002D6DFC" w:rsidRPr="004B4AEB">
        <w:rPr>
          <w:rFonts w:ascii="Times New Roman" w:hAnsi="Times New Roman" w:cs="Times New Roman"/>
          <w:sz w:val="24"/>
          <w:szCs w:val="24"/>
        </w:rPr>
        <w:t>jących na ochronę p</w:t>
      </w:r>
      <w:r w:rsidR="00C67FAC" w:rsidRPr="004B4AEB">
        <w:rPr>
          <w:rFonts w:ascii="Times New Roman" w:hAnsi="Times New Roman" w:cs="Times New Roman"/>
          <w:sz w:val="24"/>
          <w:szCs w:val="24"/>
        </w:rPr>
        <w:t>.</w:t>
      </w:r>
      <w:r w:rsidR="002D6DFC" w:rsidRPr="004B4AEB">
        <w:rPr>
          <w:rFonts w:ascii="Times New Roman" w:hAnsi="Times New Roman" w:cs="Times New Roman"/>
          <w:sz w:val="24"/>
          <w:szCs w:val="24"/>
        </w:rPr>
        <w:t>poż. obiektu oraz o</w:t>
      </w:r>
      <w:r w:rsidR="002C44D8" w:rsidRPr="004B4AEB">
        <w:rPr>
          <w:rFonts w:ascii="Times New Roman" w:hAnsi="Times New Roman" w:cs="Times New Roman"/>
          <w:sz w:val="24"/>
          <w:szCs w:val="24"/>
        </w:rPr>
        <w:t>pracowanie zakresu prac niezbędnych do eliminacji stanu zagrożenia ludzi w budynku</w:t>
      </w:r>
      <w:r w:rsidR="002D6DFC" w:rsidRPr="004B4AEB">
        <w:rPr>
          <w:rFonts w:ascii="Times New Roman" w:hAnsi="Times New Roman" w:cs="Times New Roman"/>
          <w:sz w:val="24"/>
          <w:szCs w:val="24"/>
        </w:rPr>
        <w:t xml:space="preserve">. W ekspertyzie wskazać należy </w:t>
      </w:r>
      <w:r w:rsidR="002D6DFC" w:rsidRPr="004B4AEB">
        <w:rPr>
          <w:rFonts w:ascii="Times New Roman" w:hAnsi="Times New Roman" w:cs="Times New Roman"/>
          <w:sz w:val="24"/>
          <w:szCs w:val="24"/>
          <w:u w:val="single"/>
        </w:rPr>
        <w:t>rozwiązania zamienne</w:t>
      </w:r>
      <w:r w:rsidR="002D6DFC" w:rsidRPr="004B4AEB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="002C44D8" w:rsidRPr="004B4AEB">
        <w:rPr>
          <w:rFonts w:ascii="Times New Roman" w:hAnsi="Times New Roman" w:cs="Times New Roman"/>
          <w:sz w:val="24"/>
          <w:szCs w:val="24"/>
        </w:rPr>
        <w:t xml:space="preserve"> </w:t>
      </w:r>
      <w:r w:rsidR="002D6DFC" w:rsidRPr="004B4AEB">
        <w:rPr>
          <w:rFonts w:ascii="Times New Roman" w:hAnsi="Times New Roman" w:cs="Times New Roman"/>
          <w:sz w:val="24"/>
          <w:szCs w:val="24"/>
        </w:rPr>
        <w:t xml:space="preserve">tych wynikających z Rozporządzenia </w:t>
      </w:r>
      <w:r w:rsidR="002D6DFC" w:rsidRPr="004B4AEB">
        <w:rPr>
          <w:rFonts w:ascii="Times New Roman" w:hAnsi="Times New Roman" w:cs="Times New Roman"/>
          <w:bCs/>
          <w:sz w:val="24"/>
          <w:szCs w:val="24"/>
        </w:rPr>
        <w:t xml:space="preserve">Ministra Infrastruktury z dnia 12 kwietnia 2002 r. </w:t>
      </w:r>
      <w:r w:rsidR="00232F9D">
        <w:rPr>
          <w:rFonts w:ascii="Times New Roman" w:hAnsi="Times New Roman" w:cs="Times New Roman"/>
          <w:bCs/>
          <w:sz w:val="24"/>
          <w:szCs w:val="24"/>
        </w:rPr>
        <w:br/>
      </w:r>
      <w:r w:rsidR="002D6DFC" w:rsidRPr="004B4AEB">
        <w:rPr>
          <w:rFonts w:ascii="Times New Roman" w:hAnsi="Times New Roman" w:cs="Times New Roman"/>
          <w:bCs/>
          <w:sz w:val="24"/>
          <w:szCs w:val="24"/>
        </w:rPr>
        <w:t>w sprawie warunków technicznych, jakim powinny odpowiadać budynki i ich usytuowanie</w:t>
      </w:r>
      <w:r w:rsidR="0044154E" w:rsidRPr="004B4A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6DFC" w:rsidRPr="004B4AEB">
        <w:rPr>
          <w:rFonts w:ascii="Times New Roman" w:hAnsi="Times New Roman" w:cs="Times New Roman"/>
          <w:bCs/>
          <w:sz w:val="24"/>
          <w:szCs w:val="24"/>
        </w:rPr>
        <w:t xml:space="preserve">bowiem budynek podlega ochronie konserwatorskiej. Uwzględnić należy fakt, </w:t>
      </w:r>
      <w:r w:rsidR="002D6DFC" w:rsidRPr="004B4AEB">
        <w:rPr>
          <w:rFonts w:ascii="Times New Roman" w:hAnsi="Times New Roman" w:cs="Times New Roman"/>
          <w:sz w:val="24"/>
          <w:szCs w:val="24"/>
        </w:rPr>
        <w:t>że budynek powyżej parteru będzie wyłączony z użytkowania. W budynku w czasie wystawy będzie przybywało do 50 osób.</w:t>
      </w:r>
      <w:r w:rsidR="002C44D8" w:rsidRPr="004B4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F2AA" w14:textId="77777777" w:rsidR="002D6DFC" w:rsidRPr="00BF7A54" w:rsidRDefault="002D6DFC" w:rsidP="00BF7A5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</w:t>
      </w:r>
      <w:r w:rsidR="001C5B36" w:rsidRPr="00BF7A54">
        <w:rPr>
          <w:rFonts w:ascii="Times New Roman" w:hAnsi="Times New Roman" w:cs="Times New Roman"/>
          <w:sz w:val="24"/>
          <w:szCs w:val="24"/>
        </w:rPr>
        <w:t>jest</w:t>
      </w:r>
      <w:r w:rsidRPr="00BF7A54">
        <w:rPr>
          <w:rFonts w:ascii="Times New Roman" w:hAnsi="Times New Roman" w:cs="Times New Roman"/>
          <w:sz w:val="24"/>
          <w:szCs w:val="24"/>
        </w:rPr>
        <w:t xml:space="preserve"> do uzg</w:t>
      </w:r>
      <w:r w:rsidR="004374E0">
        <w:rPr>
          <w:rFonts w:ascii="Times New Roman" w:hAnsi="Times New Roman" w:cs="Times New Roman"/>
          <w:sz w:val="24"/>
          <w:szCs w:val="24"/>
        </w:rPr>
        <w:t>adniania</w:t>
      </w:r>
      <w:r w:rsidRPr="00BF7A54">
        <w:rPr>
          <w:rFonts w:ascii="Times New Roman" w:hAnsi="Times New Roman" w:cs="Times New Roman"/>
          <w:sz w:val="24"/>
          <w:szCs w:val="24"/>
        </w:rPr>
        <w:t xml:space="preserve"> wszelkich zaproponowanych rozwiązań </w:t>
      </w:r>
      <w:r w:rsidR="001C5B36" w:rsidRPr="00BF7A54">
        <w:rPr>
          <w:rFonts w:ascii="Times New Roman" w:hAnsi="Times New Roman" w:cs="Times New Roman"/>
          <w:sz w:val="24"/>
          <w:szCs w:val="24"/>
        </w:rPr>
        <w:br/>
      </w:r>
      <w:r w:rsidR="004374E0">
        <w:rPr>
          <w:rFonts w:ascii="Times New Roman" w:hAnsi="Times New Roman" w:cs="Times New Roman"/>
          <w:sz w:val="24"/>
          <w:szCs w:val="24"/>
        </w:rPr>
        <w:t>w pierwszej kolejności z</w:t>
      </w:r>
      <w:r w:rsidRPr="00BF7A54">
        <w:rPr>
          <w:rFonts w:ascii="Times New Roman" w:hAnsi="Times New Roman" w:cs="Times New Roman"/>
          <w:sz w:val="24"/>
          <w:szCs w:val="24"/>
        </w:rPr>
        <w:t xml:space="preserve"> Zamawiającym</w:t>
      </w:r>
      <w:r w:rsidR="004374E0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BF7A54">
        <w:rPr>
          <w:rFonts w:ascii="Times New Roman" w:hAnsi="Times New Roman" w:cs="Times New Roman"/>
          <w:sz w:val="24"/>
          <w:szCs w:val="24"/>
        </w:rPr>
        <w:t>ze Śląskiem Wojewódzkim Konserwatorem Zabytków.</w:t>
      </w:r>
    </w:p>
    <w:p w14:paraId="03EB4C96" w14:textId="77777777" w:rsidR="00013535" w:rsidRPr="0044154E" w:rsidRDefault="001C5B36" w:rsidP="00BF7A5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54E">
        <w:rPr>
          <w:rFonts w:ascii="Times New Roman" w:hAnsi="Times New Roman" w:cs="Times New Roman"/>
          <w:sz w:val="24"/>
          <w:szCs w:val="24"/>
        </w:rPr>
        <w:t>Wykonawca zobowiązany jest do uzgodnienia</w:t>
      </w:r>
      <w:r w:rsidR="002D6DFC" w:rsidRPr="0044154E">
        <w:rPr>
          <w:rFonts w:ascii="Times New Roman" w:hAnsi="Times New Roman" w:cs="Times New Roman"/>
          <w:sz w:val="24"/>
          <w:szCs w:val="24"/>
        </w:rPr>
        <w:t xml:space="preserve"> </w:t>
      </w:r>
      <w:r w:rsidR="004374E0" w:rsidRPr="0044154E">
        <w:rPr>
          <w:rFonts w:ascii="Times New Roman" w:hAnsi="Times New Roman" w:cs="Times New Roman"/>
          <w:sz w:val="24"/>
          <w:szCs w:val="24"/>
        </w:rPr>
        <w:t xml:space="preserve">rozwiązań </w:t>
      </w:r>
      <w:r w:rsidR="0044154E" w:rsidRPr="0044154E">
        <w:rPr>
          <w:rFonts w:ascii="Times New Roman" w:hAnsi="Times New Roman" w:cs="Times New Roman"/>
          <w:sz w:val="24"/>
          <w:szCs w:val="24"/>
        </w:rPr>
        <w:t xml:space="preserve">zamiennych </w:t>
      </w:r>
      <w:r w:rsidR="004A4E45" w:rsidRPr="0044154E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4A4E45">
        <w:rPr>
          <w:rFonts w:ascii="Times New Roman" w:hAnsi="Times New Roman" w:cs="Times New Roman"/>
          <w:sz w:val="24"/>
          <w:szCs w:val="24"/>
        </w:rPr>
        <w:br/>
      </w:r>
      <w:r w:rsidR="004A4E45" w:rsidRPr="0044154E">
        <w:rPr>
          <w:rFonts w:ascii="Times New Roman" w:hAnsi="Times New Roman" w:cs="Times New Roman"/>
          <w:sz w:val="24"/>
          <w:szCs w:val="24"/>
        </w:rPr>
        <w:t xml:space="preserve">w ekspertyzie </w:t>
      </w:r>
      <w:r w:rsidR="0044154E" w:rsidRPr="0044154E">
        <w:rPr>
          <w:rFonts w:ascii="Times New Roman" w:hAnsi="Times New Roman" w:cs="Times New Roman"/>
          <w:sz w:val="24"/>
          <w:szCs w:val="24"/>
        </w:rPr>
        <w:t xml:space="preserve">w stosunku do wymagań </w:t>
      </w:r>
      <w:r w:rsidR="0044154E" w:rsidRPr="0044154E">
        <w:rPr>
          <w:rStyle w:val="Uwydatnienie"/>
          <w:rFonts w:ascii="Times New Roman" w:hAnsi="Times New Roman" w:cs="Times New Roman"/>
          <w:i w:val="0"/>
          <w:sz w:val="24"/>
          <w:szCs w:val="24"/>
        </w:rPr>
        <w:t>ochrony przeciwpożarowej</w:t>
      </w:r>
      <w:r w:rsidR="0044154E" w:rsidRPr="00441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54E" w:rsidRPr="0044154E">
        <w:rPr>
          <w:rFonts w:ascii="Times New Roman" w:hAnsi="Times New Roman" w:cs="Times New Roman"/>
          <w:sz w:val="24"/>
          <w:szCs w:val="24"/>
        </w:rPr>
        <w:t xml:space="preserve">z </w:t>
      </w:r>
      <w:r w:rsidR="002D6DFC" w:rsidRPr="0044154E">
        <w:rPr>
          <w:rFonts w:ascii="Times New Roman" w:hAnsi="Times New Roman" w:cs="Times New Roman"/>
          <w:sz w:val="24"/>
          <w:szCs w:val="24"/>
        </w:rPr>
        <w:t xml:space="preserve">właściwym </w:t>
      </w:r>
      <w:r w:rsidR="0044154E" w:rsidRPr="0044154E">
        <w:rPr>
          <w:rFonts w:ascii="Times New Roman" w:hAnsi="Times New Roman" w:cs="Times New Roman"/>
          <w:sz w:val="24"/>
          <w:szCs w:val="24"/>
        </w:rPr>
        <w:t>dla miejsca lokalizacji inwestycji</w:t>
      </w:r>
      <w:r w:rsidR="0044154E">
        <w:t xml:space="preserve"> </w:t>
      </w:r>
      <w:r w:rsidR="002D6DFC" w:rsidRPr="0044154E">
        <w:rPr>
          <w:rFonts w:ascii="Times New Roman" w:hAnsi="Times New Roman" w:cs="Times New Roman"/>
          <w:sz w:val="24"/>
          <w:szCs w:val="24"/>
        </w:rPr>
        <w:t>Komendantem Wojewódzkim Państwowej Straży Pożarnej</w:t>
      </w:r>
      <w:r w:rsidR="0044154E">
        <w:rPr>
          <w:rFonts w:ascii="Times New Roman" w:hAnsi="Times New Roman" w:cs="Times New Roman"/>
          <w:sz w:val="24"/>
          <w:szCs w:val="24"/>
        </w:rPr>
        <w:t xml:space="preserve"> w drodze postanowienia Komendanta Wojewódzkiego</w:t>
      </w:r>
      <w:r w:rsidR="002D6DFC" w:rsidRPr="004415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5CE76" w14:textId="77777777" w:rsidR="001C5B36" w:rsidRPr="004B4AEB" w:rsidRDefault="001C5B36" w:rsidP="004B4A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54E">
        <w:rPr>
          <w:rFonts w:ascii="Times New Roman" w:hAnsi="Times New Roman" w:cs="Times New Roman"/>
          <w:sz w:val="24"/>
          <w:szCs w:val="24"/>
        </w:rPr>
        <w:t>Wykonawca zobowiązany jest do zdobycia wszelkich informacji, w tym dokonania wizji lokalnej na terenie objętym zamówieniem</w:t>
      </w:r>
      <w:r w:rsidRPr="00BF7A54">
        <w:rPr>
          <w:rFonts w:ascii="Times New Roman" w:hAnsi="Times New Roman" w:cs="Times New Roman"/>
          <w:sz w:val="24"/>
          <w:szCs w:val="24"/>
        </w:rPr>
        <w:t xml:space="preserve">, które mogą być konieczne do prawidłowego opracowania </w:t>
      </w:r>
      <w:r w:rsidR="004B4AEB">
        <w:rPr>
          <w:rFonts w:ascii="Times New Roman" w:hAnsi="Times New Roman" w:cs="Times New Roman"/>
          <w:sz w:val="24"/>
          <w:szCs w:val="24"/>
        </w:rPr>
        <w:t xml:space="preserve">ekspertyzy </w:t>
      </w:r>
      <w:r w:rsidR="004B4AEB" w:rsidRPr="00BF7A54">
        <w:rPr>
          <w:rFonts w:ascii="Times New Roman" w:hAnsi="Times New Roman" w:cs="Times New Roman"/>
          <w:sz w:val="24"/>
          <w:szCs w:val="24"/>
        </w:rPr>
        <w:t xml:space="preserve">oraz </w:t>
      </w:r>
      <w:r w:rsidR="004B4AEB">
        <w:rPr>
          <w:rFonts w:ascii="Times New Roman" w:hAnsi="Times New Roman" w:cs="Times New Roman"/>
          <w:sz w:val="24"/>
          <w:szCs w:val="24"/>
        </w:rPr>
        <w:t xml:space="preserve">do </w:t>
      </w:r>
      <w:r w:rsidR="004B4AEB" w:rsidRPr="00BF7A54">
        <w:rPr>
          <w:rFonts w:ascii="Times New Roman" w:hAnsi="Times New Roman" w:cs="Times New Roman"/>
          <w:sz w:val="24"/>
          <w:szCs w:val="24"/>
        </w:rPr>
        <w:t>dokonania niezbędnych pomiarów obiektu.</w:t>
      </w:r>
    </w:p>
    <w:p w14:paraId="2F2E7902" w14:textId="77777777" w:rsidR="00013535" w:rsidRPr="00BF7A54" w:rsidRDefault="00013535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§ 2</w:t>
      </w:r>
    </w:p>
    <w:p w14:paraId="24E50A2F" w14:textId="77777777" w:rsidR="006103F1" w:rsidRPr="00BF7A54" w:rsidRDefault="006103F1" w:rsidP="004374E0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Termin wykonania umowy</w:t>
      </w:r>
    </w:p>
    <w:p w14:paraId="01C4795B" w14:textId="77777777" w:rsidR="00013535" w:rsidRDefault="00013535" w:rsidP="00BF7A5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 w § 1 niniejszej umowy Wykonawca zobowiązuje się wykonać                        w terminie do dnia </w:t>
      </w:r>
      <w:r w:rsidR="00232F9D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</w:t>
      </w:r>
      <w:r w:rsidR="001C5B36"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103F1"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704816" w14:textId="77777777" w:rsidR="001C5B36" w:rsidRPr="0044154E" w:rsidRDefault="001C5B36" w:rsidP="0044154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4E">
        <w:rPr>
          <w:rFonts w:ascii="Times New Roman" w:hAnsi="Times New Roman" w:cs="Times New Roman"/>
          <w:sz w:val="24"/>
          <w:szCs w:val="24"/>
        </w:rPr>
        <w:t xml:space="preserve">Zakończenie zadania nastąpi po </w:t>
      </w:r>
      <w:r w:rsidR="0044154E" w:rsidRPr="0044154E">
        <w:rPr>
          <w:rFonts w:ascii="Times New Roman" w:hAnsi="Times New Roman" w:cs="Times New Roman"/>
          <w:sz w:val="24"/>
          <w:szCs w:val="24"/>
        </w:rPr>
        <w:t xml:space="preserve">przedłożeniu Zamawiającemu opracowanej ekspertyzy zgodnie z § 1 niniejszej umowy oraz </w:t>
      </w:r>
      <w:r w:rsidR="004A4E45">
        <w:rPr>
          <w:rFonts w:ascii="Times New Roman" w:hAnsi="Times New Roman" w:cs="Times New Roman"/>
          <w:sz w:val="24"/>
          <w:szCs w:val="24"/>
        </w:rPr>
        <w:t xml:space="preserve">po </w:t>
      </w:r>
      <w:r w:rsidR="0044154E" w:rsidRPr="0044154E">
        <w:rPr>
          <w:rFonts w:ascii="Times New Roman" w:hAnsi="Times New Roman" w:cs="Times New Roman"/>
          <w:sz w:val="24"/>
          <w:szCs w:val="24"/>
        </w:rPr>
        <w:t xml:space="preserve">uzyskaniu przez Wykonawcę </w:t>
      </w:r>
      <w:r w:rsidRPr="0044154E">
        <w:rPr>
          <w:rFonts w:ascii="Times New Roman" w:hAnsi="Times New Roman" w:cs="Times New Roman"/>
          <w:sz w:val="24"/>
          <w:szCs w:val="24"/>
        </w:rPr>
        <w:t xml:space="preserve">pozytywnego postanowienia Śląskiego Komendanta Wojewódzkiego Państwowej Straży Pożarnej </w:t>
      </w:r>
      <w:r w:rsidR="0044154E">
        <w:rPr>
          <w:rFonts w:ascii="Times New Roman" w:hAnsi="Times New Roman" w:cs="Times New Roman"/>
          <w:sz w:val="24"/>
          <w:szCs w:val="24"/>
        </w:rPr>
        <w:br/>
      </w:r>
      <w:r w:rsidRPr="0044154E">
        <w:rPr>
          <w:rFonts w:ascii="Times New Roman" w:hAnsi="Times New Roman" w:cs="Times New Roman"/>
          <w:sz w:val="24"/>
          <w:szCs w:val="24"/>
        </w:rPr>
        <w:t xml:space="preserve">w zakresie uzgodnienia </w:t>
      </w:r>
      <w:r w:rsidR="004A4E45">
        <w:rPr>
          <w:rFonts w:ascii="Times New Roman" w:hAnsi="Times New Roman" w:cs="Times New Roman"/>
          <w:sz w:val="24"/>
          <w:szCs w:val="24"/>
        </w:rPr>
        <w:t xml:space="preserve">zastosowanych rozwiązań </w:t>
      </w:r>
      <w:r w:rsidR="004B4AEB">
        <w:rPr>
          <w:rFonts w:ascii="Times New Roman" w:hAnsi="Times New Roman" w:cs="Times New Roman"/>
          <w:sz w:val="24"/>
          <w:szCs w:val="24"/>
        </w:rPr>
        <w:t xml:space="preserve">zamiennych </w:t>
      </w:r>
      <w:r w:rsidR="004A4E45">
        <w:rPr>
          <w:rFonts w:ascii="Times New Roman" w:hAnsi="Times New Roman" w:cs="Times New Roman"/>
          <w:sz w:val="24"/>
          <w:szCs w:val="24"/>
        </w:rPr>
        <w:t xml:space="preserve">w </w:t>
      </w:r>
      <w:r w:rsidR="004374E0" w:rsidRPr="0044154E">
        <w:rPr>
          <w:rFonts w:ascii="Times New Roman" w:hAnsi="Times New Roman" w:cs="Times New Roman"/>
          <w:sz w:val="24"/>
          <w:szCs w:val="24"/>
        </w:rPr>
        <w:t>e</w:t>
      </w:r>
      <w:r w:rsidR="004A4E45">
        <w:rPr>
          <w:rFonts w:ascii="Times New Roman" w:hAnsi="Times New Roman" w:cs="Times New Roman"/>
          <w:sz w:val="24"/>
          <w:szCs w:val="24"/>
        </w:rPr>
        <w:t>kspertyzie</w:t>
      </w:r>
      <w:r w:rsidRPr="0044154E">
        <w:rPr>
          <w:rFonts w:ascii="Times New Roman" w:hAnsi="Times New Roman" w:cs="Times New Roman"/>
          <w:sz w:val="24"/>
          <w:szCs w:val="24"/>
        </w:rPr>
        <w:t xml:space="preserve"> p</w:t>
      </w:r>
      <w:r w:rsidR="0044154E" w:rsidRPr="0044154E">
        <w:rPr>
          <w:rFonts w:ascii="Times New Roman" w:hAnsi="Times New Roman" w:cs="Times New Roman"/>
          <w:sz w:val="24"/>
          <w:szCs w:val="24"/>
        </w:rPr>
        <w:t>.</w:t>
      </w:r>
      <w:r w:rsidRPr="0044154E">
        <w:rPr>
          <w:rFonts w:ascii="Times New Roman" w:hAnsi="Times New Roman" w:cs="Times New Roman"/>
          <w:sz w:val="24"/>
          <w:szCs w:val="24"/>
        </w:rPr>
        <w:t>poż opracowanej dla budynku Pałacu Raczyńskich w Złotym Potoku.</w:t>
      </w:r>
    </w:p>
    <w:p w14:paraId="138A5E65" w14:textId="77777777" w:rsidR="00013535" w:rsidRPr="00BF7A54" w:rsidRDefault="00013535" w:rsidP="00BF7A5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ujawnienia wad po odbiorze </w:t>
      </w:r>
      <w:r w:rsidR="0044154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ekspertyzy</w:t>
      </w: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ich nieodpłatnego usunięcia w terminie wskazanym przez </w:t>
      </w:r>
      <w:r w:rsidR="00232F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jednakże nie dłuższ</w:t>
      </w: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>ym niż 7 dni.</w:t>
      </w:r>
      <w:r w:rsidR="00BF7A54"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A54" w:rsidRPr="00BF7A54">
        <w:rPr>
          <w:rFonts w:ascii="Times New Roman" w:hAnsi="Times New Roman" w:cs="Times New Roman"/>
          <w:sz w:val="24"/>
          <w:szCs w:val="24"/>
        </w:rPr>
        <w:t>Wykonawca jest zobowiązany na własną rękę do pokrycia wszelkich kosztów usunięcia wad.</w:t>
      </w:r>
    </w:p>
    <w:p w14:paraId="3E541079" w14:textId="77777777" w:rsidR="00013535" w:rsidRPr="00BF7A54" w:rsidRDefault="00013535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§ 3</w:t>
      </w:r>
    </w:p>
    <w:p w14:paraId="3A08CC3F" w14:textId="77777777" w:rsidR="006103F1" w:rsidRPr="00BF7A54" w:rsidRDefault="006103F1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Obowiązki stron</w:t>
      </w:r>
    </w:p>
    <w:p w14:paraId="7E906200" w14:textId="77777777" w:rsidR="006103F1" w:rsidRPr="00BF7A54" w:rsidRDefault="006103F1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1. Wykonawca zobowiązany jest do:</w:t>
      </w:r>
    </w:p>
    <w:p w14:paraId="040CA765" w14:textId="77777777" w:rsidR="006103F1" w:rsidRPr="00BF7A54" w:rsidRDefault="006103F1" w:rsidP="00BF7A5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 xml:space="preserve">Zachowania należytej staranności przy wykonywaniu prac będących przedmiotem umowy zgodnie z obowiązującymi przepisami i normami. </w:t>
      </w:r>
    </w:p>
    <w:p w14:paraId="747E77E0" w14:textId="77777777" w:rsidR="006103F1" w:rsidRPr="00BF7A54" w:rsidRDefault="006103F1" w:rsidP="00BF7A5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>Pisemnego lub osobistego zgłoszenia</w:t>
      </w:r>
      <w:r w:rsidR="00196E85" w:rsidRPr="00BF7A54">
        <w:rPr>
          <w:rFonts w:ascii="Times New Roman" w:hAnsi="Times New Roman" w:cs="Times New Roman"/>
          <w:sz w:val="24"/>
          <w:szCs w:val="24"/>
        </w:rPr>
        <w:t xml:space="preserve"> </w:t>
      </w:r>
      <w:r w:rsidRPr="00BF7A54">
        <w:rPr>
          <w:rFonts w:ascii="Times New Roman" w:hAnsi="Times New Roman" w:cs="Times New Roman"/>
          <w:sz w:val="24"/>
          <w:szCs w:val="24"/>
        </w:rPr>
        <w:t xml:space="preserve">wszelkich okoliczności, które stwierdzi przy wykonaniu przedmiotu umowy, a mających wpływ na zakres opracowania i cel, któremu ma ono służyć. </w:t>
      </w:r>
    </w:p>
    <w:p w14:paraId="32C9B055" w14:textId="77777777" w:rsidR="006103F1" w:rsidRDefault="00AE6641" w:rsidP="00BF7A5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>Każdorazowego u</w:t>
      </w:r>
      <w:r w:rsidR="006103F1" w:rsidRPr="00BF7A54">
        <w:rPr>
          <w:rFonts w:ascii="Times New Roman" w:hAnsi="Times New Roman" w:cs="Times New Roman"/>
          <w:sz w:val="24"/>
          <w:szCs w:val="24"/>
        </w:rPr>
        <w:t>zgodnienia wszelkich zaproponowanych rozwiąza</w:t>
      </w:r>
      <w:r w:rsidR="00232F9D">
        <w:rPr>
          <w:rFonts w:ascii="Times New Roman" w:hAnsi="Times New Roman" w:cs="Times New Roman"/>
          <w:sz w:val="24"/>
          <w:szCs w:val="24"/>
        </w:rPr>
        <w:t>ń z Zamawiającym oraz ze Śląski</w:t>
      </w:r>
      <w:r w:rsidR="006103F1" w:rsidRPr="00BF7A54">
        <w:rPr>
          <w:rFonts w:ascii="Times New Roman" w:hAnsi="Times New Roman" w:cs="Times New Roman"/>
          <w:sz w:val="24"/>
          <w:szCs w:val="24"/>
        </w:rPr>
        <w:t>m Wojewódzkim Konserwatorem Zabytków.</w:t>
      </w:r>
    </w:p>
    <w:p w14:paraId="7E7E6C57" w14:textId="77777777" w:rsidR="006103F1" w:rsidRPr="004A4E45" w:rsidRDefault="006103F1" w:rsidP="004A4E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45"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4A4E45" w:rsidRPr="004A4E45">
        <w:rPr>
          <w:rFonts w:ascii="Times New Roman" w:hAnsi="Times New Roman" w:cs="Times New Roman"/>
          <w:sz w:val="24"/>
          <w:szCs w:val="24"/>
        </w:rPr>
        <w:t xml:space="preserve">rozwiązań zamiennych wskazanych w ekspertyzie w stosunku do wymagań </w:t>
      </w:r>
      <w:r w:rsidR="004A4E45" w:rsidRPr="004A4E45">
        <w:rPr>
          <w:rStyle w:val="Uwydatnienie"/>
          <w:rFonts w:ascii="Times New Roman" w:hAnsi="Times New Roman" w:cs="Times New Roman"/>
          <w:i w:val="0"/>
          <w:sz w:val="24"/>
          <w:szCs w:val="24"/>
        </w:rPr>
        <w:t>ochrony przeciwpożarowej</w:t>
      </w:r>
      <w:r w:rsidR="004A4E45" w:rsidRPr="004A4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E45" w:rsidRPr="004A4E45">
        <w:rPr>
          <w:rFonts w:ascii="Times New Roman" w:hAnsi="Times New Roman" w:cs="Times New Roman"/>
          <w:sz w:val="24"/>
          <w:szCs w:val="24"/>
        </w:rPr>
        <w:t>z właściwym dla miejsca lokalizacji inwestycji</w:t>
      </w:r>
      <w:r w:rsidR="004A4E45">
        <w:t xml:space="preserve"> </w:t>
      </w:r>
      <w:r w:rsidR="004A4E45" w:rsidRPr="004A4E45">
        <w:rPr>
          <w:rFonts w:ascii="Times New Roman" w:hAnsi="Times New Roman" w:cs="Times New Roman"/>
          <w:sz w:val="24"/>
          <w:szCs w:val="24"/>
        </w:rPr>
        <w:t xml:space="preserve">Komendantem Wojewódzkim Państwowej Straży Pożarnej w drodze postanowienia Komendanta Wojewódzkiego. </w:t>
      </w:r>
    </w:p>
    <w:p w14:paraId="530F400A" w14:textId="77777777" w:rsidR="004374E0" w:rsidRDefault="00196E85" w:rsidP="004374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 xml:space="preserve"> </w:t>
      </w:r>
      <w:r w:rsidR="00013535" w:rsidRPr="00BF7A54">
        <w:rPr>
          <w:rFonts w:ascii="Times New Roman" w:hAnsi="Times New Roman" w:cs="Times New Roman"/>
          <w:sz w:val="24"/>
          <w:szCs w:val="24"/>
        </w:rPr>
        <w:t>Wykonawca nie może powierzyć wykonania czynności określonych w § 1 innej osobie bez zgody Zamawiającego wyrażonej na piśmie.</w:t>
      </w:r>
      <w:r w:rsidRPr="00BF7A54">
        <w:rPr>
          <w:rFonts w:ascii="Times New Roman" w:hAnsi="Times New Roman" w:cs="Times New Roman"/>
          <w:sz w:val="24"/>
          <w:szCs w:val="24"/>
        </w:rPr>
        <w:t xml:space="preserve"> </w:t>
      </w:r>
      <w:r w:rsidR="00013535" w:rsidRPr="00BF7A54">
        <w:rPr>
          <w:rFonts w:ascii="Times New Roman" w:hAnsi="Times New Roman" w:cs="Times New Roman"/>
          <w:sz w:val="24"/>
          <w:szCs w:val="24"/>
        </w:rPr>
        <w:t xml:space="preserve">W razie naruszenia przez Wykonawcę </w:t>
      </w:r>
      <w:r w:rsidRPr="00BF7A54">
        <w:rPr>
          <w:rFonts w:ascii="Times New Roman" w:hAnsi="Times New Roman" w:cs="Times New Roman"/>
          <w:sz w:val="24"/>
          <w:szCs w:val="24"/>
        </w:rPr>
        <w:t xml:space="preserve">tego </w:t>
      </w:r>
      <w:r w:rsidR="00013535" w:rsidRPr="00BF7A54">
        <w:rPr>
          <w:rFonts w:ascii="Times New Roman" w:hAnsi="Times New Roman" w:cs="Times New Roman"/>
          <w:sz w:val="24"/>
          <w:szCs w:val="24"/>
        </w:rPr>
        <w:t>postanowienia Zamawiający może bezzwłocznie od umowy odstąpić.</w:t>
      </w:r>
      <w:r w:rsidR="004374E0" w:rsidRPr="00437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91FC" w14:textId="77777777" w:rsidR="004A4E45" w:rsidRPr="004B4AEB" w:rsidRDefault="004374E0" w:rsidP="004B4AE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>Przedłożenia Zamawiającemu dokumentacji w ilości 3 egzemplarzy w wersji papierowej oraz 1 na nośniku elektronicznym (CD/DVD).</w:t>
      </w:r>
    </w:p>
    <w:p w14:paraId="48A51590" w14:textId="77777777" w:rsidR="00196E85" w:rsidRPr="00BF7A54" w:rsidRDefault="00196E8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2. Zamawiający zobowiązany jest do:</w:t>
      </w:r>
    </w:p>
    <w:p w14:paraId="003904D1" w14:textId="77777777" w:rsidR="00196E85" w:rsidRPr="00BF7A54" w:rsidRDefault="00196E85" w:rsidP="00BF7A5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lastRenderedPageBreak/>
        <w:t>Udostępnienia Wykonawcy terenu, na którym ma zostać przeprowadzony przedmiot zamówienia</w:t>
      </w:r>
      <w:r w:rsidR="00AE6641" w:rsidRPr="00BF7A54">
        <w:rPr>
          <w:rFonts w:ascii="Times New Roman" w:hAnsi="Times New Roman" w:cs="Times New Roman"/>
          <w:sz w:val="24"/>
          <w:szCs w:val="24"/>
        </w:rPr>
        <w:t xml:space="preserve"> oraz posiadanych dokumentów związanych z budynkiem Pałacu Raczyńskich</w:t>
      </w:r>
      <w:r w:rsidRPr="00BF7A54">
        <w:rPr>
          <w:rFonts w:ascii="Times New Roman" w:hAnsi="Times New Roman" w:cs="Times New Roman"/>
          <w:sz w:val="24"/>
          <w:szCs w:val="24"/>
        </w:rPr>
        <w:t>.</w:t>
      </w:r>
    </w:p>
    <w:p w14:paraId="267A6EB0" w14:textId="77777777" w:rsidR="00196E85" w:rsidRPr="00BF7A54" w:rsidRDefault="00196E85" w:rsidP="00BF7A5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>W</w:t>
      </w:r>
      <w:r w:rsidR="00AE6641" w:rsidRPr="00BF7A54">
        <w:rPr>
          <w:rFonts w:ascii="Times New Roman" w:hAnsi="Times New Roman" w:cs="Times New Roman"/>
          <w:sz w:val="24"/>
          <w:szCs w:val="24"/>
        </w:rPr>
        <w:t>spółdziałania</w:t>
      </w:r>
      <w:r w:rsidRPr="00BF7A54">
        <w:rPr>
          <w:rFonts w:ascii="Times New Roman" w:hAnsi="Times New Roman" w:cs="Times New Roman"/>
          <w:sz w:val="24"/>
          <w:szCs w:val="24"/>
        </w:rPr>
        <w:t xml:space="preserve"> z Wykonawcą w niezbędnym zakresie, w okresie realizacji przedmiotu zamówienia.</w:t>
      </w:r>
    </w:p>
    <w:p w14:paraId="41F52896" w14:textId="77777777" w:rsidR="00AE6641" w:rsidRPr="004A4E45" w:rsidRDefault="00AE6641" w:rsidP="004A4E4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>Współdziałania z Wykonawcą w celu sprawnego uzgadniania</w:t>
      </w:r>
      <w:r w:rsidR="00196E85" w:rsidRPr="00BF7A54">
        <w:rPr>
          <w:rFonts w:ascii="Times New Roman" w:hAnsi="Times New Roman" w:cs="Times New Roman"/>
          <w:sz w:val="24"/>
          <w:szCs w:val="24"/>
        </w:rPr>
        <w:t xml:space="preserve"> </w:t>
      </w:r>
      <w:r w:rsidRPr="00BF7A54">
        <w:rPr>
          <w:rFonts w:ascii="Times New Roman" w:hAnsi="Times New Roman" w:cs="Times New Roman"/>
          <w:sz w:val="24"/>
          <w:szCs w:val="24"/>
        </w:rPr>
        <w:t>przedstawionych przez Wykonawcę propozycji</w:t>
      </w:r>
      <w:r w:rsidR="00196E85" w:rsidRPr="00BF7A54">
        <w:rPr>
          <w:rFonts w:ascii="Times New Roman" w:hAnsi="Times New Roman" w:cs="Times New Roman"/>
          <w:sz w:val="24"/>
          <w:szCs w:val="24"/>
        </w:rPr>
        <w:t xml:space="preserve"> rozwiązań.</w:t>
      </w:r>
    </w:p>
    <w:p w14:paraId="7522D1C3" w14:textId="77777777" w:rsidR="00013535" w:rsidRPr="00BF7A54" w:rsidRDefault="00907158" w:rsidP="00BF7A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53D62CC9" w14:textId="77777777" w:rsidR="00AE6641" w:rsidRPr="00BF7A54" w:rsidRDefault="00AE6641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 xml:space="preserve">Sposób rozliczenia i wynagrodzenie  </w:t>
      </w:r>
    </w:p>
    <w:p w14:paraId="5A80FA1A" w14:textId="77777777" w:rsidR="00013535" w:rsidRPr="00BF7A54" w:rsidRDefault="00013535" w:rsidP="00BF7A5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 xml:space="preserve">Zamawiający zobowiązuje się zapłacić Wykonawcy wynagrodzenie </w:t>
      </w:r>
      <w:r w:rsidRPr="00BF7A54">
        <w:rPr>
          <w:rFonts w:ascii="Times New Roman" w:hAnsi="Times New Roman" w:cs="Times New Roman"/>
          <w:sz w:val="24"/>
          <w:szCs w:val="24"/>
        </w:rPr>
        <w:br/>
      </w:r>
      <w:r w:rsidR="004A4E45">
        <w:rPr>
          <w:rFonts w:ascii="Times New Roman" w:hAnsi="Times New Roman" w:cs="Times New Roman"/>
          <w:sz w:val="24"/>
          <w:szCs w:val="24"/>
        </w:rPr>
        <w:t>ryczałtowe</w:t>
      </w:r>
      <w:r w:rsidR="00AE6641" w:rsidRPr="00BF7A54">
        <w:rPr>
          <w:rFonts w:ascii="Times New Roman" w:hAnsi="Times New Roman" w:cs="Times New Roman"/>
          <w:sz w:val="24"/>
          <w:szCs w:val="24"/>
        </w:rPr>
        <w:t xml:space="preserve"> </w:t>
      </w:r>
      <w:r w:rsidRPr="00BF7A54">
        <w:rPr>
          <w:rFonts w:ascii="Times New Roman" w:hAnsi="Times New Roman" w:cs="Times New Roman"/>
          <w:sz w:val="24"/>
          <w:szCs w:val="24"/>
        </w:rPr>
        <w:t>za  wykonanie usługi określonej w § 1 niniejszej umowy w kwocie brutto ………………….. zł (słownie złotych: ……………………………….00/100).</w:t>
      </w:r>
    </w:p>
    <w:p w14:paraId="2107A48B" w14:textId="77777777" w:rsidR="00AE6641" w:rsidRPr="00BF7A54" w:rsidRDefault="00AE6641" w:rsidP="00BF7A5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eastAsia="Times New Roman" w:hAnsi="Times New Roman" w:cs="Times New Roman"/>
          <w:sz w:val="24"/>
          <w:szCs w:val="24"/>
        </w:rPr>
        <w:t>Podstawą do wystawienia faktury jest protokół odbioru prawidłow</w:t>
      </w:r>
      <w:r w:rsidR="00BF7A54" w:rsidRPr="00BF7A54">
        <w:rPr>
          <w:rFonts w:ascii="Times New Roman" w:eastAsia="Times New Roman" w:hAnsi="Times New Roman" w:cs="Times New Roman"/>
          <w:sz w:val="24"/>
          <w:szCs w:val="24"/>
        </w:rPr>
        <w:t xml:space="preserve">o wykonanego całego przedmiotu </w:t>
      </w:r>
      <w:r w:rsidRPr="00BF7A54">
        <w:rPr>
          <w:rFonts w:ascii="Times New Roman" w:eastAsia="Times New Roman" w:hAnsi="Times New Roman" w:cs="Times New Roman"/>
          <w:sz w:val="24"/>
          <w:szCs w:val="24"/>
        </w:rPr>
        <w:t xml:space="preserve">umowy, tj. po </w:t>
      </w:r>
      <w:r w:rsidR="004A4E45">
        <w:rPr>
          <w:rFonts w:ascii="Times New Roman" w:eastAsia="Times New Roman" w:hAnsi="Times New Roman" w:cs="Times New Roman"/>
          <w:sz w:val="24"/>
          <w:szCs w:val="24"/>
        </w:rPr>
        <w:t xml:space="preserve">otrzymaniu ekspertyzy i </w:t>
      </w:r>
      <w:r w:rsidRPr="00BF7A54">
        <w:rPr>
          <w:rFonts w:ascii="Times New Roman" w:eastAsia="Times New Roman" w:hAnsi="Times New Roman" w:cs="Times New Roman"/>
          <w:sz w:val="24"/>
          <w:szCs w:val="24"/>
        </w:rPr>
        <w:t xml:space="preserve">uzyskaniu </w:t>
      </w:r>
      <w:r w:rsidRPr="00BF7A54">
        <w:rPr>
          <w:rFonts w:ascii="Times New Roman" w:hAnsi="Times New Roman" w:cs="Times New Roman"/>
          <w:sz w:val="24"/>
          <w:szCs w:val="24"/>
        </w:rPr>
        <w:t>postanowienia Śląskiego Komendanta Wojewódzkiego Państwowej Straży Pożarnej w zakresie uzgodnienia</w:t>
      </w:r>
      <w:r w:rsidRPr="00BF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EB">
        <w:rPr>
          <w:rFonts w:ascii="Times New Roman" w:eastAsia="Times New Roman" w:hAnsi="Times New Roman" w:cs="Times New Roman"/>
          <w:sz w:val="24"/>
          <w:szCs w:val="24"/>
        </w:rPr>
        <w:t>rozwiązań zamiennych wynikających z e</w:t>
      </w:r>
      <w:r w:rsidRPr="00BF7A54">
        <w:rPr>
          <w:rFonts w:ascii="Times New Roman" w:eastAsia="Times New Roman" w:hAnsi="Times New Roman" w:cs="Times New Roman"/>
          <w:sz w:val="24"/>
          <w:szCs w:val="24"/>
        </w:rPr>
        <w:t>kspertyzy.</w:t>
      </w:r>
    </w:p>
    <w:p w14:paraId="3D402DF5" w14:textId="77777777" w:rsidR="00AE6641" w:rsidRPr="00BF7A54" w:rsidRDefault="00AE6641" w:rsidP="00BF7A5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eastAsia="Times New Roman" w:hAnsi="Times New Roman" w:cs="Times New Roman"/>
          <w:sz w:val="24"/>
          <w:szCs w:val="24"/>
        </w:rPr>
        <w:t>Płatnikiem faktury jest Powiat Częstochowski z siedzibą w Częstochowie przy                                         ul. Sobieskiego 9 o numerze  NIP 5732788125 i REGON 152180837.</w:t>
      </w:r>
    </w:p>
    <w:p w14:paraId="622FD217" w14:textId="77777777" w:rsidR="00013535" w:rsidRPr="004B4AEB" w:rsidRDefault="00AE6641" w:rsidP="004B4AE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w ciągu 30 dni od daty przedłożenia faktury.</w:t>
      </w: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13535" w:rsidRPr="004B4AEB">
        <w:rPr>
          <w:rFonts w:ascii="Times New Roman" w:hAnsi="Times New Roman" w:cs="Times New Roman"/>
          <w:sz w:val="24"/>
          <w:szCs w:val="24"/>
        </w:rPr>
        <w:tab/>
      </w:r>
      <w:r w:rsidR="00013535" w:rsidRPr="004B4AEB">
        <w:rPr>
          <w:rFonts w:ascii="Times New Roman" w:hAnsi="Times New Roman" w:cs="Times New Roman"/>
          <w:sz w:val="24"/>
          <w:szCs w:val="24"/>
        </w:rPr>
        <w:tab/>
      </w:r>
      <w:r w:rsidR="00013535" w:rsidRPr="004B4AEB">
        <w:rPr>
          <w:rFonts w:ascii="Times New Roman" w:hAnsi="Times New Roman" w:cs="Times New Roman"/>
          <w:sz w:val="24"/>
          <w:szCs w:val="24"/>
        </w:rPr>
        <w:tab/>
      </w:r>
      <w:r w:rsidR="00013535" w:rsidRPr="004B4AEB">
        <w:rPr>
          <w:rFonts w:ascii="Times New Roman" w:hAnsi="Times New Roman" w:cs="Times New Roman"/>
          <w:sz w:val="24"/>
          <w:szCs w:val="24"/>
        </w:rPr>
        <w:tab/>
      </w:r>
      <w:r w:rsidR="00013535" w:rsidRPr="004B4AEB">
        <w:rPr>
          <w:rFonts w:ascii="Times New Roman" w:hAnsi="Times New Roman" w:cs="Times New Roman"/>
          <w:sz w:val="24"/>
          <w:szCs w:val="24"/>
        </w:rPr>
        <w:tab/>
      </w:r>
      <w:r w:rsidR="00013535" w:rsidRPr="004B4AEB">
        <w:rPr>
          <w:rFonts w:ascii="Times New Roman" w:hAnsi="Times New Roman" w:cs="Times New Roman"/>
          <w:sz w:val="24"/>
          <w:szCs w:val="24"/>
        </w:rPr>
        <w:tab/>
      </w:r>
    </w:p>
    <w:p w14:paraId="5F9B9E23" w14:textId="77777777" w:rsidR="00013535" w:rsidRPr="00BF7A54" w:rsidRDefault="00907158" w:rsidP="004B4A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700E8020" w14:textId="77777777" w:rsidR="00BF7A54" w:rsidRPr="00BF7A54" w:rsidRDefault="00BF7A54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 xml:space="preserve">Kary umowne </w:t>
      </w:r>
    </w:p>
    <w:p w14:paraId="77563C8A" w14:textId="77777777" w:rsidR="00013535" w:rsidRPr="00BF7A54" w:rsidRDefault="00013535" w:rsidP="00BF7A54">
      <w:pPr>
        <w:spacing w:line="276" w:lineRule="auto"/>
        <w:ind w:left="284" w:hanging="284"/>
        <w:jc w:val="both"/>
        <w:rPr>
          <w:sz w:val="24"/>
          <w:szCs w:val="24"/>
        </w:rPr>
      </w:pPr>
      <w:r w:rsidRPr="00BF7A54">
        <w:rPr>
          <w:sz w:val="24"/>
          <w:szCs w:val="24"/>
        </w:rPr>
        <w:t xml:space="preserve">1. W razie niewykonania lub opóźnienia w wykonaniu czynności określonych w § 1  Wykonawca zobowiązany jest zapłacić Zamawiającemu karę umowną w wysokości 0,5% wynagrodzenia określonego w § </w:t>
      </w:r>
      <w:r w:rsidR="00907158">
        <w:rPr>
          <w:sz w:val="24"/>
          <w:szCs w:val="24"/>
        </w:rPr>
        <w:t>4</w:t>
      </w:r>
      <w:r w:rsidRPr="00BF7A54">
        <w:rPr>
          <w:sz w:val="24"/>
          <w:szCs w:val="24"/>
        </w:rPr>
        <w:t xml:space="preserve"> ust. 1 za każdy dzień opóźnienia.</w:t>
      </w:r>
    </w:p>
    <w:p w14:paraId="425D7025" w14:textId="77777777" w:rsidR="00013535" w:rsidRPr="00BF7A54" w:rsidRDefault="0001353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2. W przypadku nieusunięcia wad w terminie określonym w § 2 ust 3 Wykonawca zobowiązany</w:t>
      </w:r>
      <w:r w:rsidRPr="00BF7A54">
        <w:rPr>
          <w:sz w:val="24"/>
          <w:szCs w:val="24"/>
        </w:rPr>
        <w:br/>
        <w:t xml:space="preserve">     jest zapłacić Zamawiającemu karę umowną w wysokości 1 % wynagrodzenia </w:t>
      </w:r>
      <w:r w:rsidRPr="00BF7A54">
        <w:rPr>
          <w:sz w:val="24"/>
          <w:szCs w:val="24"/>
        </w:rPr>
        <w:br/>
        <w:t xml:space="preserve">     </w:t>
      </w:r>
      <w:r w:rsidR="00907158">
        <w:rPr>
          <w:sz w:val="24"/>
          <w:szCs w:val="24"/>
        </w:rPr>
        <w:t>określonego w § 4</w:t>
      </w:r>
      <w:r w:rsidRPr="00BF7A54">
        <w:rPr>
          <w:sz w:val="24"/>
          <w:szCs w:val="24"/>
        </w:rPr>
        <w:t xml:space="preserve"> ust. 1 za każdy dzień opóźnienia.</w:t>
      </w:r>
    </w:p>
    <w:p w14:paraId="15A41895" w14:textId="77777777" w:rsidR="00013535" w:rsidRPr="00BF7A54" w:rsidRDefault="00013535" w:rsidP="00BF7A54">
      <w:p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BF7A54">
        <w:rPr>
          <w:sz w:val="24"/>
          <w:szCs w:val="24"/>
        </w:rPr>
        <w:t xml:space="preserve">3. W razie odstąpienia od umowy przez Zamawiającego z winy Wykonawcy, Wykonawca </w:t>
      </w:r>
      <w:r w:rsidRPr="00BF7A54">
        <w:rPr>
          <w:sz w:val="24"/>
          <w:szCs w:val="24"/>
        </w:rPr>
        <w:br/>
        <w:t>z</w:t>
      </w:r>
      <w:r w:rsidR="00232F9D">
        <w:rPr>
          <w:sz w:val="24"/>
          <w:szCs w:val="24"/>
        </w:rPr>
        <w:t>apłaci karę umowną w wysokości 2</w:t>
      </w:r>
      <w:r w:rsidRPr="00BF7A54">
        <w:rPr>
          <w:sz w:val="24"/>
          <w:szCs w:val="24"/>
        </w:rPr>
        <w:t xml:space="preserve">0 % wynagrodzenia umownego. </w:t>
      </w:r>
    </w:p>
    <w:p w14:paraId="534FB723" w14:textId="77777777" w:rsidR="00013535" w:rsidRPr="00BF7A54" w:rsidRDefault="0001353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4. Łączna suma wysokości kar</w:t>
      </w:r>
      <w:r w:rsidR="00232F9D">
        <w:rPr>
          <w:sz w:val="24"/>
          <w:szCs w:val="24"/>
        </w:rPr>
        <w:t xml:space="preserve"> umownych nie może przekroczyć 2</w:t>
      </w:r>
      <w:r w:rsidRPr="00BF7A54">
        <w:rPr>
          <w:sz w:val="24"/>
          <w:szCs w:val="24"/>
        </w:rPr>
        <w:t xml:space="preserve">0% wynagrodzenia </w:t>
      </w:r>
      <w:r w:rsidRPr="00BF7A54">
        <w:rPr>
          <w:sz w:val="24"/>
          <w:szCs w:val="24"/>
        </w:rPr>
        <w:br/>
        <w:t xml:space="preserve">     </w:t>
      </w:r>
      <w:r w:rsidR="00907158">
        <w:rPr>
          <w:sz w:val="24"/>
          <w:szCs w:val="24"/>
        </w:rPr>
        <w:t>ustalonego w § 4</w:t>
      </w:r>
      <w:r w:rsidRPr="00BF7A54">
        <w:rPr>
          <w:sz w:val="24"/>
          <w:szCs w:val="24"/>
        </w:rPr>
        <w:t xml:space="preserve"> ust.1.</w:t>
      </w:r>
    </w:p>
    <w:p w14:paraId="34319D98" w14:textId="77777777" w:rsidR="00013535" w:rsidRPr="00BF7A54" w:rsidRDefault="00907158" w:rsidP="00BF7A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6E77AEED" w14:textId="77777777" w:rsidR="00BF7A54" w:rsidRPr="00BF7A54" w:rsidRDefault="00BF7A54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Płatność</w:t>
      </w:r>
    </w:p>
    <w:p w14:paraId="007EAAB8" w14:textId="77777777" w:rsidR="00013535" w:rsidRPr="00BF7A54" w:rsidRDefault="00013535" w:rsidP="00BF7A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54">
        <w:rPr>
          <w:rFonts w:ascii="Times New Roman" w:hAnsi="Times New Roman" w:cs="Times New Roman"/>
          <w:sz w:val="24"/>
          <w:szCs w:val="24"/>
        </w:rPr>
        <w:t xml:space="preserve">Wykonawca oświadcza, że rachunek płatności nr ……………………………………………………………………. należy do Wykonawcy umowy. Wykonawca oświadcza, że rachunek ten został zgłoszony w Urzędzie Skarbowym dla celów rozliczeń podatku VAT. </w:t>
      </w:r>
      <w:r w:rsidRPr="00BF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8089F" w14:textId="77777777" w:rsidR="00013535" w:rsidRDefault="00013535" w:rsidP="00BF7A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54">
        <w:rPr>
          <w:rFonts w:ascii="Times New Roman" w:eastAsia="Times New Roman" w:hAnsi="Times New Roman" w:cs="Times New Roman"/>
          <w:sz w:val="24"/>
          <w:szCs w:val="24"/>
        </w:rPr>
        <w:t xml:space="preserve">Zapłata wynagrodzenia nastąpi przelewem na rachunek bankowy Wykonawcy wskazany </w:t>
      </w:r>
      <w:r w:rsidRPr="00BF7A54">
        <w:rPr>
          <w:rFonts w:ascii="Times New Roman" w:eastAsia="Times New Roman" w:hAnsi="Times New Roman" w:cs="Times New Roman"/>
          <w:sz w:val="24"/>
          <w:szCs w:val="24"/>
        </w:rPr>
        <w:br/>
        <w:t>w ust. 1.</w:t>
      </w:r>
    </w:p>
    <w:p w14:paraId="301F82F2" w14:textId="77777777" w:rsidR="00BF7A54" w:rsidRPr="00232F9D" w:rsidRDefault="00013535" w:rsidP="00232F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F9D">
        <w:rPr>
          <w:rFonts w:ascii="Times New Roman" w:hAnsi="Times New Roman" w:cs="Times New Roman"/>
          <w:sz w:val="24"/>
          <w:szCs w:val="24"/>
        </w:rPr>
        <w:t xml:space="preserve">W przypadku wystawienia faktury elektronicznej, musi ona zostać przesłana </w:t>
      </w:r>
      <w:r w:rsidRPr="00232F9D"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Fakturowania, zgodnie z przepisami ustawy </w:t>
      </w:r>
      <w:r w:rsidRPr="00232F9D">
        <w:rPr>
          <w:rFonts w:ascii="Times New Roman" w:hAnsi="Times New Roman" w:cs="Times New Roman"/>
          <w:sz w:val="24"/>
          <w:szCs w:val="24"/>
        </w:rPr>
        <w:br/>
        <w:t xml:space="preserve">z dnia 9 listopada 2018 r. o elektronicznym fakturowaniu w zamówieniach publicznych, </w:t>
      </w:r>
      <w:r w:rsidRPr="00232F9D">
        <w:rPr>
          <w:rFonts w:ascii="Times New Roman" w:hAnsi="Times New Roman" w:cs="Times New Roman"/>
          <w:sz w:val="24"/>
          <w:szCs w:val="24"/>
        </w:rPr>
        <w:lastRenderedPageBreak/>
        <w:t>koncesjach na roboty budowlane lub usługi oraz partnerstwie publiczno-prawnym (tekst jedn. Dz.U.2020, poz. 1666 z późn. zm.) oraz zawierać następujące danie: Nabywca: Powiat Częstochowski, ul. Jana III Sobieskiego 9, NIP 573-27-88-125, GLN 5907751124007.</w:t>
      </w:r>
    </w:p>
    <w:p w14:paraId="4F35F229" w14:textId="77777777" w:rsidR="00232F9D" w:rsidRDefault="00232F9D" w:rsidP="00BF7A54">
      <w:pPr>
        <w:spacing w:line="276" w:lineRule="auto"/>
        <w:jc w:val="center"/>
        <w:rPr>
          <w:b/>
          <w:sz w:val="24"/>
          <w:szCs w:val="24"/>
        </w:rPr>
      </w:pPr>
    </w:p>
    <w:p w14:paraId="6397F34C" w14:textId="77777777" w:rsidR="00013535" w:rsidRPr="00BF7A54" w:rsidRDefault="00907158" w:rsidP="00BF7A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575D93BC" w14:textId="77777777" w:rsidR="00013535" w:rsidRDefault="00013535" w:rsidP="0090715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 xml:space="preserve">Umowa niniejsza została zawarta w wyniku postępowania przeprowadzonego </w:t>
      </w:r>
      <w:r w:rsidRPr="00BF7A54">
        <w:rPr>
          <w:sz w:val="24"/>
          <w:szCs w:val="24"/>
        </w:rPr>
        <w:br/>
        <w:t>poniżej progu z art. 2 ust. 1 pkt 1) ustawy z dnia 11 września 2019 r. Prawo zamówień publicznych</w:t>
      </w:r>
      <w:r w:rsidR="00907158">
        <w:rPr>
          <w:sz w:val="24"/>
          <w:szCs w:val="24"/>
        </w:rPr>
        <w:t xml:space="preserve"> (tekst jedn. Dz.U.2023</w:t>
      </w:r>
      <w:r w:rsidRPr="00BF7A54">
        <w:rPr>
          <w:sz w:val="24"/>
          <w:szCs w:val="24"/>
        </w:rPr>
        <w:t>, poz. 1</w:t>
      </w:r>
      <w:r w:rsidR="00907158">
        <w:rPr>
          <w:sz w:val="24"/>
          <w:szCs w:val="24"/>
        </w:rPr>
        <w:t>605 ze</w:t>
      </w:r>
      <w:r w:rsidRPr="00BF7A54">
        <w:rPr>
          <w:sz w:val="24"/>
          <w:szCs w:val="24"/>
        </w:rPr>
        <w:t xml:space="preserve"> zm.).</w:t>
      </w:r>
    </w:p>
    <w:p w14:paraId="3BF96711" w14:textId="77777777" w:rsidR="00232F9D" w:rsidRPr="00BF7A54" w:rsidRDefault="00232F9D" w:rsidP="0090715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9F3D3DC" w14:textId="77777777" w:rsidR="00013535" w:rsidRPr="00BF7A54" w:rsidRDefault="00907158" w:rsidP="00BF7A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4A139336" w14:textId="77777777" w:rsidR="00BF7A54" w:rsidRPr="00BF7A54" w:rsidRDefault="00BF7A54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Odstąpienie od umowy</w:t>
      </w:r>
    </w:p>
    <w:p w14:paraId="6C0354DB" w14:textId="77777777" w:rsidR="00BF7A54" w:rsidRPr="00907158" w:rsidRDefault="00BF7A54" w:rsidP="00BF7A54">
      <w:pPr>
        <w:spacing w:line="276" w:lineRule="auto"/>
        <w:jc w:val="both"/>
        <w:rPr>
          <w:sz w:val="24"/>
          <w:szCs w:val="24"/>
        </w:rPr>
      </w:pPr>
      <w:r w:rsidRPr="00907158">
        <w:rPr>
          <w:sz w:val="24"/>
          <w:szCs w:val="24"/>
        </w:rPr>
        <w:t>1. Zamawiający może odstąpić</w:t>
      </w:r>
      <w:r w:rsidRPr="00907158">
        <w:rPr>
          <w:b/>
          <w:sz w:val="24"/>
          <w:szCs w:val="24"/>
        </w:rPr>
        <w:t xml:space="preserve"> </w:t>
      </w:r>
      <w:r w:rsidRPr="00907158">
        <w:rPr>
          <w:sz w:val="24"/>
          <w:szCs w:val="24"/>
        </w:rPr>
        <w:t>od umowy jeżeli:</w:t>
      </w:r>
    </w:p>
    <w:p w14:paraId="56DB5862" w14:textId="77777777" w:rsidR="00BF7A54" w:rsidRPr="00907158" w:rsidRDefault="00BF7A54" w:rsidP="009071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Wykonawca nie wykonuje prac zgodnie z umową lub też nienależycie wykonuje swoje zobowiązania umowne, a Zamawiający wyznaczył mu odpowiedni termin na zmianę sposobu wykonania umowy i termin ten upłynął bezskutecznie.</w:t>
      </w:r>
    </w:p>
    <w:p w14:paraId="37DA8723" w14:textId="77777777" w:rsidR="00BF7A54" w:rsidRPr="00907158" w:rsidRDefault="00907158" w:rsidP="009071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7A54" w:rsidRPr="00907158">
        <w:rPr>
          <w:rFonts w:ascii="Times New Roman" w:hAnsi="Times New Roman" w:cs="Times New Roman"/>
          <w:sz w:val="24"/>
          <w:szCs w:val="24"/>
        </w:rPr>
        <w:t xml:space="preserve">ystąpią istotne zmiany okoliczności powodujące, że wykonanie umowy nie leży </w:t>
      </w:r>
      <w:r w:rsidR="004B4AEB" w:rsidRPr="00907158">
        <w:rPr>
          <w:rFonts w:ascii="Times New Roman" w:hAnsi="Times New Roman" w:cs="Times New Roman"/>
          <w:sz w:val="24"/>
          <w:szCs w:val="24"/>
        </w:rPr>
        <w:br/>
      </w:r>
      <w:r w:rsidR="00BF7A54" w:rsidRPr="00907158">
        <w:rPr>
          <w:rFonts w:ascii="Times New Roman" w:hAnsi="Times New Roman" w:cs="Times New Roman"/>
          <w:sz w:val="24"/>
          <w:szCs w:val="24"/>
        </w:rPr>
        <w:t xml:space="preserve">w interesie </w:t>
      </w:r>
      <w:r w:rsidRPr="00907158">
        <w:rPr>
          <w:rFonts w:ascii="Times New Roman" w:hAnsi="Times New Roman" w:cs="Times New Roman"/>
          <w:sz w:val="24"/>
          <w:szCs w:val="24"/>
        </w:rPr>
        <w:t>Zamawiającego</w:t>
      </w:r>
      <w:r w:rsidR="00BF7A54" w:rsidRPr="00907158">
        <w:rPr>
          <w:rFonts w:ascii="Times New Roman" w:hAnsi="Times New Roman" w:cs="Times New Roman"/>
          <w:sz w:val="24"/>
          <w:szCs w:val="24"/>
        </w:rPr>
        <w:t>, czego nie można było przewidzieć w chwili zawarcia umowy.</w:t>
      </w:r>
    </w:p>
    <w:p w14:paraId="557F13E5" w14:textId="77777777" w:rsidR="00BF7A54" w:rsidRPr="00907158" w:rsidRDefault="00907158" w:rsidP="0090715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7A54" w:rsidRPr="00907158">
        <w:rPr>
          <w:rFonts w:ascii="Times New Roman" w:hAnsi="Times New Roman" w:cs="Times New Roman"/>
          <w:sz w:val="24"/>
          <w:szCs w:val="24"/>
        </w:rPr>
        <w:t xml:space="preserve">ystąpią inne okoliczności, z którymi ustawa wiąże uprawnienie Zamawiającego  </w:t>
      </w:r>
      <w:r w:rsidR="004B4AEB" w:rsidRPr="00907158">
        <w:rPr>
          <w:rFonts w:ascii="Times New Roman" w:hAnsi="Times New Roman" w:cs="Times New Roman"/>
          <w:sz w:val="24"/>
          <w:szCs w:val="24"/>
        </w:rPr>
        <w:br/>
      </w:r>
      <w:r w:rsidR="00BF7A54" w:rsidRPr="00907158">
        <w:rPr>
          <w:rFonts w:ascii="Times New Roman" w:hAnsi="Times New Roman" w:cs="Times New Roman"/>
          <w:sz w:val="24"/>
          <w:szCs w:val="24"/>
        </w:rPr>
        <w:t>do odstąpienia od umowy.</w:t>
      </w:r>
    </w:p>
    <w:p w14:paraId="072B0B4A" w14:textId="77777777" w:rsidR="00BF7A54" w:rsidRPr="00BF7A54" w:rsidRDefault="00BF7A54" w:rsidP="00907158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2. Wykonawca może odstąpić od umowy jeżeli Zamawiający odmawia prowadzenia konsultacji niezbędnych do wykonania przedmiotu umowy.</w:t>
      </w:r>
    </w:p>
    <w:p w14:paraId="195CDA38" w14:textId="77777777" w:rsidR="00BF7A54" w:rsidRPr="00BF7A54" w:rsidRDefault="00BF7A54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 xml:space="preserve">3. Odstąpienie od umowy powinno nastąpić w formie pisemnej pod rygorem nieważności, </w:t>
      </w:r>
      <w:r w:rsidR="004B4AEB">
        <w:rPr>
          <w:sz w:val="24"/>
          <w:szCs w:val="24"/>
        </w:rPr>
        <w:br/>
      </w:r>
      <w:r w:rsidRPr="00BF7A54">
        <w:rPr>
          <w:sz w:val="24"/>
          <w:szCs w:val="24"/>
        </w:rPr>
        <w:t>z podaniem uzasadnienia.</w:t>
      </w:r>
    </w:p>
    <w:p w14:paraId="1A2C62FF" w14:textId="77777777" w:rsidR="00BF7A54" w:rsidRPr="00BF7A54" w:rsidRDefault="00907158" w:rsidP="00BF7A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33DEA382" w14:textId="77777777" w:rsidR="00BF7A54" w:rsidRPr="00BF7A54" w:rsidRDefault="00BF7A54" w:rsidP="00BF7A54">
      <w:pPr>
        <w:spacing w:line="276" w:lineRule="auto"/>
        <w:jc w:val="center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Postanowienia końcowe</w:t>
      </w:r>
    </w:p>
    <w:p w14:paraId="7F338804" w14:textId="77777777" w:rsidR="00013535" w:rsidRPr="00BF7A54" w:rsidRDefault="00013535" w:rsidP="00BF7A5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5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14:paraId="76F600D4" w14:textId="77777777" w:rsidR="00013535" w:rsidRPr="00BF7A54" w:rsidRDefault="00013535" w:rsidP="00BF7A5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54">
        <w:rPr>
          <w:rFonts w:ascii="Times New Roman" w:hAnsi="Times New Roman" w:cs="Times New Roman"/>
          <w:sz w:val="24"/>
          <w:szCs w:val="24"/>
        </w:rPr>
        <w:t xml:space="preserve">Zamawiający dopuszcza zmianę postanowień umowy spowodowaną okolicznościami, których nie mógł przewidzieć, w tym okolicznościami niezależnymi od Wykonawcy.                             Warunki takiej zmiany: zmiany z przyczyn wynikłych w trakcie realizacji </w:t>
      </w:r>
      <w:r w:rsidR="00232F9D">
        <w:rPr>
          <w:rFonts w:ascii="Times New Roman" w:hAnsi="Times New Roman" w:cs="Times New Roman"/>
          <w:sz w:val="24"/>
          <w:szCs w:val="24"/>
        </w:rPr>
        <w:t>umowy</w:t>
      </w:r>
      <w:r w:rsidRPr="00BF7A54">
        <w:rPr>
          <w:rFonts w:ascii="Times New Roman" w:hAnsi="Times New Roman" w:cs="Times New Roman"/>
          <w:sz w:val="24"/>
          <w:szCs w:val="24"/>
        </w:rPr>
        <w:t xml:space="preserve"> niezawinionych przez Wykonawcę, zmiany wynikające ze zdarzeń losowych.</w:t>
      </w:r>
    </w:p>
    <w:p w14:paraId="568ABD20" w14:textId="77777777" w:rsidR="00013535" w:rsidRPr="00BF7A54" w:rsidRDefault="00013535" w:rsidP="00BF7A5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54">
        <w:rPr>
          <w:rFonts w:ascii="Times New Roman" w:hAnsi="Times New Roman" w:cs="Times New Roman"/>
          <w:sz w:val="24"/>
          <w:szCs w:val="24"/>
        </w:rPr>
        <w:t>W sprawach nieregulowanych niniejszą umową mają zastosowanie odpowiednie przepisy Kodeksu Cywilnego.</w:t>
      </w:r>
    </w:p>
    <w:p w14:paraId="2386550F" w14:textId="77777777" w:rsidR="00013535" w:rsidRPr="00BF7A54" w:rsidRDefault="00013535" w:rsidP="00BF7A5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54">
        <w:rPr>
          <w:rFonts w:ascii="Times New Roman" w:hAnsi="Times New Roman" w:cs="Times New Roman"/>
          <w:sz w:val="24"/>
          <w:szCs w:val="24"/>
        </w:rPr>
        <w:t>Umowę sporządzono w 3-ch jednobrzmiących egzemplarzach z przeznaczeniem:</w:t>
      </w:r>
    </w:p>
    <w:p w14:paraId="7379F185" w14:textId="77777777" w:rsidR="00013535" w:rsidRPr="00BF7A54" w:rsidRDefault="0001353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- 1 egz. dla Wykonawcy,</w:t>
      </w:r>
    </w:p>
    <w:p w14:paraId="283369B0" w14:textId="77777777" w:rsidR="00013535" w:rsidRPr="00BF7A54" w:rsidRDefault="00013535" w:rsidP="00BF7A54">
      <w:pPr>
        <w:spacing w:line="276" w:lineRule="auto"/>
        <w:jc w:val="both"/>
        <w:rPr>
          <w:sz w:val="24"/>
          <w:szCs w:val="24"/>
        </w:rPr>
      </w:pPr>
      <w:r w:rsidRPr="00BF7A54">
        <w:rPr>
          <w:sz w:val="24"/>
          <w:szCs w:val="24"/>
        </w:rPr>
        <w:t>- 2 egz. dla Zamawiającego.</w:t>
      </w:r>
    </w:p>
    <w:p w14:paraId="576A4DD7" w14:textId="77777777" w:rsidR="00013535" w:rsidRPr="00BF7A54" w:rsidRDefault="00013535" w:rsidP="00BF7A54">
      <w:pPr>
        <w:spacing w:line="276" w:lineRule="auto"/>
        <w:jc w:val="both"/>
        <w:rPr>
          <w:sz w:val="24"/>
          <w:szCs w:val="24"/>
        </w:rPr>
      </w:pPr>
    </w:p>
    <w:p w14:paraId="24392732" w14:textId="77777777" w:rsidR="00013535" w:rsidRPr="00BF7A54" w:rsidRDefault="00013535" w:rsidP="00BF7A54">
      <w:pPr>
        <w:spacing w:line="276" w:lineRule="auto"/>
        <w:rPr>
          <w:sz w:val="24"/>
          <w:szCs w:val="24"/>
        </w:rPr>
      </w:pPr>
    </w:p>
    <w:p w14:paraId="3FA166D5" w14:textId="77777777" w:rsidR="00013535" w:rsidRPr="00BF7A54" w:rsidRDefault="00013535" w:rsidP="00BF7A54">
      <w:pPr>
        <w:spacing w:line="276" w:lineRule="auto"/>
        <w:ind w:firstLine="708"/>
        <w:rPr>
          <w:b/>
          <w:sz w:val="24"/>
          <w:szCs w:val="24"/>
        </w:rPr>
      </w:pPr>
      <w:r w:rsidRPr="00BF7A54">
        <w:rPr>
          <w:b/>
          <w:sz w:val="24"/>
          <w:szCs w:val="24"/>
        </w:rPr>
        <w:t>Wykonawca</w:t>
      </w:r>
      <w:r w:rsidRPr="00BF7A54">
        <w:rPr>
          <w:b/>
          <w:sz w:val="24"/>
          <w:szCs w:val="24"/>
        </w:rPr>
        <w:tab/>
      </w:r>
      <w:r w:rsidRPr="00BF7A54">
        <w:rPr>
          <w:b/>
          <w:sz w:val="24"/>
          <w:szCs w:val="24"/>
        </w:rPr>
        <w:tab/>
      </w:r>
      <w:r w:rsidRPr="00BF7A54">
        <w:rPr>
          <w:b/>
          <w:sz w:val="24"/>
          <w:szCs w:val="24"/>
        </w:rPr>
        <w:tab/>
      </w:r>
      <w:r w:rsidRPr="00BF7A54">
        <w:rPr>
          <w:b/>
          <w:sz w:val="24"/>
          <w:szCs w:val="24"/>
        </w:rPr>
        <w:tab/>
      </w:r>
      <w:r w:rsidRPr="00BF7A54">
        <w:rPr>
          <w:b/>
          <w:sz w:val="24"/>
          <w:szCs w:val="24"/>
        </w:rPr>
        <w:tab/>
      </w:r>
      <w:r w:rsidRPr="00BF7A54">
        <w:rPr>
          <w:b/>
          <w:sz w:val="24"/>
          <w:szCs w:val="24"/>
        </w:rPr>
        <w:tab/>
      </w:r>
      <w:r w:rsidRPr="00BF7A54">
        <w:rPr>
          <w:b/>
          <w:sz w:val="24"/>
          <w:szCs w:val="24"/>
        </w:rPr>
        <w:tab/>
        <w:t>Zamawiający</w:t>
      </w:r>
    </w:p>
    <w:p w14:paraId="2DF2BFAA" w14:textId="77777777" w:rsidR="00013535" w:rsidRPr="00BF7A54" w:rsidRDefault="00013535" w:rsidP="00BF7A54">
      <w:pPr>
        <w:spacing w:line="276" w:lineRule="auto"/>
        <w:rPr>
          <w:sz w:val="24"/>
          <w:szCs w:val="24"/>
        </w:rPr>
      </w:pPr>
    </w:p>
    <w:p w14:paraId="54AF9EC5" w14:textId="77777777" w:rsidR="00013535" w:rsidRDefault="00013535" w:rsidP="00013535"/>
    <w:p w14:paraId="706AC660" w14:textId="77777777" w:rsidR="00013535" w:rsidRDefault="00013535" w:rsidP="00013535"/>
    <w:p w14:paraId="4B4956C6" w14:textId="77777777" w:rsidR="00366296" w:rsidRDefault="00366296"/>
    <w:sectPr w:rsidR="003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BFE"/>
    <w:multiLevelType w:val="hybridMultilevel"/>
    <w:tmpl w:val="2F5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F36"/>
    <w:multiLevelType w:val="hybridMultilevel"/>
    <w:tmpl w:val="99ACF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D74"/>
    <w:multiLevelType w:val="hybridMultilevel"/>
    <w:tmpl w:val="23B67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F2C"/>
    <w:multiLevelType w:val="hybridMultilevel"/>
    <w:tmpl w:val="1FF07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884"/>
    <w:multiLevelType w:val="hybridMultilevel"/>
    <w:tmpl w:val="9918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237"/>
    <w:multiLevelType w:val="hybridMultilevel"/>
    <w:tmpl w:val="5A3C1884"/>
    <w:lvl w:ilvl="0" w:tplc="D91A44F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32AE7"/>
    <w:multiLevelType w:val="hybridMultilevel"/>
    <w:tmpl w:val="589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3636"/>
    <w:multiLevelType w:val="hybridMultilevel"/>
    <w:tmpl w:val="DB70E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01A0"/>
    <w:multiLevelType w:val="hybridMultilevel"/>
    <w:tmpl w:val="24007A52"/>
    <w:name w:val="WW8Num22222222"/>
    <w:lvl w:ilvl="0" w:tplc="43E04D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7576A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7616"/>
    <w:multiLevelType w:val="hybridMultilevel"/>
    <w:tmpl w:val="FECA2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0A64"/>
    <w:multiLevelType w:val="hybridMultilevel"/>
    <w:tmpl w:val="9764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6C96"/>
    <w:multiLevelType w:val="hybridMultilevel"/>
    <w:tmpl w:val="F66AF96A"/>
    <w:lvl w:ilvl="0" w:tplc="106A37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0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248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849767">
    <w:abstractNumId w:val="1"/>
  </w:num>
  <w:num w:numId="4" w16cid:durableId="837185886">
    <w:abstractNumId w:val="4"/>
  </w:num>
  <w:num w:numId="5" w16cid:durableId="1641304597">
    <w:abstractNumId w:val="0"/>
  </w:num>
  <w:num w:numId="6" w16cid:durableId="1389457978">
    <w:abstractNumId w:val="8"/>
  </w:num>
  <w:num w:numId="7" w16cid:durableId="596062271">
    <w:abstractNumId w:val="5"/>
  </w:num>
  <w:num w:numId="8" w16cid:durableId="1760448727">
    <w:abstractNumId w:val="3"/>
  </w:num>
  <w:num w:numId="9" w16cid:durableId="139229674">
    <w:abstractNumId w:val="11"/>
  </w:num>
  <w:num w:numId="10" w16cid:durableId="1711568019">
    <w:abstractNumId w:val="7"/>
  </w:num>
  <w:num w:numId="11" w16cid:durableId="1627932756">
    <w:abstractNumId w:val="10"/>
  </w:num>
  <w:num w:numId="12" w16cid:durableId="578637663">
    <w:abstractNumId w:val="12"/>
  </w:num>
  <w:num w:numId="13" w16cid:durableId="86461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35"/>
    <w:rsid w:val="00013535"/>
    <w:rsid w:val="00196E85"/>
    <w:rsid w:val="001C5B36"/>
    <w:rsid w:val="00232F9D"/>
    <w:rsid w:val="002C44D8"/>
    <w:rsid w:val="002D6DFC"/>
    <w:rsid w:val="00325A43"/>
    <w:rsid w:val="00366296"/>
    <w:rsid w:val="004374E0"/>
    <w:rsid w:val="0044154E"/>
    <w:rsid w:val="004A4E45"/>
    <w:rsid w:val="004B4AEB"/>
    <w:rsid w:val="005069C8"/>
    <w:rsid w:val="006103F1"/>
    <w:rsid w:val="0062084B"/>
    <w:rsid w:val="00907158"/>
    <w:rsid w:val="00A60296"/>
    <w:rsid w:val="00AE6641"/>
    <w:rsid w:val="00BC3DEB"/>
    <w:rsid w:val="00BF5297"/>
    <w:rsid w:val="00BF7A54"/>
    <w:rsid w:val="00C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AA4B"/>
  <w15:chartTrackingRefBased/>
  <w15:docId w15:val="{FFC04D91-91F3-4251-9A49-B820E2F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35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7F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5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353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3535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135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7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5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MK. Knopik</dc:creator>
  <cp:keywords/>
  <dc:description/>
  <cp:lastModifiedBy>Dominika</cp:lastModifiedBy>
  <cp:revision>8</cp:revision>
  <cp:lastPrinted>2024-02-02T07:30:00Z</cp:lastPrinted>
  <dcterms:created xsi:type="dcterms:W3CDTF">2024-01-19T07:27:00Z</dcterms:created>
  <dcterms:modified xsi:type="dcterms:W3CDTF">2024-02-02T07:31:00Z</dcterms:modified>
</cp:coreProperties>
</file>