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4100A" w14:textId="149E13C5" w:rsidR="00D50141" w:rsidRPr="00496497" w:rsidRDefault="00B7114E" w:rsidP="00D50141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 xml:space="preserve">PORADY de </w:t>
      </w:r>
      <w:proofErr w:type="spellStart"/>
      <w:r>
        <w:rPr>
          <w:rStyle w:val="Pogrubienie"/>
        </w:rPr>
        <w:t>minimis</w:t>
      </w:r>
      <w:proofErr w:type="spellEnd"/>
      <w:r>
        <w:rPr>
          <w:rStyle w:val="Pogrubienie"/>
        </w:rPr>
        <w:t xml:space="preserve"> -</w:t>
      </w:r>
      <w:r w:rsidR="00C220AE">
        <w:rPr>
          <w:rStyle w:val="Pogrubienie"/>
        </w:rPr>
        <w:t xml:space="preserve">PROCEDURY </w:t>
      </w:r>
    </w:p>
    <w:p w14:paraId="55D81CF5" w14:textId="00B538B0" w:rsidR="00D50141" w:rsidRPr="009159BF" w:rsidRDefault="00D50141" w:rsidP="009159BF">
      <w:pPr>
        <w:pStyle w:val="NormalnyWeb"/>
        <w:jc w:val="both"/>
        <w:rPr>
          <w:color w:val="00B050"/>
        </w:rPr>
      </w:pPr>
      <w:r w:rsidRPr="00496497">
        <w:t xml:space="preserve">      Na podstawie art. 4 ust. 1 ustawy z dnia 5 sierpnia 2015 r. o nieodpłatnej pomocy prawnej, nieodpłatnym poradnictwie obywatelskim oraz edukacji prawnej </w:t>
      </w:r>
      <w:r w:rsidRPr="00E52E18">
        <w:t>(</w:t>
      </w:r>
      <w:r w:rsidR="009159BF" w:rsidRPr="00E52E18">
        <w:t>Dz. U. z 2021 r. poz. 945 oraz z 2024 r. poz. 928</w:t>
      </w:r>
      <w:r w:rsidRPr="00E52E18">
        <w:t xml:space="preserve">) </w:t>
      </w:r>
      <w:r w:rsidR="009159BF" w:rsidRPr="00E52E18">
        <w:t xml:space="preserve"> </w:t>
      </w:r>
      <w:r w:rsidRPr="00E52E18">
        <w:t xml:space="preserve">nieodpłatną </w:t>
      </w:r>
      <w:r w:rsidRPr="00496497">
        <w:t xml:space="preserve">pomocą prawną objęte zostały </w:t>
      </w:r>
      <w:r w:rsidRPr="00B7114E">
        <w:rPr>
          <w:i/>
          <w:iCs/>
        </w:rPr>
        <w:t>osoby fizyczne – prowadzące jednoosobową działalność gospodarczą i niezatrudniające innych osób w ciągu ostatniego roku</w:t>
      </w:r>
      <w:r w:rsidRPr="00496497">
        <w:t>.</w:t>
      </w:r>
    </w:p>
    <w:p w14:paraId="5EDBCE3A" w14:textId="5236F1F9" w:rsidR="00D50141" w:rsidRPr="00496497" w:rsidRDefault="00D50141" w:rsidP="00B7114E">
      <w:pPr>
        <w:pStyle w:val="NormalnyWeb"/>
        <w:jc w:val="both"/>
      </w:pPr>
      <w:r w:rsidRPr="00496497">
        <w:t>       Nieodpłatna pomoc prawna skierowana do osób prowadzących jednoosobową działalność gospodarczą</w:t>
      </w:r>
      <w:r w:rsidR="00496497" w:rsidRPr="00496497">
        <w:t xml:space="preserve"> </w:t>
      </w:r>
      <w:r w:rsidRPr="00496497">
        <w:t xml:space="preserve">jest pomocą de </w:t>
      </w:r>
      <w:proofErr w:type="spellStart"/>
      <w:r w:rsidRPr="00496497">
        <w:t>minimis</w:t>
      </w:r>
      <w:proofErr w:type="spellEnd"/>
      <w:r w:rsidRPr="00496497">
        <w:t>, a zatem podlega regulacjom przewidzianym w ustawie z dnia 30 kwietnia 2004 r. o postępowaniu w sprawach dotyczących pomocy publicznej (</w:t>
      </w:r>
      <w:proofErr w:type="spellStart"/>
      <w:r w:rsidR="009159BF" w:rsidRPr="009159BF">
        <w:t>t.j</w:t>
      </w:r>
      <w:proofErr w:type="spellEnd"/>
      <w:r w:rsidR="009159BF" w:rsidRPr="009159BF">
        <w:t>. Dz. U. z 2023 r. poz. 702 – dalej „ustaw</w:t>
      </w:r>
      <w:r w:rsidR="009159BF">
        <w:t>a”</w:t>
      </w:r>
      <w:r w:rsidRPr="00496497">
        <w:t>).</w:t>
      </w:r>
    </w:p>
    <w:p w14:paraId="14780885" w14:textId="77777777" w:rsidR="00A260F9" w:rsidRDefault="00D50141" w:rsidP="00A260F9">
      <w:pPr>
        <w:pStyle w:val="NormalnyWeb"/>
        <w:jc w:val="both"/>
      </w:pPr>
      <w:r w:rsidRPr="00496497">
        <w:t xml:space="preserve">      W związku z powyższym Ministerstwo Sprawiedliwości we współpracy z Urzędem Ochrony Konkurencji i Konsumentów opracowało Instrukcję udzielania nieodpłatnej pomocy prawnej osobom fizycznym prowadzącym jednoosobową działalność gospodarczą i niezatrudniającym innych osób w ciągu ostatniego roku - jako pomocy de </w:t>
      </w:r>
      <w:proofErr w:type="spellStart"/>
      <w:r w:rsidRPr="00496497">
        <w:t>minimis</w:t>
      </w:r>
      <w:proofErr w:type="spellEnd"/>
      <w:r w:rsidRPr="00496497">
        <w:t xml:space="preserve">, opublikowanej poniżej. W Instrukcji opisano ścieżkę postępowania wykonawców nieodpłatnej pomocy prawnej w ramach udzielania pomocy de </w:t>
      </w:r>
      <w:proofErr w:type="spellStart"/>
      <w:r w:rsidRPr="00496497">
        <w:t>minimis</w:t>
      </w:r>
      <w:proofErr w:type="spellEnd"/>
      <w:r w:rsidRPr="00496497">
        <w:t xml:space="preserve"> samozatrudnionym przedsiębiorcom będącym osobami fizycznymi, zgodnie z art. 4 ust. 1 ustawy</w:t>
      </w:r>
      <w:r w:rsidR="00823B1C" w:rsidRPr="00496497">
        <w:t xml:space="preserve"> (instrukcja w plikach do pobrania).</w:t>
      </w:r>
    </w:p>
    <w:p w14:paraId="4080F00B" w14:textId="53A9D9A9" w:rsidR="00823B1C" w:rsidRPr="00A260F9" w:rsidRDefault="00A260F9" w:rsidP="00A260F9">
      <w:pPr>
        <w:pStyle w:val="NormalnyWeb"/>
      </w:pPr>
      <w:r>
        <w:t>1.</w:t>
      </w:r>
      <w:r w:rsidR="00D50141" w:rsidRPr="00A260F9">
        <w:t xml:space="preserve">Podmiot ubiegający się o pomoc prawną </w:t>
      </w:r>
      <w:r w:rsidR="00D50141" w:rsidRPr="00A260F9">
        <w:rPr>
          <w:b/>
          <w:bCs/>
          <w:color w:val="FF0000"/>
        </w:rPr>
        <w:t>przed uzyskaniem pomocy</w:t>
      </w:r>
      <w:r w:rsidR="00D50141" w:rsidRPr="00A260F9">
        <w:rPr>
          <w:color w:val="FF0000"/>
        </w:rPr>
        <w:t>,</w:t>
      </w:r>
      <w:r w:rsidR="00D50141" w:rsidRPr="00A260F9">
        <w:t xml:space="preserve"> wraz z wnioskiem o udzielenie</w:t>
      </w:r>
      <w:r>
        <w:t xml:space="preserve"> </w:t>
      </w:r>
      <w:r w:rsidR="00D50141" w:rsidRPr="00A260F9">
        <w:t xml:space="preserve">pomocy, </w:t>
      </w:r>
      <w:r w:rsidR="00D50141" w:rsidRPr="00A260F9">
        <w:rPr>
          <w:b/>
          <w:bCs/>
          <w:color w:val="FF0000"/>
        </w:rPr>
        <w:t>powinien przedstawić</w:t>
      </w:r>
      <w:r w:rsidR="004814FB" w:rsidRPr="00A260F9">
        <w:rPr>
          <w:color w:val="FF0000"/>
        </w:rPr>
        <w:t xml:space="preserve"> </w:t>
      </w:r>
      <w:r w:rsidR="004814FB" w:rsidRPr="00A260F9">
        <w:t>(przynieść osobiście lub przesłać listownie do Starostwa</w:t>
      </w:r>
      <w:r w:rsidR="00B7114E" w:rsidRPr="00A260F9">
        <w:t xml:space="preserve"> </w:t>
      </w:r>
      <w:r w:rsidR="004814FB" w:rsidRPr="00A260F9">
        <w:t>Powiatowego w Częstochowie, ul. Sobieskiego 9,  42-200 Częstochowa z dopiskiem „</w:t>
      </w:r>
      <w:r w:rsidR="004814FB" w:rsidRPr="00A260F9">
        <w:rPr>
          <w:i/>
          <w:iCs/>
        </w:rPr>
        <w:t>Nieodpłatna Pomoc Prawna”</w:t>
      </w:r>
      <w:r w:rsidR="004814FB" w:rsidRPr="00A260F9">
        <w:t xml:space="preserve"> lub przesłać przez EP</w:t>
      </w:r>
      <w:r>
        <w:t xml:space="preserve">UAP </w:t>
      </w:r>
      <w:r w:rsidR="004814FB" w:rsidRPr="00A260F9">
        <w:t xml:space="preserve"> lub zeskanować i przesłać na adres poczty</w:t>
      </w:r>
      <w:r w:rsidR="00B7114E" w:rsidRPr="00A260F9">
        <w:t xml:space="preserve"> </w:t>
      </w:r>
      <w:r w:rsidR="004814FB" w:rsidRPr="00A260F9">
        <w:t xml:space="preserve">elektronicznej: </w:t>
      </w:r>
      <w:hyperlink r:id="rId5" w:history="1">
        <w:r w:rsidR="00906EBC" w:rsidRPr="00A260F9">
          <w:rPr>
            <w:rStyle w:val="Hipercze"/>
          </w:rPr>
          <w:t>s.pluta@czestochowa.powiat.pl</w:t>
        </w:r>
      </w:hyperlink>
      <w:r w:rsidRPr="00A260F9">
        <w:rPr>
          <w:rStyle w:val="Hipercze"/>
          <w:u w:val="none"/>
        </w:rPr>
        <w:t xml:space="preserve"> </w:t>
      </w:r>
      <w:r w:rsidRPr="00A260F9">
        <w:rPr>
          <w:rStyle w:val="Hipercze"/>
          <w:color w:val="auto"/>
          <w:u w:val="none"/>
        </w:rPr>
        <w:t>:</w:t>
      </w:r>
    </w:p>
    <w:p w14:paraId="1ECAC125" w14:textId="77777777" w:rsidR="00B7114E" w:rsidRDefault="00B7114E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97CBA" w14:textId="36F8E813" w:rsidR="001D52B9" w:rsidRDefault="00823B1C" w:rsidP="00F9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zgodnie z art. 4 ust.2 ustawy </w:t>
      </w:r>
      <w:r w:rsidRPr="00496497">
        <w:rPr>
          <w:rFonts w:ascii="Times New Roman" w:hAnsi="Times New Roman" w:cs="Times New Roman"/>
          <w:sz w:val="24"/>
          <w:szCs w:val="24"/>
        </w:rPr>
        <w:t xml:space="preserve">z dnia 5 sierpnia 2015 r. o nieodpłatnej pomocy prawnej, nieodpłatnym poradnictwie obywatelskim oraz edukacji </w:t>
      </w:r>
      <w:r w:rsidRPr="002329D2">
        <w:rPr>
          <w:rFonts w:ascii="Times New Roman" w:hAnsi="Times New Roman" w:cs="Times New Roman"/>
          <w:sz w:val="24"/>
          <w:szCs w:val="24"/>
        </w:rPr>
        <w:t>prawnej (</w:t>
      </w:r>
      <w:r w:rsidR="00FD7D83" w:rsidRPr="002329D2">
        <w:t>Dz. U. z 2021 r. poz. 945 oraz z 2024 r. poz. 928</w:t>
      </w:r>
      <w:r w:rsidRPr="002329D2">
        <w:rPr>
          <w:rFonts w:ascii="Times New Roman" w:hAnsi="Times New Roman" w:cs="Times New Roman"/>
          <w:sz w:val="24"/>
          <w:szCs w:val="24"/>
        </w:rPr>
        <w:t xml:space="preserve">)  </w:t>
      </w:r>
      <w:bookmarkStart w:id="1" w:name="_Hlk53478132"/>
      <w:r w:rsidRPr="002329D2">
        <w:rPr>
          <w:rFonts w:ascii="Times New Roman" w:hAnsi="Times New Roman" w:cs="Times New Roman"/>
          <w:sz w:val="24"/>
          <w:szCs w:val="24"/>
        </w:rPr>
        <w:t xml:space="preserve">- </w:t>
      </w:r>
      <w:r w:rsidRPr="002329D2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  <w:r w:rsidRPr="000F3EBC">
        <w:rPr>
          <w:rFonts w:ascii="Times New Roman" w:hAnsi="Times New Roman" w:cs="Times New Roman"/>
          <w:b/>
          <w:bCs/>
          <w:sz w:val="24"/>
          <w:szCs w:val="24"/>
        </w:rPr>
        <w:t>o niemożliwości poniesienia kosztów odpłatnej pomocy prawnej oraz oświadczenie o niezatrudnianiu</w:t>
      </w:r>
      <w:r w:rsidR="000F3EBC" w:rsidRPr="000F3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EBC">
        <w:rPr>
          <w:rFonts w:ascii="Times New Roman" w:hAnsi="Times New Roman" w:cs="Times New Roman"/>
          <w:b/>
          <w:bCs/>
          <w:sz w:val="24"/>
          <w:szCs w:val="24"/>
        </w:rPr>
        <w:t>innych osób w ciągu ostatniego roku</w:t>
      </w:r>
      <w:bookmarkEnd w:id="1"/>
      <w:r w:rsidR="00D50141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0141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084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kopie 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</w:t>
      </w:r>
      <w:r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zaświadcze</w:t>
      </w:r>
      <w:r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pomocy de </w:t>
      </w:r>
      <w:proofErr w:type="spellStart"/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minimis</w:t>
      </w:r>
      <w:proofErr w:type="spellEnd"/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de </w:t>
      </w:r>
      <w:proofErr w:type="spellStart"/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minimis</w:t>
      </w:r>
      <w:proofErr w:type="spellEnd"/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rolnictwie </w:t>
      </w:r>
      <w:r w:rsidR="001D52B9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rybołówstwie, jakie otrzymał w roku, w którym ubiega się o pomoc oraz w </w:t>
      </w:r>
      <w:r w:rsidR="00D50141" w:rsidRPr="0023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ciągu </w:t>
      </w:r>
      <w:r w:rsidR="006B1685" w:rsidRPr="0023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trzech</w:t>
      </w:r>
      <w:r w:rsidR="00D50141" w:rsidRPr="0023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poprzedzających 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 lat podatkowych</w:t>
      </w:r>
      <w:r w:rsid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oświadczeni</w:t>
      </w:r>
      <w:r w:rsidR="001D52B9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wielkości tej pomocy otrzymanej </w:t>
      </w:r>
      <w:r w:rsidR="001D52B9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oświadczeni</w:t>
      </w:r>
      <w:r w:rsidR="001D52B9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</w:t>
      </w:r>
      <w:r w:rsidR="001D52B9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="001D52B9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aniu takiej pomocy w tym okresie</w:t>
      </w:r>
      <w:r w:rsidR="00D50141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0141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0141" w:rsidRPr="004964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BB084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określon</w:t>
      </w:r>
      <w:r w:rsidR="001D52B9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rozporządzeniu Rady Ministrów z dnia 29 marca 20</w:t>
      </w:r>
      <w:r w:rsidR="001D52B9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r. w sprawie zakresu informacji przedstawianych przez podmiot ubiegający się o pomoc</w:t>
      </w:r>
      <w:r w:rsidR="00D50141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inną niż pomoc de </w:t>
      </w:r>
      <w:proofErr w:type="spellStart"/>
      <w:r w:rsidR="001D52B9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D52B9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2010r. Nr 53 poz. 311)</w:t>
      </w:r>
      <w:r w:rsidR="000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D52B9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określa zakres informacji przedstawianych przez podmiot ubiegający się o pomoc de </w:t>
      </w:r>
      <w:proofErr w:type="spellStart"/>
      <w:r w:rsidR="001D52B9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D52B9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niezbędnych do udzielania tej pomocy oraz wzór formularza informacji.</w:t>
      </w:r>
    </w:p>
    <w:p w14:paraId="76E1E430" w14:textId="77777777" w:rsidR="00BB084B" w:rsidRPr="00496497" w:rsidRDefault="00BB084B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313D4" w14:textId="7BF5A99B" w:rsidR="001D52B9" w:rsidRDefault="001D52B9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oświadczenie, że zapozna</w:t>
      </w:r>
      <w:r w:rsidR="006B16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niu</w:t>
      </w:r>
      <w:r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z pouczeniami:</w:t>
      </w:r>
    </w:p>
    <w:p w14:paraId="49C853A4" w14:textId="77777777" w:rsidR="006B1685" w:rsidRPr="00496497" w:rsidRDefault="006B1685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8A664" w14:textId="77777777" w:rsidR="001D52B9" w:rsidRPr="00B7114E" w:rsidRDefault="001D52B9" w:rsidP="00B7114E">
      <w:pPr>
        <w:pStyle w:val="Tekstpodstawowy2"/>
        <w:jc w:val="both"/>
      </w:pPr>
      <w:r w:rsidRPr="00B7114E">
        <w:t>- o możliwości i warunkach zwrotu pomocy (art. 25 ust. 1 ustawy z dnia 30 kwietnia 2004 r. o postępowaniu w sprawach dotyczących pomocy publicznej)</w:t>
      </w:r>
    </w:p>
    <w:p w14:paraId="5E74501C" w14:textId="25CA9F4B" w:rsidR="001D52B9" w:rsidRPr="00496497" w:rsidRDefault="00181503" w:rsidP="00B7114E">
      <w:pPr>
        <w:pStyle w:val="Tekstpodstawowy"/>
        <w:jc w:val="both"/>
        <w:rPr>
          <w:rFonts w:ascii="Times New Roman" w:hAnsi="Times New Roman" w:cs="Times New Roman"/>
        </w:rPr>
      </w:pPr>
      <w:r w:rsidRPr="00496497">
        <w:rPr>
          <w:rFonts w:ascii="Times New Roman" w:hAnsi="Times New Roman" w:cs="Times New Roman"/>
        </w:rPr>
        <w:t>„Beneficjent pomocy jest zobowiązany do zwrotu kwoty stanowiącej równowartość udzielonej pomocy publicznej, co do której Komisja wydała decyzję o obowiązku zwrotu pomocy, chyba że w skutek wniesionego odwołania zostanie zawieszone wykonanie decyzji Komisji.”</w:t>
      </w:r>
    </w:p>
    <w:p w14:paraId="33F44542" w14:textId="77777777" w:rsidR="00B7114E" w:rsidRDefault="00B7114E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02390" w14:textId="1033F2BF" w:rsidR="00EA2BD7" w:rsidRPr="00496497" w:rsidRDefault="001D52B9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711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obowiązku upublicznienia faktu udzielenia</w:t>
      </w:r>
      <w:r w:rsidR="00EA2BD7" w:rsidRPr="00B711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publicznej (art. 11a ust. 2 ustawy z dnia 30 kwietnia 2004 r. o postępowaniu w sprawach dotyczących pomocy publicznej)</w:t>
      </w:r>
    </w:p>
    <w:p w14:paraId="382B0244" w14:textId="4F1792EE" w:rsidR="00EA2BD7" w:rsidRPr="00B7114E" w:rsidRDefault="00BB084B" w:rsidP="00B7114E">
      <w:pPr>
        <w:pStyle w:val="Tekstpodstawowy"/>
        <w:jc w:val="both"/>
        <w:rPr>
          <w:rFonts w:ascii="Times New Roman" w:hAnsi="Times New Roman" w:cs="Times New Roman"/>
        </w:rPr>
      </w:pPr>
      <w:r w:rsidRPr="00B7114E">
        <w:rPr>
          <w:rFonts w:ascii="Times New Roman" w:hAnsi="Times New Roman" w:cs="Times New Roman"/>
        </w:rPr>
        <w:t>„ Dane beneficjentów pomocy lub podmiotów udzielających pomocy obejmujące numer identyfikacji podatkowej, nazwę, podstawę prawną udzielenia pomocy, dzień udzielenia pomocy, wielkość przedsiębiorcy, informacje o siedzibie, miejscu zamieszkania</w:t>
      </w:r>
      <w:r w:rsidR="00B7114E" w:rsidRPr="00B7114E">
        <w:rPr>
          <w:rFonts w:ascii="Times New Roman" w:hAnsi="Times New Roman" w:cs="Times New Roman"/>
        </w:rPr>
        <w:t xml:space="preserve"> i rodzaju prowadzonej działalności, wartość pomocy, formę oraz przeznaczenie pomocy, </w:t>
      </w:r>
      <w:proofErr w:type="spellStart"/>
      <w:r w:rsidR="00B7114E" w:rsidRPr="00B7114E">
        <w:rPr>
          <w:rFonts w:ascii="Times New Roman" w:hAnsi="Times New Roman" w:cs="Times New Roman"/>
        </w:rPr>
        <w:t>udostepnia</w:t>
      </w:r>
      <w:proofErr w:type="spellEnd"/>
      <w:r w:rsidR="00B7114E" w:rsidRPr="00B7114E">
        <w:rPr>
          <w:rFonts w:ascii="Times New Roman" w:hAnsi="Times New Roman" w:cs="Times New Roman"/>
        </w:rPr>
        <w:t xml:space="preserve"> się na stronie internetowej Prezesa </w:t>
      </w:r>
      <w:proofErr w:type="spellStart"/>
      <w:r w:rsidR="00B7114E" w:rsidRPr="00B7114E">
        <w:rPr>
          <w:rFonts w:ascii="Times New Roman" w:hAnsi="Times New Roman" w:cs="Times New Roman"/>
        </w:rPr>
        <w:t>Urzedu</w:t>
      </w:r>
      <w:proofErr w:type="spellEnd"/>
      <w:r w:rsidR="00B7114E" w:rsidRPr="00B7114E">
        <w:rPr>
          <w:rFonts w:ascii="Times New Roman" w:hAnsi="Times New Roman" w:cs="Times New Roman"/>
        </w:rPr>
        <w:t xml:space="preserve"> lub ministra właściwego do spraw rolnictwa.”</w:t>
      </w:r>
    </w:p>
    <w:p w14:paraId="02263E62" w14:textId="77777777" w:rsidR="00B7114E" w:rsidRDefault="00B7114E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050E1" w14:textId="6360583E" w:rsidR="00496497" w:rsidRPr="00496497" w:rsidRDefault="00EA2BD7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1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- o postępowaniu w sprawach dotyczących pomocy publicznej -  pomoc publiczna jest monitorowana (art. 31 ust. 1 ustawy z dnia 30 kwietnia 2004 r. o postępowaniu w sprawach dotyczących pomocy publicznej)</w:t>
      </w:r>
      <w:r w:rsidR="00181503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503" w:rsidRPr="004964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„Monitorowanie obejmuje gromadzenie, przetwarzanie i przekazywanie informacji o udzielanej pomocy publicznej, w szczególności o jej</w:t>
      </w:r>
      <w:r w:rsidR="00496497" w:rsidRPr="004964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181503" w:rsidRPr="004964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rodzajach, formach i wielkości oraz przestrzeganie krajowego limitu </w:t>
      </w:r>
      <w:r w:rsidR="00496497" w:rsidRPr="004964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skumulowanej kwoty pomocy de </w:t>
      </w:r>
      <w:proofErr w:type="spellStart"/>
      <w:r w:rsidR="00496497" w:rsidRPr="004964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 w:rsidR="00496497" w:rsidRPr="004964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rolnictwie lub rybołówstwie.”</w:t>
      </w:r>
      <w:r w:rsidR="00D50141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80D538" w14:textId="403E10F7" w:rsidR="00816AE8" w:rsidRDefault="00A260F9" w:rsidP="0081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50141" w:rsidRPr="000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złożeniu wyżej wymienionych dokumentów należy dokonać rejestracji telefonicznej </w:t>
      </w:r>
      <w:r w:rsidR="00EA2BD7" w:rsidRPr="000F3EBC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telefonu 34/322-91-4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A2BD7" w:rsidRPr="000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508-857-462</w:t>
      </w:r>
      <w:r w:rsidR="00D50141" w:rsidRPr="000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elektronicznej</w:t>
      </w:r>
      <w:r w:rsidR="00EA2BD7" w:rsidRPr="000F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e-mail: </w:t>
      </w:r>
      <w:bookmarkStart w:id="2" w:name="_Hlk53477567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HYPERLINK "mailto:s.pluta</w:instrText>
      </w:r>
      <w:r w:rsidRPr="000F3EB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@czestochowa.powiat.pl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"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separate"/>
      </w:r>
      <w:r w:rsidRPr="00E447B1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s.pluta@czestochowa.powiat.pl</w:t>
      </w:r>
      <w:bookmarkEnd w:id="2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50141" w:rsidRPr="004964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50141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udzielonej pomocy</w:t>
      </w:r>
      <w:r w:rsidR="00D50141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beneficjentowi </w:t>
      </w:r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zostanie wydane zaświadczenie stwierdzające, że udzielona pomoc publiczna jest pomocą de </w:t>
      </w:r>
      <w:proofErr w:type="spellStart"/>
      <w:r w:rsidR="00D50141" w:rsidRPr="000F3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minimis</w:t>
      </w:r>
      <w:proofErr w:type="spellEnd"/>
      <w:r w:rsidR="004814FB"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(art.5 ust. 3 i 3a ustawy z dnia 30 kwietnia 2004 r. o postępowaniu w sprawach dotyczących pomocy publicznej)</w:t>
      </w:r>
    </w:p>
    <w:p w14:paraId="7E37FEC7" w14:textId="23E13766" w:rsidR="000E7D62" w:rsidRPr="00496497" w:rsidRDefault="00D50141" w:rsidP="00816AE8">
      <w:pPr>
        <w:pStyle w:val="Tekstpodstawowy3"/>
      </w:pPr>
      <w:r w:rsidRPr="00496497">
        <w:br/>
      </w:r>
      <w:r w:rsidRPr="00496497">
        <w:br/>
      </w:r>
    </w:p>
    <w:p w14:paraId="5CBD79F9" w14:textId="7DCA26C0" w:rsidR="00D50141" w:rsidRPr="00496497" w:rsidRDefault="00D50141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D1DA5" w14:textId="3DEF62A6" w:rsidR="00D50141" w:rsidRPr="00496497" w:rsidRDefault="00816AE8" w:rsidP="00B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załączników dotyczących pomocy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minimis</w:t>
      </w:r>
      <w:proofErr w:type="spellEnd"/>
      <w:r w:rsidR="00D50141" w:rsidRPr="004964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1035655" w14:textId="6E4EE97F" w:rsidR="00D50141" w:rsidRPr="00816AE8" w:rsidRDefault="000E7D62" w:rsidP="00816A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</w:t>
      </w:r>
      <w:r w:rsidRPr="00496497">
        <w:rPr>
          <w:rFonts w:ascii="Times New Roman" w:hAnsi="Times New Roman" w:cs="Times New Roman"/>
          <w:sz w:val="24"/>
          <w:szCs w:val="24"/>
        </w:rPr>
        <w:t>- oświadczenia o niemożliwości poniesienia kosztów odpłatnej pomocy prawnej oraz oświadczenie o niezatrudnianiu innych osób w ciągu ostatniego roku</w:t>
      </w:r>
    </w:p>
    <w:p w14:paraId="76E09EDF" w14:textId="77777777" w:rsidR="00D50141" w:rsidRPr="00496497" w:rsidRDefault="00D50141" w:rsidP="00B711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de </w:t>
      </w:r>
      <w:proofErr w:type="spellStart"/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- wzór oświadczenia</w:t>
      </w:r>
    </w:p>
    <w:p w14:paraId="223BC05B" w14:textId="77777777" w:rsidR="00D50141" w:rsidRPr="00496497" w:rsidRDefault="00D50141" w:rsidP="00B711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de </w:t>
      </w:r>
      <w:proofErr w:type="spellStart"/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- wzór formularza informacji</w:t>
      </w:r>
    </w:p>
    <w:p w14:paraId="6AA4634B" w14:textId="0A1877BF" w:rsidR="000E7D62" w:rsidRPr="00496497" w:rsidRDefault="000E7D62" w:rsidP="00B711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de </w:t>
      </w:r>
      <w:proofErr w:type="spellStart"/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>mninimis</w:t>
      </w:r>
      <w:proofErr w:type="spellEnd"/>
      <w:r w:rsidRPr="0049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oświadczenia o zapoznaniu się z pouczeniami</w:t>
      </w:r>
    </w:p>
    <w:p w14:paraId="17490E46" w14:textId="77777777" w:rsidR="00D50141" w:rsidRDefault="00D50141" w:rsidP="00B7114E">
      <w:pPr>
        <w:jc w:val="both"/>
      </w:pPr>
    </w:p>
    <w:sectPr w:rsidR="00D50141" w:rsidSect="00857160">
      <w:pgSz w:w="11906" w:h="16838"/>
      <w:pgMar w:top="851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6082"/>
    <w:multiLevelType w:val="hybridMultilevel"/>
    <w:tmpl w:val="3B0CA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D7DC3"/>
    <w:multiLevelType w:val="hybridMultilevel"/>
    <w:tmpl w:val="EC96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702A"/>
    <w:multiLevelType w:val="hybridMultilevel"/>
    <w:tmpl w:val="73EE0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4270"/>
    <w:multiLevelType w:val="hybridMultilevel"/>
    <w:tmpl w:val="6AA23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B7CCB"/>
    <w:multiLevelType w:val="hybridMultilevel"/>
    <w:tmpl w:val="F41EC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467F"/>
    <w:multiLevelType w:val="hybridMultilevel"/>
    <w:tmpl w:val="545CB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4B17"/>
    <w:multiLevelType w:val="multilevel"/>
    <w:tmpl w:val="E91A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C7278"/>
    <w:multiLevelType w:val="hybridMultilevel"/>
    <w:tmpl w:val="7D362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A09C0"/>
    <w:multiLevelType w:val="hybridMultilevel"/>
    <w:tmpl w:val="56EE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611C0"/>
    <w:multiLevelType w:val="hybridMultilevel"/>
    <w:tmpl w:val="5592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62AC9"/>
    <w:multiLevelType w:val="multilevel"/>
    <w:tmpl w:val="2C50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7C"/>
    <w:rsid w:val="000E7D62"/>
    <w:rsid w:val="000F3EBC"/>
    <w:rsid w:val="0014227C"/>
    <w:rsid w:val="0016077A"/>
    <w:rsid w:val="00181503"/>
    <w:rsid w:val="001D52B9"/>
    <w:rsid w:val="0020425C"/>
    <w:rsid w:val="002329D2"/>
    <w:rsid w:val="00326A30"/>
    <w:rsid w:val="004814FB"/>
    <w:rsid w:val="00496497"/>
    <w:rsid w:val="004F0718"/>
    <w:rsid w:val="005329DD"/>
    <w:rsid w:val="005B2C44"/>
    <w:rsid w:val="005B7A2F"/>
    <w:rsid w:val="006B1685"/>
    <w:rsid w:val="00782E96"/>
    <w:rsid w:val="00816AE8"/>
    <w:rsid w:val="00823B1C"/>
    <w:rsid w:val="00857160"/>
    <w:rsid w:val="00906EBC"/>
    <w:rsid w:val="009159BF"/>
    <w:rsid w:val="00A260F9"/>
    <w:rsid w:val="00A53660"/>
    <w:rsid w:val="00B7114E"/>
    <w:rsid w:val="00BB084B"/>
    <w:rsid w:val="00C220AE"/>
    <w:rsid w:val="00D50141"/>
    <w:rsid w:val="00E52E18"/>
    <w:rsid w:val="00E71297"/>
    <w:rsid w:val="00EA2BD7"/>
    <w:rsid w:val="00F0040C"/>
    <w:rsid w:val="00F30FDB"/>
    <w:rsid w:val="00F940EE"/>
    <w:rsid w:val="00FA207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3D6F"/>
  <w15:chartTrackingRefBased/>
  <w15:docId w15:val="{9CADE006-39B9-4BDB-AE38-5E910F4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0141"/>
    <w:rPr>
      <w:i/>
      <w:iCs/>
    </w:rPr>
  </w:style>
  <w:style w:type="character" w:styleId="Pogrubienie">
    <w:name w:val="Strong"/>
    <w:basedOn w:val="Domylnaczcionkaakapitu"/>
    <w:uiPriority w:val="22"/>
    <w:qFormat/>
    <w:rsid w:val="00D501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D6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96497"/>
    <w:pPr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6497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4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1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6A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6E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pluta@czestochow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NŚ</cp:lastModifiedBy>
  <cp:revision>2</cp:revision>
  <cp:lastPrinted>2020-10-13T07:17:00Z</cp:lastPrinted>
  <dcterms:created xsi:type="dcterms:W3CDTF">2024-10-24T09:34:00Z</dcterms:created>
  <dcterms:modified xsi:type="dcterms:W3CDTF">2024-10-24T09:34:00Z</dcterms:modified>
</cp:coreProperties>
</file>